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89" w:rsidRDefault="003D2DE7" w:rsidP="0074183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873DD2">
            <wp:extent cx="847725" cy="8293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1F0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>Homerton Early Years Centre</w:t>
      </w:r>
    </w:p>
    <w:p w:rsidR="0074183F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 xml:space="preserve">Biting </w:t>
      </w:r>
      <w:r w:rsidR="003D2DE7">
        <w:rPr>
          <w:b/>
          <w:sz w:val="28"/>
          <w:szCs w:val="28"/>
          <w:lang w:val="en-US"/>
        </w:rPr>
        <w:t>P</w:t>
      </w:r>
      <w:r w:rsidRPr="008D6B89">
        <w:rPr>
          <w:b/>
          <w:sz w:val="28"/>
          <w:szCs w:val="28"/>
          <w:lang w:val="en-US"/>
        </w:rPr>
        <w:t>olicy</w:t>
      </w:r>
    </w:p>
    <w:p w:rsidR="0074183F" w:rsidRPr="00D857A6" w:rsidRDefault="00500E82" w:rsidP="0074183F">
      <w:pPr>
        <w:rPr>
          <w:rFonts w:ascii="Calibri" w:hAnsi="Calibri"/>
          <w:lang w:val="en-US"/>
        </w:rPr>
      </w:pPr>
      <w:r w:rsidRPr="00D857A6">
        <w:rPr>
          <w:rFonts w:ascii="Calibri" w:hAnsi="Calibri"/>
          <w:lang w:val="en-US"/>
        </w:rPr>
        <w:t>At Homerton we promote a p</w:t>
      </w:r>
      <w:r w:rsidR="0074183F" w:rsidRPr="00D857A6">
        <w:rPr>
          <w:rFonts w:ascii="Calibri" w:hAnsi="Calibri"/>
          <w:lang w:val="en-US"/>
        </w:rPr>
        <w:t xml:space="preserve">ositive </w:t>
      </w:r>
      <w:r w:rsidRPr="00D857A6">
        <w:rPr>
          <w:rFonts w:ascii="Calibri" w:hAnsi="Calibri"/>
          <w:lang w:val="en-US"/>
        </w:rPr>
        <w:t xml:space="preserve">approach towards children’s </w:t>
      </w:r>
      <w:proofErr w:type="spellStart"/>
      <w:r w:rsidRPr="00D857A6">
        <w:rPr>
          <w:rFonts w:ascii="Calibri" w:hAnsi="Calibri"/>
          <w:lang w:val="en-US"/>
        </w:rPr>
        <w:t>behav</w:t>
      </w:r>
      <w:r w:rsidR="00240BAE" w:rsidRPr="00D857A6">
        <w:rPr>
          <w:rFonts w:ascii="Calibri" w:hAnsi="Calibri"/>
          <w:lang w:val="en-US"/>
        </w:rPr>
        <w:t>i</w:t>
      </w:r>
      <w:r w:rsidRPr="00D857A6">
        <w:rPr>
          <w:rFonts w:ascii="Calibri" w:hAnsi="Calibri"/>
          <w:lang w:val="en-US"/>
        </w:rPr>
        <w:t>our</w:t>
      </w:r>
      <w:proofErr w:type="spellEnd"/>
      <w:r w:rsidRPr="00D857A6">
        <w:rPr>
          <w:rFonts w:ascii="Calibri" w:hAnsi="Calibri"/>
          <w:lang w:val="en-US"/>
        </w:rPr>
        <w:t xml:space="preserve"> both in our </w:t>
      </w:r>
      <w:proofErr w:type="spellStart"/>
      <w:r w:rsidR="0074183F" w:rsidRPr="00D857A6">
        <w:rPr>
          <w:rFonts w:ascii="Calibri" w:hAnsi="Calibri"/>
          <w:lang w:val="en-US"/>
        </w:rPr>
        <w:t>Behaviour</w:t>
      </w:r>
      <w:proofErr w:type="spellEnd"/>
      <w:r w:rsidR="0074183F" w:rsidRPr="00D857A6">
        <w:rPr>
          <w:rFonts w:ascii="Calibri" w:hAnsi="Calibri"/>
          <w:lang w:val="en-US"/>
        </w:rPr>
        <w:t xml:space="preserve"> </w:t>
      </w:r>
      <w:r w:rsidRPr="00D857A6">
        <w:rPr>
          <w:rFonts w:ascii="Calibri" w:hAnsi="Calibri"/>
          <w:lang w:val="en-US"/>
        </w:rPr>
        <w:t>P</w:t>
      </w:r>
      <w:r w:rsidR="0074183F" w:rsidRPr="00D857A6">
        <w:rPr>
          <w:rFonts w:ascii="Calibri" w:hAnsi="Calibri"/>
          <w:lang w:val="en-US"/>
        </w:rPr>
        <w:t>olicy and Step training</w:t>
      </w:r>
      <w:r w:rsidRPr="00D857A6">
        <w:rPr>
          <w:rFonts w:ascii="Calibri" w:hAnsi="Calibri"/>
          <w:lang w:val="en-US"/>
        </w:rPr>
        <w:t xml:space="preserve"> </w:t>
      </w:r>
      <w:r w:rsidR="00240BAE" w:rsidRPr="00D857A6">
        <w:rPr>
          <w:rFonts w:ascii="Calibri" w:hAnsi="Calibri"/>
          <w:lang w:val="en-US"/>
        </w:rPr>
        <w:t xml:space="preserve">in order to </w:t>
      </w:r>
      <w:r w:rsidR="0074183F" w:rsidRPr="00D857A6">
        <w:rPr>
          <w:rFonts w:ascii="Calibri" w:hAnsi="Calibri"/>
          <w:lang w:val="en-US"/>
        </w:rPr>
        <w:t>understand the reasons why children bite</w:t>
      </w:r>
      <w:r w:rsidR="00240BAE" w:rsidRPr="00D857A6">
        <w:rPr>
          <w:rFonts w:ascii="Calibri" w:hAnsi="Calibri"/>
          <w:lang w:val="en-US"/>
        </w:rPr>
        <w:t xml:space="preserve"> and minimize the incidence of biting </w:t>
      </w:r>
      <w:proofErr w:type="spellStart"/>
      <w:r w:rsidR="00240BAE" w:rsidRPr="00D857A6">
        <w:rPr>
          <w:rFonts w:ascii="Calibri" w:hAnsi="Calibri"/>
          <w:lang w:val="en-US"/>
        </w:rPr>
        <w:t>occuring</w:t>
      </w:r>
      <w:proofErr w:type="spellEnd"/>
      <w:r w:rsidR="008D6B89" w:rsidRPr="00D857A6">
        <w:rPr>
          <w:rFonts w:ascii="Calibri" w:hAnsi="Calibri"/>
          <w:lang w:val="en-US"/>
        </w:rPr>
        <w:t>.</w:t>
      </w:r>
      <w:r w:rsidR="0074183F" w:rsidRPr="00D857A6">
        <w:rPr>
          <w:rFonts w:ascii="Calibri" w:hAnsi="Calibri"/>
          <w:lang w:val="en-US"/>
        </w:rPr>
        <w:t xml:space="preserve"> </w:t>
      </w:r>
      <w:r w:rsidR="008D6B89" w:rsidRPr="00D857A6">
        <w:rPr>
          <w:rFonts w:ascii="Calibri" w:hAnsi="Calibri"/>
          <w:lang w:val="en-US"/>
        </w:rPr>
        <w:t>Unfortunately</w:t>
      </w:r>
      <w:r w:rsidR="008D6B89" w:rsidRPr="00D857A6">
        <w:rPr>
          <w:rFonts w:ascii="Calibri" w:hAnsi="Calibri" w:cs="Arial"/>
          <w:color w:val="333333"/>
          <w:lang w:val="en"/>
        </w:rPr>
        <w:t>, biting can be a common occurrence as many children pass through this particular stage of development</w:t>
      </w:r>
      <w:r w:rsidRPr="00D857A6">
        <w:rPr>
          <w:rFonts w:ascii="Calibri" w:hAnsi="Calibri" w:cs="Arial"/>
          <w:color w:val="333333"/>
          <w:lang w:val="en"/>
        </w:rPr>
        <w:t xml:space="preserve"> between the ages of 0-5 and most commonly at around aged 2-3.</w:t>
      </w:r>
    </w:p>
    <w:p w:rsidR="0074183F" w:rsidRPr="00D857A6" w:rsidRDefault="0074183F" w:rsidP="0074183F">
      <w:pPr>
        <w:rPr>
          <w:rFonts w:ascii="Calibri" w:hAnsi="Calibri"/>
          <w:u w:val="single"/>
          <w:lang w:val="en-US"/>
        </w:rPr>
      </w:pPr>
      <w:r w:rsidRPr="00D857A6">
        <w:rPr>
          <w:rFonts w:ascii="Calibri" w:hAnsi="Calibri"/>
          <w:u w:val="single"/>
          <w:lang w:val="en-US"/>
        </w:rPr>
        <w:t>Possible Reasons why children may bite are:-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To express emotions like anger, frustration and fear, when vocabulary hasn't been developed yet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To gain attention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In </w:t>
      </w:r>
      <w:proofErr w:type="spellStart"/>
      <w:r w:rsidRPr="00D857A6">
        <w:rPr>
          <w:rFonts w:ascii="Calibri" w:eastAsia="Times New Roman" w:hAnsi="Calibri" w:cs="Helvetica"/>
          <w:color w:val="333333"/>
          <w:lang w:val="en" w:eastAsia="en-GB"/>
        </w:rPr>
        <w:t>self-defence</w:t>
      </w:r>
      <w:proofErr w:type="spellEnd"/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if they feel threatened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an extension of natural curiosity – what happens if I do this to someone?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 </w:t>
      </w:r>
      <w:r w:rsidR="00500E82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way of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satisfying a need for oral stimulation to self-regulate, relieve anxiety or cope with stressful situations.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Reducing the risk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If a child is biting frequently we use the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proofErr w:type="spellStart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B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ehaviour</w:t>
      </w:r>
      <w:proofErr w:type="spellEnd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ecord form to see if there are any particular circumstances that trigger the child biting for example does it always occur when the child is tired, or in a crowded space, or when it is very noisy </w:t>
      </w:r>
      <w:proofErr w:type="spellStart"/>
      <w:r w:rsidRPr="00D857A6">
        <w:rPr>
          <w:rFonts w:ascii="Calibri" w:eastAsia="Times New Roman" w:hAnsi="Calibri" w:cs="Helvetica"/>
          <w:color w:val="333333"/>
          <w:lang w:val="en" w:eastAsia="en-GB"/>
        </w:rPr>
        <w:t>etc</w:t>
      </w:r>
      <w:proofErr w:type="spellEnd"/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for</w:t>
      </w: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 child (or adult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) </w:t>
      </w:r>
      <w:r w:rsidR="00D857A6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has been bitten</w:t>
      </w:r>
    </w:p>
    <w:p w:rsidR="0074183F" w:rsidRPr="00D857A6" w:rsidRDefault="0074183F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Administer appropriate first aid cleaning the area and applying a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cold compress</w:t>
      </w:r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or i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ce pack depending on the severity of the bite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Monitor the area bitten 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</w:t>
      </w:r>
      <w:r w:rsidR="00DC2AB3">
        <w:rPr>
          <w:rFonts w:ascii="Calibri" w:eastAsia="Times New Roman" w:hAnsi="Calibri" w:cs="Helvetica"/>
          <w:color w:val="333333"/>
          <w:lang w:val="en" w:eastAsia="en-GB"/>
        </w:rPr>
        <w:t xml:space="preserve">and in discussion with class staff we will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either ring the parents of the bitten child immediately or wait to talk to them at the end of the session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Explain to the parent the actions that have been taken and that we understand how upsetting it is both for the child/adult and parent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do not give the name of the child who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has bitten</w:t>
      </w:r>
      <w:r w:rsidR="00240BAE" w:rsidRPr="00D857A6">
        <w:rPr>
          <w:rFonts w:ascii="Calibri" w:eastAsia="Times New Roman" w:hAnsi="Calibri" w:cs="Helvetica"/>
          <w:b/>
          <w:color w:val="333333"/>
          <w:lang w:val="en" w:eastAsia="en-GB"/>
        </w:rPr>
        <w:t xml:space="preserve">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but assure parents that steps are being taken to reduce any further incidents as far as we possibly can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suggest to parent to continue monitoring and seek further medical help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– this particularly applies if the skin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broken in order reduce the risk of infection</w:t>
      </w:r>
    </w:p>
    <w:p w:rsidR="00240BAE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for the child who has bitten </w:t>
      </w:r>
    </w:p>
    <w:p w:rsidR="009E2DD3" w:rsidRDefault="00240BAE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lastRenderedPageBreak/>
        <w:t>S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trategies will need to vary depending on the child biting and their understanding of the situation some possible strategies are as follows:-</w:t>
      </w:r>
    </w:p>
    <w:p w:rsidR="00245CC1" w:rsidRPr="00D857A6" w:rsidRDefault="00245CC1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240BAE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Follow our</w:t>
      </w:r>
      <w:r w:rsidR="009E2DD3" w:rsidRPr="00D857A6">
        <w:rPr>
          <w:rFonts w:ascii="Calibri" w:eastAsia="Times New Roman" w:hAnsi="Calibri" w:cs="Helvetica"/>
          <w:color w:val="FF0000"/>
          <w:lang w:val="en" w:eastAsia="en-GB"/>
        </w:rPr>
        <w:t xml:space="preserve"> </w:t>
      </w:r>
      <w:r w:rsidR="00817EF3">
        <w:rPr>
          <w:rFonts w:ascii="Calibri" w:eastAsia="Times New Roman" w:hAnsi="Calibri" w:cs="Helvetica"/>
          <w:color w:val="333333"/>
          <w:lang w:val="en" w:eastAsia="en-GB"/>
        </w:rPr>
        <w:t>calming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time 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procedure using a sand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r w:rsidR="00817EF3">
        <w:rPr>
          <w:rFonts w:ascii="Calibri" w:eastAsia="Times New Roman" w:hAnsi="Calibri" w:cs="Helvetica"/>
          <w:color w:val="333333"/>
          <w:lang w:val="en" w:eastAsia="en-GB"/>
        </w:rPr>
        <w:t>timer,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in order to give the child a chance to calm and </w:t>
      </w:r>
      <w:r w:rsidR="00817EF3">
        <w:rPr>
          <w:rFonts w:ascii="Calibri" w:eastAsia="Times New Roman" w:hAnsi="Calibri" w:cs="Helvetica"/>
          <w:color w:val="333333"/>
          <w:lang w:val="en" w:eastAsia="en-GB"/>
        </w:rPr>
        <w:t xml:space="preserve">then reflect on their </w:t>
      </w:r>
      <w:proofErr w:type="spellStart"/>
      <w:r w:rsidR="00817EF3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  <w:r w:rsidR="00817EF3">
        <w:rPr>
          <w:rFonts w:ascii="Calibri" w:eastAsia="Times New Roman" w:hAnsi="Calibri" w:cs="Helvetica"/>
          <w:color w:val="333333"/>
          <w:lang w:val="en" w:eastAsia="en-GB"/>
        </w:rPr>
        <w:t xml:space="preserve"> (if appropriate for child’s age and stage of development).</w:t>
      </w:r>
      <w:bookmarkStart w:id="0" w:name="_GoBack"/>
      <w:bookmarkEnd w:id="0"/>
      <w:r w:rsidR="00817EF3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</w:p>
    <w:p w:rsidR="009E2DD3" w:rsidRPr="00D857A6" w:rsidRDefault="009E2DD3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Speak to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child who has bitten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about how the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other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child or adult is feeling</w:t>
      </w:r>
    </w:p>
    <w:p w:rsidR="009E2DD3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Ask them to make amends in some way to show they are sorry </w:t>
      </w:r>
      <w:proofErr w:type="spellStart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eg</w:t>
      </w:r>
      <w:proofErr w:type="spellEnd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fetching or putting away the ice pack or looking after the child who has been bitten in some way.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Talk to the parents at the end of the session – not mentioning the name of the child or adult bitten</w:t>
      </w:r>
    </w:p>
    <w:p w:rsidR="00240BAE" w:rsidRPr="00D857A6" w:rsidRDefault="00240BAE" w:rsidP="00240B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Try to understand with parent if there are any specific reasons why child may be biting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Arrange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 longer meeting with the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parent if biting is occurring regularly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. This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in order to talk through strategies and consequences for home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and school and provide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 consistent approach in both places.</w:t>
      </w:r>
    </w:p>
    <w:p w:rsidR="00240BAE" w:rsidRPr="00D857A6" w:rsidRDefault="00240BAE" w:rsidP="00240BAE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Helvetica"/>
          <w:color w:val="333333"/>
          <w:lang w:val="en" w:eastAsia="en-GB"/>
        </w:rPr>
      </w:pPr>
    </w:p>
    <w:p w:rsidR="00514687" w:rsidRPr="00D857A6" w:rsidRDefault="00514687" w:rsidP="00514687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Other possible strategies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refer to their STEP training</w:t>
      </w:r>
    </w:p>
    <w:p w:rsidR="008D6B89" w:rsidRPr="00D857A6" w:rsidRDefault="008D6B89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Di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scuss as a team or with the </w:t>
      </w:r>
      <w:proofErr w:type="spellStart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SENC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o</w:t>
      </w:r>
      <w:proofErr w:type="spellEnd"/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possible solutions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b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C </w:t>
      </w:r>
      <w:proofErr w:type="spellStart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Record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chew necklaces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to wear arm protectors – this may be more useful for children with additional needs and 1:1 adult support where biting may be a sensory response.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Read book ‘Teeth are not for Biting’</w:t>
      </w:r>
    </w:p>
    <w:p w:rsidR="00514687" w:rsidRPr="00D857A6" w:rsidRDefault="00FB373D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Make a Social story emphasizing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the desired </w:t>
      </w:r>
      <w:proofErr w:type="spellStart"/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</w:p>
    <w:p w:rsidR="008D6B89" w:rsidRDefault="008D6B89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acknowledge that </w:t>
      </w:r>
      <w:r w:rsidRPr="00D857A6">
        <w:rPr>
          <w:rFonts w:ascii="Calibri" w:hAnsi="Calibri" w:cs="Arial"/>
          <w:color w:val="333333"/>
          <w:lang w:val="en"/>
        </w:rPr>
        <w:t xml:space="preserve">there are lots of reasons why children may bite, and the speed in which a biting incident can happen, even if you have a range of strategies in place to </w:t>
      </w:r>
      <w:proofErr w:type="spellStart"/>
      <w:r w:rsidRPr="00D857A6">
        <w:rPr>
          <w:rFonts w:ascii="Calibri" w:hAnsi="Calibri" w:cs="Arial"/>
          <w:color w:val="333333"/>
          <w:lang w:val="en"/>
        </w:rPr>
        <w:t>minimi</w:t>
      </w:r>
      <w:r w:rsidR="007E122A">
        <w:rPr>
          <w:rFonts w:ascii="Calibri" w:hAnsi="Calibri" w:cs="Arial"/>
          <w:color w:val="333333"/>
          <w:lang w:val="en"/>
        </w:rPr>
        <w:t>s</w:t>
      </w:r>
      <w:r w:rsidRPr="00D857A6">
        <w:rPr>
          <w:rFonts w:ascii="Calibri" w:hAnsi="Calibri" w:cs="Arial"/>
          <w:color w:val="333333"/>
          <w:lang w:val="en"/>
        </w:rPr>
        <w:t>e</w:t>
      </w:r>
      <w:proofErr w:type="spellEnd"/>
      <w:r w:rsidRPr="00D857A6">
        <w:rPr>
          <w:rFonts w:ascii="Calibri" w:hAnsi="Calibri" w:cs="Arial"/>
          <w:color w:val="333333"/>
          <w:lang w:val="en"/>
        </w:rPr>
        <w:t xml:space="preserve"> incidents, it can still be impossible to eliminate it completely.</w:t>
      </w:r>
    </w:p>
    <w:p w:rsidR="00DC2AB3" w:rsidRDefault="00DC2AB3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</w:p>
    <w:p w:rsidR="00DC2AB3" w:rsidRPr="00D857A6" w:rsidRDefault="00DC2AB3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>
        <w:rPr>
          <w:rFonts w:ascii="Calibri" w:hAnsi="Calibri" w:cs="Arial"/>
          <w:color w:val="333333"/>
          <w:lang w:val="en"/>
        </w:rPr>
        <w:t xml:space="preserve">Refer to </w:t>
      </w:r>
      <w:proofErr w:type="spellStart"/>
      <w:r>
        <w:rPr>
          <w:rFonts w:ascii="Calibri" w:hAnsi="Calibri" w:cs="Arial"/>
          <w:color w:val="333333"/>
          <w:lang w:val="en"/>
        </w:rPr>
        <w:t>Behaviour</w:t>
      </w:r>
      <w:proofErr w:type="spellEnd"/>
      <w:r>
        <w:rPr>
          <w:rFonts w:ascii="Calibri" w:hAnsi="Calibri" w:cs="Arial"/>
          <w:color w:val="333333"/>
          <w:lang w:val="en"/>
        </w:rPr>
        <w:t xml:space="preserve"> Policy and First Aid Policy for further more </w:t>
      </w:r>
      <w:r w:rsidR="00125C33">
        <w:rPr>
          <w:rFonts w:ascii="Calibri" w:hAnsi="Calibri" w:cs="Arial"/>
          <w:color w:val="333333"/>
          <w:lang w:val="en"/>
        </w:rPr>
        <w:t xml:space="preserve"> </w:t>
      </w:r>
      <w:r>
        <w:rPr>
          <w:rFonts w:ascii="Calibri" w:hAnsi="Calibri" w:cs="Arial"/>
          <w:color w:val="333333"/>
          <w:lang w:val="en"/>
        </w:rPr>
        <w:t>information on these.</w:t>
      </w:r>
    </w:p>
    <w:p w:rsidR="008D6B89" w:rsidRPr="00D857A6" w:rsidRDefault="008D6B89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74183F" w:rsidRPr="00D857A6" w:rsidRDefault="0074183F" w:rsidP="0074183F">
      <w:pPr>
        <w:rPr>
          <w:rFonts w:ascii="Calibri" w:hAnsi="Calibri"/>
          <w:lang w:val="en-US"/>
        </w:rPr>
      </w:pPr>
    </w:p>
    <w:sectPr w:rsidR="0074183F" w:rsidRPr="00D8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C1" w:rsidRDefault="00245CC1" w:rsidP="00245CC1">
      <w:pPr>
        <w:spacing w:after="0" w:line="240" w:lineRule="auto"/>
      </w:pPr>
      <w:r>
        <w:separator/>
      </w:r>
    </w:p>
  </w:endnote>
  <w:end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  <w:r>
      <w:t>Policy adopted June 2</w:t>
    </w:r>
    <w:r w:rsidR="00033CFC">
      <w:t>3</w:t>
    </w:r>
  </w:p>
  <w:p w:rsidR="00245CC1" w:rsidRDefault="00245CC1">
    <w:pPr>
      <w:pStyle w:val="Footer"/>
    </w:pPr>
  </w:p>
  <w:p w:rsidR="00245CC1" w:rsidRDefault="00033CFC">
    <w:pPr>
      <w:pStyle w:val="Footer"/>
    </w:pPr>
    <w:r>
      <w:t>Review June 26</w:t>
    </w:r>
  </w:p>
  <w:p w:rsidR="00245CC1" w:rsidRDefault="00245CC1">
    <w:pPr>
      <w:pStyle w:val="Footer"/>
    </w:pPr>
  </w:p>
  <w:p w:rsidR="00033CFC" w:rsidRDefault="00033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C1" w:rsidRDefault="00245CC1" w:rsidP="00245CC1">
      <w:pPr>
        <w:spacing w:after="0" w:line="240" w:lineRule="auto"/>
      </w:pPr>
      <w:r>
        <w:separator/>
      </w:r>
    </w:p>
  </w:footnote>
  <w:foot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330"/>
    <w:multiLevelType w:val="multilevel"/>
    <w:tmpl w:val="FE4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5F12"/>
    <w:multiLevelType w:val="hybridMultilevel"/>
    <w:tmpl w:val="43A2E9B0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578EA"/>
    <w:multiLevelType w:val="hybridMultilevel"/>
    <w:tmpl w:val="13483178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F"/>
    <w:rsid w:val="00033CFC"/>
    <w:rsid w:val="00125C33"/>
    <w:rsid w:val="00196FDE"/>
    <w:rsid w:val="00240BAE"/>
    <w:rsid w:val="00245CC1"/>
    <w:rsid w:val="0036216C"/>
    <w:rsid w:val="003D2DE7"/>
    <w:rsid w:val="00500E82"/>
    <w:rsid w:val="00514687"/>
    <w:rsid w:val="0074183F"/>
    <w:rsid w:val="007E122A"/>
    <w:rsid w:val="00817EF3"/>
    <w:rsid w:val="008D6B89"/>
    <w:rsid w:val="009E2DD3"/>
    <w:rsid w:val="00A319AD"/>
    <w:rsid w:val="00C904D1"/>
    <w:rsid w:val="00D857A6"/>
    <w:rsid w:val="00DC2AB3"/>
    <w:rsid w:val="00F201F0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7AAC"/>
  <w15:chartTrackingRefBased/>
  <w15:docId w15:val="{6655816F-BBD5-4BDC-93C1-6F0029A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1"/>
  </w:style>
  <w:style w:type="paragraph" w:styleId="Footer">
    <w:name w:val="footer"/>
    <w:basedOn w:val="Normal"/>
    <w:link w:val="Foot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4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5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Alex Pearson</cp:lastModifiedBy>
  <cp:revision>4</cp:revision>
  <cp:lastPrinted>2021-06-15T12:57:00Z</cp:lastPrinted>
  <dcterms:created xsi:type="dcterms:W3CDTF">2022-03-31T16:12:00Z</dcterms:created>
  <dcterms:modified xsi:type="dcterms:W3CDTF">2024-06-05T14:41:00Z</dcterms:modified>
</cp:coreProperties>
</file>