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231"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78042991" w14:textId="610BB7FE"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3A53E7">
        <w:rPr>
          <w:rFonts w:ascii="Calibri" w:hAnsi="Calibri" w:cs="Arial"/>
          <w:b/>
          <w:sz w:val="20"/>
          <w:szCs w:val="20"/>
          <w:u w:val="single"/>
        </w:rPr>
        <w:t>hur</w:t>
      </w:r>
      <w:r w:rsidR="00CB7FB5">
        <w:rPr>
          <w:rFonts w:ascii="Calibri" w:hAnsi="Calibri" w:cs="Arial"/>
          <w:b/>
          <w:sz w:val="20"/>
          <w:szCs w:val="20"/>
          <w:u w:val="single"/>
        </w:rPr>
        <w:t xml:space="preserve">sday </w:t>
      </w:r>
      <w:r w:rsidR="003A53E7">
        <w:rPr>
          <w:rFonts w:ascii="Calibri" w:hAnsi="Calibri" w:cs="Arial"/>
          <w:b/>
          <w:sz w:val="20"/>
          <w:szCs w:val="20"/>
          <w:u w:val="single"/>
        </w:rPr>
        <w:t>6</w:t>
      </w:r>
      <w:r w:rsidR="00CB7FB5" w:rsidRPr="00CB7FB5">
        <w:rPr>
          <w:rFonts w:ascii="Calibri" w:hAnsi="Calibri" w:cs="Arial"/>
          <w:b/>
          <w:sz w:val="20"/>
          <w:szCs w:val="20"/>
          <w:u w:val="single"/>
          <w:vertAlign w:val="superscript"/>
        </w:rPr>
        <w:t>th</w:t>
      </w:r>
      <w:r w:rsidR="00CB7FB5">
        <w:rPr>
          <w:rFonts w:ascii="Calibri" w:hAnsi="Calibri" w:cs="Arial"/>
          <w:b/>
          <w:sz w:val="20"/>
          <w:szCs w:val="20"/>
          <w:u w:val="single"/>
        </w:rPr>
        <w:t xml:space="preserve"> </w:t>
      </w:r>
      <w:r w:rsidR="003A53E7">
        <w:rPr>
          <w:rFonts w:ascii="Calibri" w:hAnsi="Calibri" w:cs="Arial"/>
          <w:b/>
          <w:sz w:val="20"/>
          <w:szCs w:val="20"/>
          <w:u w:val="single"/>
        </w:rPr>
        <w:t>December</w:t>
      </w:r>
      <w:r w:rsidR="00E62417">
        <w:rPr>
          <w:rFonts w:ascii="Calibri" w:hAnsi="Calibri" w:cs="Arial"/>
          <w:b/>
          <w:sz w:val="20"/>
          <w:szCs w:val="20"/>
          <w:u w:val="single"/>
        </w:rPr>
        <w:t xml:space="preserve"> </w:t>
      </w:r>
      <w:r w:rsidR="0081001C">
        <w:rPr>
          <w:rFonts w:ascii="Calibri" w:hAnsi="Calibri" w:cs="Arial"/>
          <w:b/>
          <w:sz w:val="20"/>
          <w:szCs w:val="20"/>
          <w:u w:val="single"/>
        </w:rPr>
        <w:t>201</w:t>
      </w:r>
      <w:r w:rsidR="00E62417">
        <w:rPr>
          <w:rFonts w:ascii="Calibri" w:hAnsi="Calibri" w:cs="Arial"/>
          <w:b/>
          <w:sz w:val="20"/>
          <w:szCs w:val="20"/>
          <w:u w:val="single"/>
        </w:rPr>
        <w:t>8</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14:paraId="52BBA4F9" w14:textId="77777777"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14:paraId="03B4C3B2" w14:textId="77777777" w:rsidR="005F595B" w:rsidRDefault="005F595B">
      <w:pPr>
        <w:rPr>
          <w:rFonts w:ascii="Calibri" w:hAnsi="Calibri" w:cs="Arial"/>
          <w:sz w:val="20"/>
          <w:szCs w:val="20"/>
        </w:rPr>
      </w:pPr>
    </w:p>
    <w:p w14:paraId="48C431F8" w14:textId="77777777" w:rsidR="005F595B" w:rsidRDefault="00506E96">
      <w:pPr>
        <w:ind w:left="720"/>
        <w:rPr>
          <w:rFonts w:ascii="Calibri" w:hAnsi="Calibri" w:cs="Arial"/>
          <w:b/>
          <w:sz w:val="20"/>
          <w:szCs w:val="20"/>
        </w:rPr>
      </w:pPr>
      <w:r>
        <w:rPr>
          <w:rFonts w:ascii="Calibri" w:hAnsi="Calibri" w:cs="Arial"/>
          <w:b/>
          <w:sz w:val="20"/>
          <w:szCs w:val="20"/>
        </w:rPr>
        <w:t>Present</w:t>
      </w:r>
    </w:p>
    <w:p w14:paraId="29BDDAAD" w14:textId="5CB34E77" w:rsidR="005F595B" w:rsidRDefault="00E329C5" w:rsidP="00AB6E6D">
      <w:pPr>
        <w:ind w:left="720"/>
        <w:rPr>
          <w:rFonts w:ascii="Calibri" w:hAnsi="Calibri" w:cs="Arial"/>
          <w:sz w:val="20"/>
          <w:szCs w:val="20"/>
        </w:rPr>
      </w:pPr>
      <w:r>
        <w:rPr>
          <w:rFonts w:ascii="Calibri" w:hAnsi="Calibri" w:cs="Arial"/>
          <w:sz w:val="20"/>
          <w:szCs w:val="20"/>
        </w:rPr>
        <w:t xml:space="preserve">Kay Blayney, </w:t>
      </w:r>
      <w:r w:rsidR="004339B1">
        <w:rPr>
          <w:rFonts w:ascii="Calibri" w:hAnsi="Calibri" w:cs="Arial"/>
          <w:sz w:val="20"/>
          <w:szCs w:val="20"/>
        </w:rPr>
        <w:t xml:space="preserve">Sophie Bryce, </w:t>
      </w:r>
      <w:r w:rsidR="00DE1859">
        <w:rPr>
          <w:rFonts w:ascii="Calibri" w:hAnsi="Calibri" w:cs="Arial"/>
          <w:sz w:val="20"/>
          <w:szCs w:val="20"/>
        </w:rPr>
        <w:t>Kate Daenke</w:t>
      </w:r>
      <w:r w:rsidR="003A53E7">
        <w:rPr>
          <w:rFonts w:ascii="Calibri" w:hAnsi="Calibri" w:cs="Arial"/>
          <w:sz w:val="20"/>
          <w:szCs w:val="20"/>
        </w:rPr>
        <w:t xml:space="preserve">, Tandy Harrison, </w:t>
      </w:r>
      <w:r w:rsidR="004339B1">
        <w:rPr>
          <w:rFonts w:ascii="Calibri" w:hAnsi="Calibri" w:cs="Arial"/>
          <w:sz w:val="20"/>
          <w:szCs w:val="20"/>
        </w:rPr>
        <w:t>Ken Ong</w:t>
      </w:r>
      <w:r w:rsidR="003A53E7">
        <w:rPr>
          <w:rFonts w:ascii="Calibri" w:hAnsi="Calibri" w:cs="Arial"/>
          <w:sz w:val="20"/>
          <w:szCs w:val="20"/>
        </w:rPr>
        <w:t xml:space="preserve"> (Chair)</w:t>
      </w:r>
      <w:r w:rsidR="004339B1">
        <w:rPr>
          <w:rFonts w:ascii="Calibri" w:hAnsi="Calibri" w:cs="Arial"/>
          <w:sz w:val="20"/>
          <w:szCs w:val="20"/>
        </w:rPr>
        <w:t>,</w:t>
      </w:r>
      <w:r w:rsidR="00054923">
        <w:rPr>
          <w:rFonts w:ascii="Calibri" w:hAnsi="Calibri" w:cs="Arial"/>
          <w:sz w:val="20"/>
          <w:szCs w:val="20"/>
        </w:rPr>
        <w:t xml:space="preserve"> </w:t>
      </w:r>
      <w:r w:rsidR="00506E96">
        <w:rPr>
          <w:rFonts w:ascii="Calibri" w:hAnsi="Calibri" w:cs="Arial"/>
          <w:sz w:val="20"/>
          <w:szCs w:val="20"/>
        </w:rPr>
        <w:t>Alex Pearson</w:t>
      </w:r>
      <w:r w:rsidR="00DE1859">
        <w:rPr>
          <w:rFonts w:ascii="Calibri" w:hAnsi="Calibri" w:cs="Arial"/>
          <w:sz w:val="20"/>
          <w:szCs w:val="20"/>
        </w:rPr>
        <w:t xml:space="preserve"> (Head)</w:t>
      </w:r>
      <w:r w:rsidR="003A53E7">
        <w:rPr>
          <w:rFonts w:ascii="Calibri" w:hAnsi="Calibri" w:cs="Arial"/>
          <w:sz w:val="20"/>
          <w:szCs w:val="20"/>
        </w:rPr>
        <w:t xml:space="preserve"> and </w:t>
      </w:r>
      <w:r w:rsidR="004339B1">
        <w:rPr>
          <w:rFonts w:ascii="Calibri" w:hAnsi="Calibri" w:cs="Arial"/>
          <w:sz w:val="20"/>
          <w:szCs w:val="20"/>
        </w:rPr>
        <w:t>Sue Smith</w:t>
      </w:r>
    </w:p>
    <w:p w14:paraId="5FF7C68C" w14:textId="3DAF070A" w:rsidR="00054923" w:rsidRDefault="00054923" w:rsidP="00AB6E6D">
      <w:pPr>
        <w:ind w:left="720"/>
        <w:rPr>
          <w:rFonts w:ascii="Calibri" w:hAnsi="Calibri" w:cs="Arial"/>
          <w:sz w:val="20"/>
          <w:szCs w:val="20"/>
        </w:rPr>
      </w:pPr>
      <w:r>
        <w:rPr>
          <w:rFonts w:ascii="Calibri" w:hAnsi="Calibri" w:cs="Arial"/>
          <w:sz w:val="20"/>
          <w:szCs w:val="20"/>
        </w:rPr>
        <w:t>By invitation:</w:t>
      </w:r>
      <w:r w:rsidR="003A53E7">
        <w:rPr>
          <w:rFonts w:ascii="Calibri" w:hAnsi="Calibri" w:cs="Arial"/>
          <w:sz w:val="20"/>
          <w:szCs w:val="20"/>
        </w:rPr>
        <w:t xml:space="preserve"> Rohiny Garyali, Ray Byford (item 1 only)</w:t>
      </w:r>
    </w:p>
    <w:p w14:paraId="737AE1AE" w14:textId="77777777" w:rsidR="000475BE" w:rsidRDefault="00506E96" w:rsidP="004339B1">
      <w:pPr>
        <w:ind w:left="720"/>
        <w:rPr>
          <w:rFonts w:ascii="Calibri" w:hAnsi="Calibri" w:cs="Arial"/>
          <w:sz w:val="20"/>
          <w:szCs w:val="20"/>
        </w:rPr>
      </w:pPr>
      <w:r>
        <w:rPr>
          <w:rFonts w:ascii="Calibri" w:hAnsi="Calibri" w:cs="Arial"/>
          <w:sz w:val="20"/>
          <w:szCs w:val="20"/>
        </w:rPr>
        <w:t>Clerk:  Gwyneth Barton</w:t>
      </w:r>
    </w:p>
    <w:p w14:paraId="4C30D150"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8"/>
        <w:gridCol w:w="7494"/>
        <w:gridCol w:w="1244"/>
      </w:tblGrid>
      <w:tr w:rsidR="005F595B" w14:paraId="7D1F83F0" w14:textId="77777777" w:rsidTr="00D84914">
        <w:tc>
          <w:tcPr>
            <w:tcW w:w="649" w:type="dxa"/>
            <w:shd w:val="clear" w:color="auto" w:fill="auto"/>
          </w:tcPr>
          <w:p w14:paraId="07DAC2B5" w14:textId="77777777" w:rsidR="005F595B" w:rsidRDefault="005F595B">
            <w:pPr>
              <w:snapToGrid w:val="0"/>
              <w:rPr>
                <w:rFonts w:ascii="Calibri" w:hAnsi="Calibri" w:cs="Arial"/>
                <w:b/>
                <w:sz w:val="20"/>
                <w:szCs w:val="20"/>
              </w:rPr>
            </w:pPr>
          </w:p>
        </w:tc>
        <w:tc>
          <w:tcPr>
            <w:tcW w:w="7499" w:type="dxa"/>
            <w:shd w:val="clear" w:color="auto" w:fill="auto"/>
          </w:tcPr>
          <w:p w14:paraId="6E6C48A8" w14:textId="77777777" w:rsidR="005F595B" w:rsidRDefault="005F595B">
            <w:pPr>
              <w:snapToGrid w:val="0"/>
              <w:rPr>
                <w:rFonts w:ascii="Calibri" w:hAnsi="Calibri" w:cs="Arial"/>
                <w:b/>
                <w:sz w:val="20"/>
                <w:szCs w:val="20"/>
              </w:rPr>
            </w:pPr>
          </w:p>
        </w:tc>
        <w:tc>
          <w:tcPr>
            <w:tcW w:w="1238" w:type="dxa"/>
            <w:shd w:val="clear" w:color="auto" w:fill="auto"/>
          </w:tcPr>
          <w:p w14:paraId="4B2C49FE" w14:textId="77777777" w:rsidR="005F595B" w:rsidRDefault="00506E96">
            <w:pPr>
              <w:rPr>
                <w:rFonts w:ascii="Calibri" w:hAnsi="Calibri" w:cs="Arial"/>
                <w:b/>
                <w:sz w:val="20"/>
                <w:szCs w:val="20"/>
              </w:rPr>
            </w:pPr>
            <w:r>
              <w:rPr>
                <w:rFonts w:ascii="Calibri" w:hAnsi="Calibri" w:cs="Arial"/>
                <w:b/>
                <w:sz w:val="20"/>
                <w:szCs w:val="20"/>
              </w:rPr>
              <w:t>Action</w:t>
            </w:r>
          </w:p>
        </w:tc>
      </w:tr>
      <w:tr w:rsidR="003A53E7" w14:paraId="744101A1" w14:textId="77777777" w:rsidTr="00D84914">
        <w:tc>
          <w:tcPr>
            <w:tcW w:w="649" w:type="dxa"/>
            <w:shd w:val="clear" w:color="auto" w:fill="auto"/>
          </w:tcPr>
          <w:p w14:paraId="097755F1" w14:textId="7A734BC7" w:rsidR="003A53E7" w:rsidRDefault="003A53E7">
            <w:pPr>
              <w:rPr>
                <w:rFonts w:ascii="Calibri" w:hAnsi="Calibri" w:cs="Arial"/>
                <w:b/>
                <w:sz w:val="20"/>
                <w:szCs w:val="20"/>
              </w:rPr>
            </w:pPr>
            <w:r>
              <w:rPr>
                <w:rFonts w:ascii="Calibri" w:hAnsi="Calibri" w:cs="Arial"/>
                <w:b/>
                <w:sz w:val="20"/>
                <w:szCs w:val="20"/>
              </w:rPr>
              <w:t>1.</w:t>
            </w:r>
          </w:p>
        </w:tc>
        <w:tc>
          <w:tcPr>
            <w:tcW w:w="7499" w:type="dxa"/>
            <w:shd w:val="clear" w:color="auto" w:fill="auto"/>
          </w:tcPr>
          <w:p w14:paraId="4228C668" w14:textId="47101A39" w:rsidR="003A53E7" w:rsidRDefault="003A53E7">
            <w:pPr>
              <w:rPr>
                <w:rFonts w:ascii="Calibri" w:hAnsi="Calibri" w:cs="Arial"/>
                <w:b/>
                <w:sz w:val="20"/>
                <w:szCs w:val="20"/>
              </w:rPr>
            </w:pPr>
            <w:r>
              <w:rPr>
                <w:rFonts w:ascii="Calibri" w:hAnsi="Calibri" w:cs="Arial"/>
                <w:b/>
                <w:sz w:val="20"/>
                <w:szCs w:val="20"/>
              </w:rPr>
              <w:t>Training Session on Orovia</w:t>
            </w:r>
          </w:p>
        </w:tc>
        <w:tc>
          <w:tcPr>
            <w:tcW w:w="1238" w:type="dxa"/>
            <w:shd w:val="clear" w:color="auto" w:fill="auto"/>
          </w:tcPr>
          <w:p w14:paraId="3150650A" w14:textId="77777777" w:rsidR="003A53E7" w:rsidRDefault="003A53E7">
            <w:pPr>
              <w:snapToGrid w:val="0"/>
              <w:rPr>
                <w:rFonts w:ascii="Calibri" w:hAnsi="Calibri" w:cs="Arial"/>
                <w:b/>
                <w:sz w:val="20"/>
                <w:szCs w:val="20"/>
              </w:rPr>
            </w:pPr>
          </w:p>
        </w:tc>
      </w:tr>
      <w:tr w:rsidR="003A53E7" w14:paraId="02DD5FDD" w14:textId="77777777" w:rsidTr="00D84914">
        <w:tc>
          <w:tcPr>
            <w:tcW w:w="649" w:type="dxa"/>
            <w:shd w:val="clear" w:color="auto" w:fill="auto"/>
          </w:tcPr>
          <w:p w14:paraId="435823BB" w14:textId="77777777" w:rsidR="003A53E7" w:rsidRDefault="003A53E7">
            <w:pPr>
              <w:rPr>
                <w:rFonts w:ascii="Calibri" w:hAnsi="Calibri" w:cs="Arial"/>
                <w:b/>
                <w:sz w:val="20"/>
                <w:szCs w:val="20"/>
              </w:rPr>
            </w:pPr>
          </w:p>
        </w:tc>
        <w:tc>
          <w:tcPr>
            <w:tcW w:w="7499" w:type="dxa"/>
            <w:shd w:val="clear" w:color="auto" w:fill="auto"/>
          </w:tcPr>
          <w:p w14:paraId="275F8C22" w14:textId="77777777" w:rsidR="003A53E7" w:rsidRDefault="003A53E7">
            <w:pPr>
              <w:rPr>
                <w:rFonts w:ascii="Calibri" w:hAnsi="Calibri" w:cs="Arial"/>
                <w:b/>
                <w:sz w:val="20"/>
                <w:szCs w:val="20"/>
              </w:rPr>
            </w:pPr>
          </w:p>
        </w:tc>
        <w:tc>
          <w:tcPr>
            <w:tcW w:w="1238" w:type="dxa"/>
            <w:shd w:val="clear" w:color="auto" w:fill="auto"/>
          </w:tcPr>
          <w:p w14:paraId="178FCDF8" w14:textId="77777777" w:rsidR="003A53E7" w:rsidRDefault="003A53E7">
            <w:pPr>
              <w:snapToGrid w:val="0"/>
              <w:rPr>
                <w:rFonts w:ascii="Calibri" w:hAnsi="Calibri" w:cs="Arial"/>
                <w:b/>
                <w:sz w:val="20"/>
                <w:szCs w:val="20"/>
              </w:rPr>
            </w:pPr>
          </w:p>
        </w:tc>
      </w:tr>
      <w:tr w:rsidR="003A53E7" w14:paraId="2AD115DA" w14:textId="77777777" w:rsidTr="00D84914">
        <w:tc>
          <w:tcPr>
            <w:tcW w:w="649" w:type="dxa"/>
            <w:shd w:val="clear" w:color="auto" w:fill="auto"/>
          </w:tcPr>
          <w:p w14:paraId="18CB9CE5" w14:textId="77777777" w:rsidR="003A53E7" w:rsidRDefault="003A53E7">
            <w:pPr>
              <w:rPr>
                <w:rFonts w:ascii="Calibri" w:hAnsi="Calibri" w:cs="Arial"/>
                <w:b/>
                <w:sz w:val="20"/>
                <w:szCs w:val="20"/>
              </w:rPr>
            </w:pPr>
          </w:p>
        </w:tc>
        <w:tc>
          <w:tcPr>
            <w:tcW w:w="7499" w:type="dxa"/>
            <w:shd w:val="clear" w:color="auto" w:fill="auto"/>
          </w:tcPr>
          <w:p w14:paraId="564EC56C" w14:textId="29A16954" w:rsidR="00731603" w:rsidRPr="0064264A" w:rsidRDefault="00953412">
            <w:pPr>
              <w:rPr>
                <w:rFonts w:ascii="Calibri" w:hAnsi="Calibri" w:cs="Arial"/>
                <w:sz w:val="20"/>
                <w:szCs w:val="20"/>
              </w:rPr>
            </w:pPr>
            <w:r>
              <w:rPr>
                <w:rFonts w:ascii="Calibri" w:hAnsi="Calibri" w:cs="Arial"/>
                <w:sz w:val="20"/>
                <w:szCs w:val="20"/>
              </w:rPr>
              <w:t xml:space="preserve">Ray Byford of Education Finance, Cambridgeshire County Council, led a training session on Orovia, the </w:t>
            </w:r>
            <w:r w:rsidR="00B217A6">
              <w:rPr>
                <w:rFonts w:ascii="Calibri" w:hAnsi="Calibri" w:cs="Arial"/>
                <w:sz w:val="20"/>
                <w:szCs w:val="20"/>
              </w:rPr>
              <w:t xml:space="preserve">new </w:t>
            </w:r>
            <w:r>
              <w:rPr>
                <w:rFonts w:ascii="Calibri" w:hAnsi="Calibri" w:cs="Arial"/>
                <w:sz w:val="20"/>
                <w:szCs w:val="20"/>
              </w:rPr>
              <w:t xml:space="preserve">budgeting software.  </w:t>
            </w:r>
            <w:r w:rsidR="00434A99">
              <w:rPr>
                <w:rFonts w:ascii="Calibri" w:hAnsi="Calibri" w:cs="Arial"/>
                <w:sz w:val="20"/>
                <w:szCs w:val="20"/>
              </w:rPr>
              <w:t>He used the figures for November 2018 as a basis for his explanation.</w:t>
            </w:r>
          </w:p>
        </w:tc>
        <w:tc>
          <w:tcPr>
            <w:tcW w:w="1238" w:type="dxa"/>
            <w:shd w:val="clear" w:color="auto" w:fill="auto"/>
          </w:tcPr>
          <w:p w14:paraId="26F89DF9" w14:textId="77777777" w:rsidR="003A53E7" w:rsidRDefault="003A53E7">
            <w:pPr>
              <w:snapToGrid w:val="0"/>
              <w:rPr>
                <w:rFonts w:ascii="Calibri" w:hAnsi="Calibri" w:cs="Arial"/>
                <w:b/>
                <w:sz w:val="20"/>
                <w:szCs w:val="20"/>
              </w:rPr>
            </w:pPr>
          </w:p>
        </w:tc>
      </w:tr>
      <w:tr w:rsidR="00731603" w14:paraId="1D350EB8" w14:textId="77777777" w:rsidTr="00D84914">
        <w:tc>
          <w:tcPr>
            <w:tcW w:w="649" w:type="dxa"/>
            <w:shd w:val="clear" w:color="auto" w:fill="auto"/>
          </w:tcPr>
          <w:p w14:paraId="0CB07987" w14:textId="77777777" w:rsidR="00731603" w:rsidRDefault="00731603">
            <w:pPr>
              <w:rPr>
                <w:rFonts w:ascii="Calibri" w:hAnsi="Calibri" w:cs="Arial"/>
                <w:b/>
                <w:sz w:val="20"/>
                <w:szCs w:val="20"/>
              </w:rPr>
            </w:pPr>
          </w:p>
        </w:tc>
        <w:tc>
          <w:tcPr>
            <w:tcW w:w="7499" w:type="dxa"/>
            <w:shd w:val="clear" w:color="auto" w:fill="auto"/>
          </w:tcPr>
          <w:p w14:paraId="6932D8F4" w14:textId="77777777" w:rsidR="00731603" w:rsidRDefault="00731603" w:rsidP="00731603">
            <w:pPr>
              <w:rPr>
                <w:rFonts w:ascii="Calibri" w:hAnsi="Calibri" w:cs="Arial"/>
                <w:sz w:val="20"/>
                <w:szCs w:val="20"/>
              </w:rPr>
            </w:pPr>
          </w:p>
        </w:tc>
        <w:tc>
          <w:tcPr>
            <w:tcW w:w="1238" w:type="dxa"/>
            <w:shd w:val="clear" w:color="auto" w:fill="auto"/>
          </w:tcPr>
          <w:p w14:paraId="5EB9E939" w14:textId="77777777" w:rsidR="00731603" w:rsidRDefault="00731603">
            <w:pPr>
              <w:snapToGrid w:val="0"/>
              <w:rPr>
                <w:rFonts w:ascii="Calibri" w:hAnsi="Calibri" w:cs="Arial"/>
                <w:b/>
                <w:sz w:val="20"/>
                <w:szCs w:val="20"/>
              </w:rPr>
            </w:pPr>
          </w:p>
        </w:tc>
      </w:tr>
      <w:tr w:rsidR="00731603" w14:paraId="62D21D7A" w14:textId="77777777" w:rsidTr="00D84914">
        <w:tc>
          <w:tcPr>
            <w:tcW w:w="649" w:type="dxa"/>
            <w:shd w:val="clear" w:color="auto" w:fill="auto"/>
          </w:tcPr>
          <w:p w14:paraId="7207F363" w14:textId="77777777" w:rsidR="00731603" w:rsidRDefault="00731603">
            <w:pPr>
              <w:rPr>
                <w:rFonts w:ascii="Calibri" w:hAnsi="Calibri" w:cs="Arial"/>
                <w:b/>
                <w:sz w:val="20"/>
                <w:szCs w:val="20"/>
              </w:rPr>
            </w:pPr>
          </w:p>
        </w:tc>
        <w:tc>
          <w:tcPr>
            <w:tcW w:w="7499" w:type="dxa"/>
            <w:shd w:val="clear" w:color="auto" w:fill="auto"/>
          </w:tcPr>
          <w:p w14:paraId="36110EB5" w14:textId="30527A75" w:rsidR="00731603" w:rsidRDefault="00731603" w:rsidP="00731603">
            <w:pPr>
              <w:rPr>
                <w:rFonts w:ascii="Calibri" w:hAnsi="Calibri" w:cs="Arial"/>
                <w:sz w:val="20"/>
                <w:szCs w:val="20"/>
              </w:rPr>
            </w:pPr>
            <w:r>
              <w:rPr>
                <w:rFonts w:ascii="Calibri" w:hAnsi="Calibri" w:cs="Arial"/>
                <w:sz w:val="20"/>
                <w:szCs w:val="20"/>
              </w:rPr>
              <w:t>Governors noted that Orovia could be used to:</w:t>
            </w:r>
          </w:p>
        </w:tc>
        <w:tc>
          <w:tcPr>
            <w:tcW w:w="1238" w:type="dxa"/>
            <w:shd w:val="clear" w:color="auto" w:fill="auto"/>
          </w:tcPr>
          <w:p w14:paraId="476E0567" w14:textId="77777777" w:rsidR="00731603" w:rsidRDefault="00731603">
            <w:pPr>
              <w:snapToGrid w:val="0"/>
              <w:rPr>
                <w:rFonts w:ascii="Calibri" w:hAnsi="Calibri" w:cs="Arial"/>
                <w:b/>
                <w:sz w:val="20"/>
                <w:szCs w:val="20"/>
              </w:rPr>
            </w:pPr>
          </w:p>
        </w:tc>
      </w:tr>
      <w:tr w:rsidR="00731603" w14:paraId="358D799C" w14:textId="77777777" w:rsidTr="00D84914">
        <w:tc>
          <w:tcPr>
            <w:tcW w:w="649" w:type="dxa"/>
            <w:shd w:val="clear" w:color="auto" w:fill="auto"/>
          </w:tcPr>
          <w:p w14:paraId="6A28BF97" w14:textId="77777777" w:rsidR="00731603" w:rsidRDefault="00731603">
            <w:pPr>
              <w:rPr>
                <w:rFonts w:ascii="Calibri" w:hAnsi="Calibri" w:cs="Arial"/>
                <w:b/>
                <w:sz w:val="20"/>
                <w:szCs w:val="20"/>
              </w:rPr>
            </w:pPr>
          </w:p>
        </w:tc>
        <w:tc>
          <w:tcPr>
            <w:tcW w:w="7499" w:type="dxa"/>
            <w:shd w:val="clear" w:color="auto" w:fill="auto"/>
          </w:tcPr>
          <w:p w14:paraId="384AEF87" w14:textId="77777777" w:rsidR="00731603" w:rsidRDefault="00731603" w:rsidP="00731603">
            <w:pPr>
              <w:rPr>
                <w:rFonts w:ascii="Calibri" w:hAnsi="Calibri" w:cs="Arial"/>
                <w:sz w:val="20"/>
                <w:szCs w:val="20"/>
              </w:rPr>
            </w:pPr>
          </w:p>
        </w:tc>
        <w:tc>
          <w:tcPr>
            <w:tcW w:w="1238" w:type="dxa"/>
            <w:shd w:val="clear" w:color="auto" w:fill="auto"/>
          </w:tcPr>
          <w:p w14:paraId="2DD3E88F" w14:textId="77777777" w:rsidR="00731603" w:rsidRDefault="00731603">
            <w:pPr>
              <w:snapToGrid w:val="0"/>
              <w:rPr>
                <w:rFonts w:ascii="Calibri" w:hAnsi="Calibri" w:cs="Arial"/>
                <w:b/>
                <w:sz w:val="20"/>
                <w:szCs w:val="20"/>
              </w:rPr>
            </w:pPr>
          </w:p>
        </w:tc>
      </w:tr>
      <w:tr w:rsidR="00731603" w14:paraId="48B0ABAE" w14:textId="77777777" w:rsidTr="00D84914">
        <w:tc>
          <w:tcPr>
            <w:tcW w:w="649" w:type="dxa"/>
            <w:shd w:val="clear" w:color="auto" w:fill="auto"/>
          </w:tcPr>
          <w:p w14:paraId="2BB5787C" w14:textId="77777777" w:rsidR="00731603" w:rsidRDefault="00731603">
            <w:pPr>
              <w:rPr>
                <w:rFonts w:ascii="Calibri" w:hAnsi="Calibri" w:cs="Arial"/>
                <w:b/>
                <w:sz w:val="20"/>
                <w:szCs w:val="20"/>
              </w:rPr>
            </w:pPr>
          </w:p>
        </w:tc>
        <w:tc>
          <w:tcPr>
            <w:tcW w:w="7499" w:type="dxa"/>
            <w:shd w:val="clear" w:color="auto" w:fill="auto"/>
          </w:tcPr>
          <w:p w14:paraId="6BDBED2F" w14:textId="29AE43C4" w:rsidR="00731603" w:rsidRPr="00731603" w:rsidRDefault="00731603" w:rsidP="00731603">
            <w:pPr>
              <w:pStyle w:val="ListParagraph"/>
              <w:numPr>
                <w:ilvl w:val="0"/>
                <w:numId w:val="44"/>
              </w:numPr>
              <w:rPr>
                <w:rFonts w:ascii="Calibri" w:hAnsi="Calibri" w:cs="Arial"/>
                <w:sz w:val="20"/>
                <w:szCs w:val="20"/>
              </w:rPr>
            </w:pPr>
            <w:r w:rsidRPr="00731603">
              <w:rPr>
                <w:rFonts w:ascii="Calibri" w:hAnsi="Calibri" w:cs="Arial"/>
                <w:sz w:val="20"/>
                <w:szCs w:val="20"/>
              </w:rPr>
              <w:t>Build and set budgets for the coming financial year and plan budgets for future years</w:t>
            </w:r>
          </w:p>
        </w:tc>
        <w:tc>
          <w:tcPr>
            <w:tcW w:w="1238" w:type="dxa"/>
            <w:shd w:val="clear" w:color="auto" w:fill="auto"/>
          </w:tcPr>
          <w:p w14:paraId="6F27107E" w14:textId="77777777" w:rsidR="00731603" w:rsidRDefault="00731603">
            <w:pPr>
              <w:snapToGrid w:val="0"/>
              <w:rPr>
                <w:rFonts w:ascii="Calibri" w:hAnsi="Calibri" w:cs="Arial"/>
                <w:b/>
                <w:sz w:val="20"/>
                <w:szCs w:val="20"/>
              </w:rPr>
            </w:pPr>
          </w:p>
        </w:tc>
      </w:tr>
      <w:tr w:rsidR="00731603" w14:paraId="76C0AEAA" w14:textId="77777777" w:rsidTr="00D84914">
        <w:tc>
          <w:tcPr>
            <w:tcW w:w="649" w:type="dxa"/>
            <w:shd w:val="clear" w:color="auto" w:fill="auto"/>
          </w:tcPr>
          <w:p w14:paraId="22ADED86" w14:textId="77777777" w:rsidR="00731603" w:rsidRDefault="00731603">
            <w:pPr>
              <w:rPr>
                <w:rFonts w:ascii="Calibri" w:hAnsi="Calibri" w:cs="Arial"/>
                <w:b/>
                <w:sz w:val="20"/>
                <w:szCs w:val="20"/>
              </w:rPr>
            </w:pPr>
          </w:p>
        </w:tc>
        <w:tc>
          <w:tcPr>
            <w:tcW w:w="7499" w:type="dxa"/>
            <w:shd w:val="clear" w:color="auto" w:fill="auto"/>
          </w:tcPr>
          <w:p w14:paraId="057DF624" w14:textId="27160CB9" w:rsidR="00731603" w:rsidRPr="00731603" w:rsidRDefault="00731603" w:rsidP="00731603">
            <w:pPr>
              <w:pStyle w:val="ListParagraph"/>
              <w:numPr>
                <w:ilvl w:val="0"/>
                <w:numId w:val="44"/>
              </w:numPr>
              <w:rPr>
                <w:rFonts w:ascii="Calibri" w:hAnsi="Calibri" w:cs="Arial"/>
                <w:sz w:val="20"/>
                <w:szCs w:val="20"/>
              </w:rPr>
            </w:pPr>
            <w:r w:rsidRPr="00731603">
              <w:rPr>
                <w:rFonts w:ascii="Calibri" w:hAnsi="Calibri" w:cs="Arial"/>
                <w:sz w:val="20"/>
                <w:szCs w:val="20"/>
              </w:rPr>
              <w:t>Record income and expenditure in-year</w:t>
            </w:r>
          </w:p>
        </w:tc>
        <w:tc>
          <w:tcPr>
            <w:tcW w:w="1238" w:type="dxa"/>
            <w:shd w:val="clear" w:color="auto" w:fill="auto"/>
          </w:tcPr>
          <w:p w14:paraId="4C5868FE" w14:textId="77777777" w:rsidR="00731603" w:rsidRDefault="00731603">
            <w:pPr>
              <w:snapToGrid w:val="0"/>
              <w:rPr>
                <w:rFonts w:ascii="Calibri" w:hAnsi="Calibri" w:cs="Arial"/>
                <w:b/>
                <w:sz w:val="20"/>
                <w:szCs w:val="20"/>
              </w:rPr>
            </w:pPr>
          </w:p>
        </w:tc>
      </w:tr>
      <w:tr w:rsidR="00731603" w14:paraId="37754520" w14:textId="77777777" w:rsidTr="00D84914">
        <w:tc>
          <w:tcPr>
            <w:tcW w:w="649" w:type="dxa"/>
            <w:shd w:val="clear" w:color="auto" w:fill="auto"/>
          </w:tcPr>
          <w:p w14:paraId="111951B8" w14:textId="77777777" w:rsidR="00731603" w:rsidRDefault="00731603">
            <w:pPr>
              <w:rPr>
                <w:rFonts w:ascii="Calibri" w:hAnsi="Calibri" w:cs="Arial"/>
                <w:b/>
                <w:sz w:val="20"/>
                <w:szCs w:val="20"/>
              </w:rPr>
            </w:pPr>
          </w:p>
        </w:tc>
        <w:tc>
          <w:tcPr>
            <w:tcW w:w="7499" w:type="dxa"/>
            <w:shd w:val="clear" w:color="auto" w:fill="auto"/>
          </w:tcPr>
          <w:p w14:paraId="1360C06F" w14:textId="1635F554" w:rsidR="00731603" w:rsidRPr="00731603" w:rsidRDefault="00731603" w:rsidP="00731603">
            <w:pPr>
              <w:pStyle w:val="ListParagraph"/>
              <w:numPr>
                <w:ilvl w:val="0"/>
                <w:numId w:val="44"/>
              </w:numPr>
              <w:rPr>
                <w:rFonts w:ascii="Calibri" w:hAnsi="Calibri" w:cs="Arial"/>
                <w:sz w:val="20"/>
                <w:szCs w:val="20"/>
              </w:rPr>
            </w:pPr>
            <w:r w:rsidRPr="00731603">
              <w:rPr>
                <w:rFonts w:ascii="Calibri" w:hAnsi="Calibri" w:cs="Arial"/>
                <w:sz w:val="20"/>
                <w:szCs w:val="20"/>
              </w:rPr>
              <w:t>Compare planned and actual income and expenditure on a month by month basis and calculate variances.  These could also be profiled on a quarterly or termly basis</w:t>
            </w:r>
          </w:p>
        </w:tc>
        <w:tc>
          <w:tcPr>
            <w:tcW w:w="1238" w:type="dxa"/>
            <w:shd w:val="clear" w:color="auto" w:fill="auto"/>
          </w:tcPr>
          <w:p w14:paraId="01C32BD5" w14:textId="77777777" w:rsidR="00731603" w:rsidRDefault="00731603">
            <w:pPr>
              <w:snapToGrid w:val="0"/>
              <w:rPr>
                <w:rFonts w:ascii="Calibri" w:hAnsi="Calibri" w:cs="Arial"/>
                <w:b/>
                <w:sz w:val="20"/>
                <w:szCs w:val="20"/>
              </w:rPr>
            </w:pPr>
          </w:p>
        </w:tc>
      </w:tr>
      <w:tr w:rsidR="00731603" w14:paraId="0D6C2CDB" w14:textId="77777777" w:rsidTr="00D84914">
        <w:tc>
          <w:tcPr>
            <w:tcW w:w="649" w:type="dxa"/>
            <w:shd w:val="clear" w:color="auto" w:fill="auto"/>
          </w:tcPr>
          <w:p w14:paraId="2BA6234B" w14:textId="77777777" w:rsidR="00731603" w:rsidRDefault="00731603">
            <w:pPr>
              <w:rPr>
                <w:rFonts w:ascii="Calibri" w:hAnsi="Calibri" w:cs="Arial"/>
                <w:b/>
                <w:sz w:val="20"/>
                <w:szCs w:val="20"/>
              </w:rPr>
            </w:pPr>
          </w:p>
        </w:tc>
        <w:tc>
          <w:tcPr>
            <w:tcW w:w="7499" w:type="dxa"/>
            <w:shd w:val="clear" w:color="auto" w:fill="auto"/>
          </w:tcPr>
          <w:p w14:paraId="1FA4B390" w14:textId="32CC0B81" w:rsidR="00731603" w:rsidRPr="00731603" w:rsidRDefault="00731603" w:rsidP="00731603">
            <w:pPr>
              <w:pStyle w:val="ListParagraph"/>
              <w:numPr>
                <w:ilvl w:val="0"/>
                <w:numId w:val="44"/>
              </w:numPr>
              <w:rPr>
                <w:rFonts w:ascii="Calibri" w:hAnsi="Calibri" w:cs="Arial"/>
                <w:sz w:val="20"/>
                <w:szCs w:val="20"/>
              </w:rPr>
            </w:pPr>
            <w:r w:rsidRPr="00731603">
              <w:rPr>
                <w:rFonts w:ascii="Calibri" w:hAnsi="Calibri" w:cs="Arial"/>
                <w:sz w:val="20"/>
                <w:szCs w:val="20"/>
              </w:rPr>
              <w:t>Show commitments, where orders had been placed but bills not yet received</w:t>
            </w:r>
          </w:p>
        </w:tc>
        <w:tc>
          <w:tcPr>
            <w:tcW w:w="1238" w:type="dxa"/>
            <w:shd w:val="clear" w:color="auto" w:fill="auto"/>
          </w:tcPr>
          <w:p w14:paraId="0C896173" w14:textId="77777777" w:rsidR="00731603" w:rsidRDefault="00731603">
            <w:pPr>
              <w:snapToGrid w:val="0"/>
              <w:rPr>
                <w:rFonts w:ascii="Calibri" w:hAnsi="Calibri" w:cs="Arial"/>
                <w:b/>
                <w:sz w:val="20"/>
                <w:szCs w:val="20"/>
              </w:rPr>
            </w:pPr>
          </w:p>
        </w:tc>
      </w:tr>
      <w:tr w:rsidR="00731603" w14:paraId="5211AFB7" w14:textId="77777777" w:rsidTr="00D84914">
        <w:tc>
          <w:tcPr>
            <w:tcW w:w="649" w:type="dxa"/>
            <w:shd w:val="clear" w:color="auto" w:fill="auto"/>
          </w:tcPr>
          <w:p w14:paraId="3A30B6A1" w14:textId="77777777" w:rsidR="00731603" w:rsidRDefault="00731603">
            <w:pPr>
              <w:rPr>
                <w:rFonts w:ascii="Calibri" w:hAnsi="Calibri" w:cs="Arial"/>
                <w:b/>
                <w:sz w:val="20"/>
                <w:szCs w:val="20"/>
              </w:rPr>
            </w:pPr>
          </w:p>
        </w:tc>
        <w:tc>
          <w:tcPr>
            <w:tcW w:w="7499" w:type="dxa"/>
            <w:shd w:val="clear" w:color="auto" w:fill="auto"/>
          </w:tcPr>
          <w:p w14:paraId="79DAFF26" w14:textId="5CEC3D3E" w:rsidR="00731603" w:rsidRPr="00731603" w:rsidRDefault="00731603" w:rsidP="00731603">
            <w:pPr>
              <w:pStyle w:val="ListParagraph"/>
              <w:numPr>
                <w:ilvl w:val="0"/>
                <w:numId w:val="44"/>
              </w:numPr>
              <w:rPr>
                <w:rFonts w:ascii="Calibri" w:hAnsi="Calibri" w:cs="Arial"/>
                <w:sz w:val="20"/>
                <w:szCs w:val="20"/>
              </w:rPr>
            </w:pPr>
            <w:r w:rsidRPr="00731603">
              <w:rPr>
                <w:rFonts w:ascii="Calibri" w:hAnsi="Calibri" w:cs="Arial"/>
                <w:sz w:val="20"/>
                <w:szCs w:val="20"/>
              </w:rPr>
              <w:t>Forecast end of year outturns.</w:t>
            </w:r>
          </w:p>
        </w:tc>
        <w:tc>
          <w:tcPr>
            <w:tcW w:w="1238" w:type="dxa"/>
            <w:shd w:val="clear" w:color="auto" w:fill="auto"/>
          </w:tcPr>
          <w:p w14:paraId="617B4BA4" w14:textId="77777777" w:rsidR="00731603" w:rsidRDefault="00731603">
            <w:pPr>
              <w:snapToGrid w:val="0"/>
              <w:rPr>
                <w:rFonts w:ascii="Calibri" w:hAnsi="Calibri" w:cs="Arial"/>
                <w:b/>
                <w:sz w:val="20"/>
                <w:szCs w:val="20"/>
              </w:rPr>
            </w:pPr>
          </w:p>
        </w:tc>
      </w:tr>
      <w:tr w:rsidR="00731603" w14:paraId="619748E0" w14:textId="77777777" w:rsidTr="00D84914">
        <w:tc>
          <w:tcPr>
            <w:tcW w:w="649" w:type="dxa"/>
            <w:shd w:val="clear" w:color="auto" w:fill="auto"/>
          </w:tcPr>
          <w:p w14:paraId="545A5B87" w14:textId="77777777" w:rsidR="00731603" w:rsidRDefault="00731603">
            <w:pPr>
              <w:rPr>
                <w:rFonts w:ascii="Calibri" w:hAnsi="Calibri" w:cs="Arial"/>
                <w:b/>
                <w:sz w:val="20"/>
                <w:szCs w:val="20"/>
              </w:rPr>
            </w:pPr>
          </w:p>
        </w:tc>
        <w:tc>
          <w:tcPr>
            <w:tcW w:w="7499" w:type="dxa"/>
            <w:shd w:val="clear" w:color="auto" w:fill="auto"/>
          </w:tcPr>
          <w:p w14:paraId="29761A98" w14:textId="77777777" w:rsidR="00731603" w:rsidRDefault="00731603" w:rsidP="00731603">
            <w:pPr>
              <w:rPr>
                <w:rFonts w:ascii="Calibri" w:hAnsi="Calibri" w:cs="Arial"/>
                <w:sz w:val="20"/>
                <w:szCs w:val="20"/>
              </w:rPr>
            </w:pPr>
          </w:p>
        </w:tc>
        <w:tc>
          <w:tcPr>
            <w:tcW w:w="1238" w:type="dxa"/>
            <w:shd w:val="clear" w:color="auto" w:fill="auto"/>
          </w:tcPr>
          <w:p w14:paraId="32E6F6D0" w14:textId="77777777" w:rsidR="00731603" w:rsidRDefault="00731603">
            <w:pPr>
              <w:snapToGrid w:val="0"/>
              <w:rPr>
                <w:rFonts w:ascii="Calibri" w:hAnsi="Calibri" w:cs="Arial"/>
                <w:b/>
                <w:sz w:val="20"/>
                <w:szCs w:val="20"/>
              </w:rPr>
            </w:pPr>
          </w:p>
        </w:tc>
      </w:tr>
      <w:tr w:rsidR="00731603" w14:paraId="34526DC0" w14:textId="77777777" w:rsidTr="00D84914">
        <w:tc>
          <w:tcPr>
            <w:tcW w:w="649" w:type="dxa"/>
            <w:shd w:val="clear" w:color="auto" w:fill="auto"/>
          </w:tcPr>
          <w:p w14:paraId="0F028FD3" w14:textId="77777777" w:rsidR="00731603" w:rsidRDefault="00731603">
            <w:pPr>
              <w:rPr>
                <w:rFonts w:ascii="Calibri" w:hAnsi="Calibri" w:cs="Arial"/>
                <w:b/>
                <w:sz w:val="20"/>
                <w:szCs w:val="20"/>
              </w:rPr>
            </w:pPr>
          </w:p>
        </w:tc>
        <w:tc>
          <w:tcPr>
            <w:tcW w:w="7499" w:type="dxa"/>
            <w:shd w:val="clear" w:color="auto" w:fill="auto"/>
          </w:tcPr>
          <w:p w14:paraId="7054408F" w14:textId="31727291" w:rsidR="00731603" w:rsidRDefault="00731603" w:rsidP="00731603">
            <w:pPr>
              <w:rPr>
                <w:rFonts w:ascii="Calibri" w:hAnsi="Calibri" w:cs="Arial"/>
                <w:sz w:val="20"/>
                <w:szCs w:val="20"/>
              </w:rPr>
            </w:pPr>
            <w:r>
              <w:rPr>
                <w:rFonts w:ascii="Calibri" w:hAnsi="Calibri" w:cs="Arial"/>
                <w:sz w:val="20"/>
                <w:szCs w:val="20"/>
              </w:rPr>
              <w:t>At Homerton there were two main budgets, Fund 01 covering the maintained nursery school and Fund 08 covering daycare.  In both budgets, individual lines could be customised to meet the needs of the school</w:t>
            </w:r>
            <w:r w:rsidR="00A06C68">
              <w:rPr>
                <w:rFonts w:ascii="Calibri" w:hAnsi="Calibri" w:cs="Arial"/>
                <w:sz w:val="20"/>
                <w:szCs w:val="20"/>
              </w:rPr>
              <w:t>.</w:t>
            </w:r>
          </w:p>
        </w:tc>
        <w:tc>
          <w:tcPr>
            <w:tcW w:w="1238" w:type="dxa"/>
            <w:shd w:val="clear" w:color="auto" w:fill="auto"/>
          </w:tcPr>
          <w:p w14:paraId="6B3D938D" w14:textId="77777777" w:rsidR="00731603" w:rsidRDefault="00731603">
            <w:pPr>
              <w:snapToGrid w:val="0"/>
              <w:rPr>
                <w:rFonts w:ascii="Calibri" w:hAnsi="Calibri" w:cs="Arial"/>
                <w:b/>
                <w:sz w:val="20"/>
                <w:szCs w:val="20"/>
              </w:rPr>
            </w:pPr>
          </w:p>
        </w:tc>
      </w:tr>
      <w:tr w:rsidR="00731603" w14:paraId="032E6ECF" w14:textId="77777777" w:rsidTr="00D84914">
        <w:tc>
          <w:tcPr>
            <w:tcW w:w="649" w:type="dxa"/>
            <w:shd w:val="clear" w:color="auto" w:fill="auto"/>
          </w:tcPr>
          <w:p w14:paraId="726C8140" w14:textId="77777777" w:rsidR="00731603" w:rsidRDefault="00731603">
            <w:pPr>
              <w:rPr>
                <w:rFonts w:ascii="Calibri" w:hAnsi="Calibri" w:cs="Arial"/>
                <w:b/>
                <w:sz w:val="20"/>
                <w:szCs w:val="20"/>
              </w:rPr>
            </w:pPr>
          </w:p>
        </w:tc>
        <w:tc>
          <w:tcPr>
            <w:tcW w:w="7499" w:type="dxa"/>
            <w:shd w:val="clear" w:color="auto" w:fill="auto"/>
          </w:tcPr>
          <w:p w14:paraId="47A7792C" w14:textId="77777777" w:rsidR="00731603" w:rsidRDefault="00731603" w:rsidP="00731603">
            <w:pPr>
              <w:rPr>
                <w:rFonts w:ascii="Calibri" w:hAnsi="Calibri" w:cs="Arial"/>
                <w:sz w:val="20"/>
                <w:szCs w:val="20"/>
              </w:rPr>
            </w:pPr>
          </w:p>
        </w:tc>
        <w:tc>
          <w:tcPr>
            <w:tcW w:w="1238" w:type="dxa"/>
            <w:shd w:val="clear" w:color="auto" w:fill="auto"/>
          </w:tcPr>
          <w:p w14:paraId="7EE06FD0" w14:textId="77777777" w:rsidR="00731603" w:rsidRDefault="00731603">
            <w:pPr>
              <w:snapToGrid w:val="0"/>
              <w:rPr>
                <w:rFonts w:ascii="Calibri" w:hAnsi="Calibri" w:cs="Arial"/>
                <w:b/>
                <w:sz w:val="20"/>
                <w:szCs w:val="20"/>
              </w:rPr>
            </w:pPr>
          </w:p>
        </w:tc>
      </w:tr>
      <w:tr w:rsidR="00731603" w14:paraId="18DB8361" w14:textId="77777777" w:rsidTr="00D84914">
        <w:tc>
          <w:tcPr>
            <w:tcW w:w="649" w:type="dxa"/>
            <w:shd w:val="clear" w:color="auto" w:fill="auto"/>
          </w:tcPr>
          <w:p w14:paraId="694D7A61" w14:textId="77777777" w:rsidR="00731603" w:rsidRDefault="00731603">
            <w:pPr>
              <w:rPr>
                <w:rFonts w:ascii="Calibri" w:hAnsi="Calibri" w:cs="Arial"/>
                <w:b/>
                <w:sz w:val="20"/>
                <w:szCs w:val="20"/>
              </w:rPr>
            </w:pPr>
          </w:p>
        </w:tc>
        <w:tc>
          <w:tcPr>
            <w:tcW w:w="7499" w:type="dxa"/>
            <w:shd w:val="clear" w:color="auto" w:fill="auto"/>
          </w:tcPr>
          <w:p w14:paraId="5C5CBAB2" w14:textId="28F9BF2D" w:rsidR="00731603" w:rsidRDefault="00731603">
            <w:pPr>
              <w:rPr>
                <w:rFonts w:ascii="Calibri" w:hAnsi="Calibri" w:cs="Arial"/>
                <w:sz w:val="20"/>
                <w:szCs w:val="20"/>
              </w:rPr>
            </w:pPr>
            <w:r>
              <w:rPr>
                <w:rFonts w:ascii="Calibri" w:hAnsi="Calibri" w:cs="Arial"/>
                <w:sz w:val="20"/>
                <w:szCs w:val="20"/>
              </w:rPr>
              <w:t xml:space="preserve">Both Fund 01 and Fund 08 were currently healthy, with year-end carry forwards higher than had been projected, £46,000 in the nursery school and £19,000 in daycare.  This was in part because the budget had been based on 80% occupancy, whereas the Centre was </w:t>
            </w:r>
            <w:r w:rsidR="00A06C68">
              <w:rPr>
                <w:rFonts w:ascii="Calibri" w:hAnsi="Calibri" w:cs="Arial"/>
                <w:sz w:val="20"/>
                <w:szCs w:val="20"/>
              </w:rPr>
              <w:t xml:space="preserve">fuller than in previous years.  </w:t>
            </w:r>
            <w:r>
              <w:rPr>
                <w:rFonts w:ascii="Calibri" w:hAnsi="Calibri" w:cs="Arial"/>
                <w:sz w:val="20"/>
                <w:szCs w:val="20"/>
              </w:rPr>
              <w:t xml:space="preserve">However, some adjustments were needed relating to catering, as a final bill had not yet been received from CCS and the new company had not yet sent an invoice.  Ray and Sue would be meeting </w:t>
            </w:r>
            <w:r w:rsidR="00BE11BC">
              <w:rPr>
                <w:rFonts w:ascii="Calibri" w:hAnsi="Calibri" w:cs="Arial"/>
                <w:sz w:val="20"/>
                <w:szCs w:val="20"/>
              </w:rPr>
              <w:t xml:space="preserve">shortly </w:t>
            </w:r>
            <w:r>
              <w:rPr>
                <w:rFonts w:ascii="Calibri" w:hAnsi="Calibri" w:cs="Arial"/>
                <w:sz w:val="20"/>
                <w:szCs w:val="20"/>
              </w:rPr>
              <w:t>to review the figure</w:t>
            </w:r>
            <w:r w:rsidR="00BE11BC">
              <w:rPr>
                <w:rFonts w:ascii="Calibri" w:hAnsi="Calibri" w:cs="Arial"/>
                <w:sz w:val="20"/>
                <w:szCs w:val="20"/>
              </w:rPr>
              <w:t>s</w:t>
            </w:r>
            <w:r>
              <w:rPr>
                <w:rFonts w:ascii="Calibri" w:hAnsi="Calibri" w:cs="Arial"/>
                <w:sz w:val="20"/>
                <w:szCs w:val="20"/>
              </w:rPr>
              <w:t xml:space="preserve">.  Ray commented that the financial position in the Nest in particular required regular review, as it could change very quickly.  </w:t>
            </w:r>
          </w:p>
        </w:tc>
        <w:tc>
          <w:tcPr>
            <w:tcW w:w="1238" w:type="dxa"/>
            <w:shd w:val="clear" w:color="auto" w:fill="auto"/>
          </w:tcPr>
          <w:p w14:paraId="6C73283C" w14:textId="77777777" w:rsidR="00731603" w:rsidRDefault="00731603">
            <w:pPr>
              <w:snapToGrid w:val="0"/>
              <w:rPr>
                <w:rFonts w:ascii="Calibri" w:hAnsi="Calibri" w:cs="Arial"/>
                <w:b/>
                <w:sz w:val="20"/>
                <w:szCs w:val="20"/>
              </w:rPr>
            </w:pPr>
          </w:p>
        </w:tc>
      </w:tr>
      <w:tr w:rsidR="00731603" w14:paraId="32111989" w14:textId="77777777" w:rsidTr="00D84914">
        <w:tc>
          <w:tcPr>
            <w:tcW w:w="649" w:type="dxa"/>
            <w:shd w:val="clear" w:color="auto" w:fill="auto"/>
          </w:tcPr>
          <w:p w14:paraId="21BF2531" w14:textId="77777777" w:rsidR="00731603" w:rsidRDefault="00731603">
            <w:pPr>
              <w:rPr>
                <w:rFonts w:ascii="Calibri" w:hAnsi="Calibri" w:cs="Arial"/>
                <w:b/>
                <w:sz w:val="20"/>
                <w:szCs w:val="20"/>
              </w:rPr>
            </w:pPr>
          </w:p>
        </w:tc>
        <w:tc>
          <w:tcPr>
            <w:tcW w:w="7499" w:type="dxa"/>
            <w:shd w:val="clear" w:color="auto" w:fill="auto"/>
          </w:tcPr>
          <w:p w14:paraId="3D028B6A" w14:textId="77777777" w:rsidR="00731603" w:rsidRDefault="00731603">
            <w:pPr>
              <w:rPr>
                <w:rFonts w:ascii="Calibri" w:hAnsi="Calibri" w:cs="Arial"/>
                <w:sz w:val="20"/>
                <w:szCs w:val="20"/>
              </w:rPr>
            </w:pPr>
          </w:p>
        </w:tc>
        <w:tc>
          <w:tcPr>
            <w:tcW w:w="1238" w:type="dxa"/>
            <w:shd w:val="clear" w:color="auto" w:fill="auto"/>
          </w:tcPr>
          <w:p w14:paraId="25AB2758" w14:textId="77777777" w:rsidR="00731603" w:rsidRDefault="00731603">
            <w:pPr>
              <w:snapToGrid w:val="0"/>
              <w:rPr>
                <w:rFonts w:ascii="Calibri" w:hAnsi="Calibri" w:cs="Arial"/>
                <w:b/>
                <w:sz w:val="20"/>
                <w:szCs w:val="20"/>
              </w:rPr>
            </w:pPr>
          </w:p>
        </w:tc>
      </w:tr>
      <w:tr w:rsidR="00731603" w14:paraId="1A0B9CCC" w14:textId="77777777" w:rsidTr="00D84914">
        <w:tc>
          <w:tcPr>
            <w:tcW w:w="649" w:type="dxa"/>
            <w:shd w:val="clear" w:color="auto" w:fill="auto"/>
          </w:tcPr>
          <w:p w14:paraId="0837D14F" w14:textId="77777777" w:rsidR="00731603" w:rsidRDefault="00731603">
            <w:pPr>
              <w:rPr>
                <w:rFonts w:ascii="Calibri" w:hAnsi="Calibri" w:cs="Arial"/>
                <w:b/>
                <w:sz w:val="20"/>
                <w:szCs w:val="20"/>
              </w:rPr>
            </w:pPr>
          </w:p>
        </w:tc>
        <w:tc>
          <w:tcPr>
            <w:tcW w:w="7499" w:type="dxa"/>
            <w:shd w:val="clear" w:color="auto" w:fill="auto"/>
          </w:tcPr>
          <w:p w14:paraId="60658B54" w14:textId="2FC304FC" w:rsidR="00731603" w:rsidRDefault="00731603">
            <w:pPr>
              <w:rPr>
                <w:rFonts w:ascii="Calibri" w:hAnsi="Calibri" w:cs="Arial"/>
                <w:sz w:val="20"/>
                <w:szCs w:val="20"/>
              </w:rPr>
            </w:pPr>
            <w:r>
              <w:rPr>
                <w:rFonts w:ascii="Calibri" w:hAnsi="Calibri" w:cs="Arial"/>
                <w:sz w:val="20"/>
                <w:szCs w:val="20"/>
              </w:rPr>
              <w:t>There was far greater uncertainty for future years.  The nursery schools’ lump sum was guaranteed for 2019/20, but the local authority had recently written to nursery schools advising them to look at budget building without the lump sum from 2020/21 onwards.  However, without the lump sum, the nursery schools would not be financially viable, hence the latest round of campaigning through the Save Nursery Schools campaign.</w:t>
            </w:r>
            <w:r w:rsidR="007956C5">
              <w:rPr>
                <w:rFonts w:ascii="Calibri" w:hAnsi="Calibri" w:cs="Arial"/>
                <w:sz w:val="20"/>
                <w:szCs w:val="20"/>
              </w:rPr>
              <w:t xml:space="preserve">  </w:t>
            </w:r>
            <w:r>
              <w:rPr>
                <w:rFonts w:ascii="Calibri" w:hAnsi="Calibri" w:cs="Arial"/>
                <w:sz w:val="20"/>
                <w:szCs w:val="20"/>
              </w:rPr>
              <w:t>Ray noted that he personally would be providing local authority support to the nursery schools from now on, because of the period of uncertainty they faced.</w:t>
            </w:r>
          </w:p>
        </w:tc>
        <w:tc>
          <w:tcPr>
            <w:tcW w:w="1238" w:type="dxa"/>
            <w:shd w:val="clear" w:color="auto" w:fill="auto"/>
          </w:tcPr>
          <w:p w14:paraId="329F083B" w14:textId="77777777" w:rsidR="00731603" w:rsidRDefault="00731603">
            <w:pPr>
              <w:snapToGrid w:val="0"/>
              <w:rPr>
                <w:rFonts w:ascii="Calibri" w:hAnsi="Calibri" w:cs="Arial"/>
                <w:b/>
                <w:sz w:val="20"/>
                <w:szCs w:val="20"/>
              </w:rPr>
            </w:pPr>
          </w:p>
        </w:tc>
      </w:tr>
      <w:tr w:rsidR="00731603" w14:paraId="6D95FBA9" w14:textId="77777777" w:rsidTr="00D84914">
        <w:tc>
          <w:tcPr>
            <w:tcW w:w="649" w:type="dxa"/>
            <w:shd w:val="clear" w:color="auto" w:fill="auto"/>
          </w:tcPr>
          <w:p w14:paraId="1A29F949" w14:textId="77777777" w:rsidR="00731603" w:rsidRDefault="00731603">
            <w:pPr>
              <w:rPr>
                <w:rFonts w:ascii="Calibri" w:hAnsi="Calibri" w:cs="Arial"/>
                <w:b/>
                <w:sz w:val="20"/>
                <w:szCs w:val="20"/>
              </w:rPr>
            </w:pPr>
          </w:p>
        </w:tc>
        <w:tc>
          <w:tcPr>
            <w:tcW w:w="7499" w:type="dxa"/>
            <w:shd w:val="clear" w:color="auto" w:fill="auto"/>
          </w:tcPr>
          <w:p w14:paraId="574D2C7A" w14:textId="77777777" w:rsidR="00731603" w:rsidRDefault="00731603">
            <w:pPr>
              <w:rPr>
                <w:rFonts w:ascii="Calibri" w:hAnsi="Calibri" w:cs="Arial"/>
                <w:sz w:val="20"/>
                <w:szCs w:val="20"/>
              </w:rPr>
            </w:pPr>
          </w:p>
        </w:tc>
        <w:tc>
          <w:tcPr>
            <w:tcW w:w="1238" w:type="dxa"/>
            <w:shd w:val="clear" w:color="auto" w:fill="auto"/>
          </w:tcPr>
          <w:p w14:paraId="46B01EAF" w14:textId="77777777" w:rsidR="00731603" w:rsidRDefault="00731603">
            <w:pPr>
              <w:snapToGrid w:val="0"/>
              <w:rPr>
                <w:rFonts w:ascii="Calibri" w:hAnsi="Calibri" w:cs="Arial"/>
                <w:b/>
                <w:sz w:val="20"/>
                <w:szCs w:val="20"/>
              </w:rPr>
            </w:pPr>
          </w:p>
        </w:tc>
      </w:tr>
      <w:tr w:rsidR="00731603" w:rsidRPr="001A4FF4" w14:paraId="43FE2A45" w14:textId="77777777" w:rsidTr="00D84914">
        <w:tc>
          <w:tcPr>
            <w:tcW w:w="649" w:type="dxa"/>
            <w:shd w:val="clear" w:color="auto" w:fill="auto"/>
          </w:tcPr>
          <w:p w14:paraId="40B6410B" w14:textId="77777777" w:rsidR="00731603" w:rsidRDefault="00731603">
            <w:pPr>
              <w:rPr>
                <w:rFonts w:ascii="Calibri" w:hAnsi="Calibri" w:cs="Arial"/>
                <w:b/>
                <w:sz w:val="20"/>
                <w:szCs w:val="20"/>
              </w:rPr>
            </w:pPr>
          </w:p>
        </w:tc>
        <w:tc>
          <w:tcPr>
            <w:tcW w:w="7499" w:type="dxa"/>
            <w:shd w:val="clear" w:color="auto" w:fill="auto"/>
          </w:tcPr>
          <w:p w14:paraId="2AEA150B" w14:textId="72EAB97D" w:rsidR="00731603" w:rsidRDefault="00731603">
            <w:pPr>
              <w:rPr>
                <w:rFonts w:ascii="Calibri" w:hAnsi="Calibri" w:cs="Arial"/>
                <w:sz w:val="20"/>
                <w:szCs w:val="20"/>
              </w:rPr>
            </w:pPr>
            <w:r>
              <w:rPr>
                <w:rFonts w:ascii="Calibri" w:hAnsi="Calibri" w:cs="Arial"/>
                <w:sz w:val="20"/>
                <w:szCs w:val="20"/>
              </w:rPr>
              <w:t>Governors noted that the figures on Orovia did not yet include the carry forwards from 2017/18</w:t>
            </w:r>
            <w:r w:rsidR="00A06C68">
              <w:rPr>
                <w:rFonts w:ascii="Calibri" w:hAnsi="Calibri" w:cs="Arial"/>
                <w:sz w:val="20"/>
                <w:szCs w:val="20"/>
              </w:rPr>
              <w:t xml:space="preserve">.  </w:t>
            </w:r>
            <w:r>
              <w:rPr>
                <w:rFonts w:ascii="Calibri" w:hAnsi="Calibri" w:cs="Arial"/>
                <w:sz w:val="20"/>
                <w:szCs w:val="20"/>
              </w:rPr>
              <w:t xml:space="preserve">Comments were </w:t>
            </w:r>
            <w:r w:rsidR="00DB43A2">
              <w:rPr>
                <w:rFonts w:ascii="Calibri" w:hAnsi="Calibri" w:cs="Arial"/>
                <w:sz w:val="20"/>
                <w:szCs w:val="20"/>
              </w:rPr>
              <w:t xml:space="preserve">also </w:t>
            </w:r>
            <w:r>
              <w:rPr>
                <w:rFonts w:ascii="Calibri" w:hAnsi="Calibri" w:cs="Arial"/>
                <w:sz w:val="20"/>
                <w:szCs w:val="20"/>
              </w:rPr>
              <w:t>still being written in by hand but from December onwards were expected to be included within Orovia; comments could then be reviewed each month and carried forward if appropriate.</w:t>
            </w:r>
          </w:p>
        </w:tc>
        <w:tc>
          <w:tcPr>
            <w:tcW w:w="1238" w:type="dxa"/>
            <w:shd w:val="clear" w:color="auto" w:fill="auto"/>
          </w:tcPr>
          <w:p w14:paraId="71361CDC" w14:textId="77777777" w:rsidR="00731603" w:rsidRDefault="00731603">
            <w:pPr>
              <w:snapToGrid w:val="0"/>
              <w:rPr>
                <w:rFonts w:ascii="Calibri" w:hAnsi="Calibri" w:cs="Arial"/>
                <w:b/>
                <w:sz w:val="20"/>
                <w:szCs w:val="20"/>
              </w:rPr>
            </w:pPr>
          </w:p>
        </w:tc>
      </w:tr>
      <w:tr w:rsidR="00731603" w14:paraId="6C3B2599" w14:textId="77777777" w:rsidTr="00D84914">
        <w:tc>
          <w:tcPr>
            <w:tcW w:w="649" w:type="dxa"/>
            <w:shd w:val="clear" w:color="auto" w:fill="auto"/>
          </w:tcPr>
          <w:p w14:paraId="66BFCAEE" w14:textId="77777777" w:rsidR="00731603" w:rsidRDefault="00731603">
            <w:pPr>
              <w:rPr>
                <w:rFonts w:ascii="Calibri" w:hAnsi="Calibri" w:cs="Arial"/>
                <w:b/>
                <w:sz w:val="20"/>
                <w:szCs w:val="20"/>
              </w:rPr>
            </w:pPr>
          </w:p>
        </w:tc>
        <w:tc>
          <w:tcPr>
            <w:tcW w:w="7499" w:type="dxa"/>
            <w:shd w:val="clear" w:color="auto" w:fill="auto"/>
          </w:tcPr>
          <w:p w14:paraId="66D90911" w14:textId="77777777" w:rsidR="00731603" w:rsidRDefault="00731603">
            <w:pPr>
              <w:rPr>
                <w:rFonts w:ascii="Calibri" w:hAnsi="Calibri" w:cs="Arial"/>
                <w:sz w:val="20"/>
                <w:szCs w:val="20"/>
              </w:rPr>
            </w:pPr>
          </w:p>
        </w:tc>
        <w:tc>
          <w:tcPr>
            <w:tcW w:w="1238" w:type="dxa"/>
            <w:shd w:val="clear" w:color="auto" w:fill="auto"/>
          </w:tcPr>
          <w:p w14:paraId="2F3DADA3" w14:textId="77777777" w:rsidR="00731603" w:rsidRDefault="00731603">
            <w:pPr>
              <w:snapToGrid w:val="0"/>
              <w:rPr>
                <w:rFonts w:ascii="Calibri" w:hAnsi="Calibri" w:cs="Arial"/>
                <w:b/>
                <w:sz w:val="20"/>
                <w:szCs w:val="20"/>
              </w:rPr>
            </w:pPr>
          </w:p>
        </w:tc>
      </w:tr>
      <w:tr w:rsidR="005C5DF6" w14:paraId="770D78BF" w14:textId="77777777" w:rsidTr="00D84914">
        <w:tc>
          <w:tcPr>
            <w:tcW w:w="649" w:type="dxa"/>
            <w:shd w:val="clear" w:color="auto" w:fill="auto"/>
          </w:tcPr>
          <w:p w14:paraId="719FC548" w14:textId="77777777" w:rsidR="005C5DF6" w:rsidRDefault="005C5DF6">
            <w:pPr>
              <w:rPr>
                <w:rFonts w:ascii="Calibri" w:hAnsi="Calibri" w:cs="Arial"/>
                <w:b/>
                <w:sz w:val="20"/>
                <w:szCs w:val="20"/>
              </w:rPr>
            </w:pPr>
          </w:p>
        </w:tc>
        <w:tc>
          <w:tcPr>
            <w:tcW w:w="7499" w:type="dxa"/>
            <w:shd w:val="clear" w:color="auto" w:fill="auto"/>
          </w:tcPr>
          <w:p w14:paraId="19605F08" w14:textId="341E4130" w:rsidR="005C5DF6" w:rsidRPr="00731603" w:rsidRDefault="005C5DF6">
            <w:pPr>
              <w:rPr>
                <w:rFonts w:ascii="Calibri" w:hAnsi="Calibri" w:cs="Arial"/>
                <w:sz w:val="20"/>
                <w:szCs w:val="20"/>
              </w:rPr>
            </w:pPr>
            <w:r>
              <w:rPr>
                <w:rFonts w:ascii="Calibri" w:hAnsi="Calibri" w:cs="Arial"/>
                <w:sz w:val="20"/>
                <w:szCs w:val="20"/>
              </w:rPr>
              <w:t>In discussion with Ray, Governors covered a number of issues:</w:t>
            </w:r>
          </w:p>
        </w:tc>
        <w:tc>
          <w:tcPr>
            <w:tcW w:w="1238" w:type="dxa"/>
            <w:shd w:val="clear" w:color="auto" w:fill="auto"/>
          </w:tcPr>
          <w:p w14:paraId="212A83C2" w14:textId="77777777" w:rsidR="005C5DF6" w:rsidRDefault="005C5DF6">
            <w:pPr>
              <w:snapToGrid w:val="0"/>
              <w:rPr>
                <w:rFonts w:ascii="Calibri" w:hAnsi="Calibri" w:cs="Arial"/>
                <w:b/>
                <w:sz w:val="20"/>
                <w:szCs w:val="20"/>
              </w:rPr>
            </w:pPr>
          </w:p>
        </w:tc>
      </w:tr>
      <w:tr w:rsidR="005C5DF6" w14:paraId="3481E5B1" w14:textId="77777777" w:rsidTr="00D84914">
        <w:tc>
          <w:tcPr>
            <w:tcW w:w="649" w:type="dxa"/>
            <w:shd w:val="clear" w:color="auto" w:fill="auto"/>
          </w:tcPr>
          <w:p w14:paraId="5ADE3E55" w14:textId="77777777" w:rsidR="005C5DF6" w:rsidRDefault="005C5DF6">
            <w:pPr>
              <w:rPr>
                <w:rFonts w:ascii="Calibri" w:hAnsi="Calibri" w:cs="Arial"/>
                <w:b/>
                <w:sz w:val="20"/>
                <w:szCs w:val="20"/>
              </w:rPr>
            </w:pPr>
          </w:p>
        </w:tc>
        <w:tc>
          <w:tcPr>
            <w:tcW w:w="7499" w:type="dxa"/>
            <w:shd w:val="clear" w:color="auto" w:fill="auto"/>
          </w:tcPr>
          <w:p w14:paraId="1B0A21F7" w14:textId="77777777" w:rsidR="005C5DF6" w:rsidRDefault="005C5DF6">
            <w:pPr>
              <w:rPr>
                <w:rFonts w:ascii="Calibri" w:hAnsi="Calibri" w:cs="Arial"/>
                <w:b/>
                <w:sz w:val="20"/>
                <w:szCs w:val="20"/>
              </w:rPr>
            </w:pPr>
          </w:p>
        </w:tc>
        <w:tc>
          <w:tcPr>
            <w:tcW w:w="1238" w:type="dxa"/>
            <w:shd w:val="clear" w:color="auto" w:fill="auto"/>
          </w:tcPr>
          <w:p w14:paraId="6EC5C776" w14:textId="77777777" w:rsidR="005C5DF6" w:rsidRDefault="005C5DF6">
            <w:pPr>
              <w:snapToGrid w:val="0"/>
              <w:rPr>
                <w:rFonts w:ascii="Calibri" w:hAnsi="Calibri" w:cs="Arial"/>
                <w:b/>
                <w:sz w:val="20"/>
                <w:szCs w:val="20"/>
              </w:rPr>
            </w:pPr>
          </w:p>
        </w:tc>
      </w:tr>
      <w:tr w:rsidR="005C5DF6" w14:paraId="1C212454" w14:textId="77777777" w:rsidTr="00D84914">
        <w:tc>
          <w:tcPr>
            <w:tcW w:w="649" w:type="dxa"/>
            <w:shd w:val="clear" w:color="auto" w:fill="auto"/>
          </w:tcPr>
          <w:p w14:paraId="0A4C8DA6" w14:textId="77777777" w:rsidR="005C5DF6" w:rsidRDefault="005C5DF6">
            <w:pPr>
              <w:rPr>
                <w:rFonts w:ascii="Calibri" w:hAnsi="Calibri" w:cs="Arial"/>
                <w:b/>
                <w:sz w:val="20"/>
                <w:szCs w:val="20"/>
              </w:rPr>
            </w:pPr>
          </w:p>
        </w:tc>
        <w:tc>
          <w:tcPr>
            <w:tcW w:w="7499" w:type="dxa"/>
            <w:shd w:val="clear" w:color="auto" w:fill="auto"/>
          </w:tcPr>
          <w:p w14:paraId="35E2C703" w14:textId="5CF08DB4" w:rsidR="005C5DF6" w:rsidRPr="00731603" w:rsidRDefault="005C5DF6" w:rsidP="00731603">
            <w:pPr>
              <w:pStyle w:val="ListParagraph"/>
              <w:numPr>
                <w:ilvl w:val="0"/>
                <w:numId w:val="45"/>
              </w:numPr>
              <w:rPr>
                <w:rFonts w:ascii="Calibri" w:hAnsi="Calibri" w:cs="Arial"/>
                <w:sz w:val="20"/>
                <w:szCs w:val="20"/>
              </w:rPr>
            </w:pPr>
            <w:r w:rsidRPr="00731603">
              <w:rPr>
                <w:rFonts w:ascii="Calibri" w:hAnsi="Calibri" w:cs="Arial"/>
                <w:sz w:val="20"/>
                <w:szCs w:val="20"/>
              </w:rPr>
              <w:t>There had been a number of difficulties with the introduction of Orovia, which had made it hard to set the 2018/19 budget and to gather in-year figures to date.  However, Ray commented that the system was now 90% operational and that remaining issues were expected to be resolved within the next month or so.</w:t>
            </w:r>
          </w:p>
        </w:tc>
        <w:tc>
          <w:tcPr>
            <w:tcW w:w="1238" w:type="dxa"/>
            <w:shd w:val="clear" w:color="auto" w:fill="auto"/>
          </w:tcPr>
          <w:p w14:paraId="57F99049" w14:textId="77777777" w:rsidR="005C5DF6" w:rsidRDefault="005C5DF6">
            <w:pPr>
              <w:snapToGrid w:val="0"/>
              <w:rPr>
                <w:rFonts w:ascii="Calibri" w:hAnsi="Calibri" w:cs="Arial"/>
                <w:b/>
                <w:sz w:val="20"/>
                <w:szCs w:val="20"/>
              </w:rPr>
            </w:pPr>
          </w:p>
        </w:tc>
      </w:tr>
      <w:tr w:rsidR="005C5DF6" w14:paraId="7405BBE1" w14:textId="77777777" w:rsidTr="00D84914">
        <w:tc>
          <w:tcPr>
            <w:tcW w:w="649" w:type="dxa"/>
            <w:shd w:val="clear" w:color="auto" w:fill="auto"/>
          </w:tcPr>
          <w:p w14:paraId="3E7B5BE5" w14:textId="77777777" w:rsidR="005C5DF6" w:rsidRDefault="005C5DF6">
            <w:pPr>
              <w:rPr>
                <w:rFonts w:ascii="Calibri" w:hAnsi="Calibri" w:cs="Arial"/>
                <w:b/>
                <w:sz w:val="20"/>
                <w:szCs w:val="20"/>
              </w:rPr>
            </w:pPr>
          </w:p>
        </w:tc>
        <w:tc>
          <w:tcPr>
            <w:tcW w:w="7499" w:type="dxa"/>
            <w:shd w:val="clear" w:color="auto" w:fill="auto"/>
          </w:tcPr>
          <w:p w14:paraId="1D812E92" w14:textId="77777777" w:rsidR="005C5DF6" w:rsidRDefault="005C5DF6">
            <w:pPr>
              <w:rPr>
                <w:rFonts w:ascii="Calibri" w:hAnsi="Calibri" w:cs="Arial"/>
                <w:b/>
                <w:sz w:val="20"/>
                <w:szCs w:val="20"/>
              </w:rPr>
            </w:pPr>
          </w:p>
        </w:tc>
        <w:tc>
          <w:tcPr>
            <w:tcW w:w="1238" w:type="dxa"/>
            <w:shd w:val="clear" w:color="auto" w:fill="auto"/>
          </w:tcPr>
          <w:p w14:paraId="7FE44A5D" w14:textId="77777777" w:rsidR="005C5DF6" w:rsidRDefault="005C5DF6">
            <w:pPr>
              <w:snapToGrid w:val="0"/>
              <w:rPr>
                <w:rFonts w:ascii="Calibri" w:hAnsi="Calibri" w:cs="Arial"/>
                <w:b/>
                <w:sz w:val="20"/>
                <w:szCs w:val="20"/>
              </w:rPr>
            </w:pPr>
          </w:p>
        </w:tc>
      </w:tr>
      <w:tr w:rsidR="005C5DF6" w14:paraId="1E227001" w14:textId="77777777" w:rsidTr="00D84914">
        <w:tc>
          <w:tcPr>
            <w:tcW w:w="649" w:type="dxa"/>
            <w:shd w:val="clear" w:color="auto" w:fill="auto"/>
          </w:tcPr>
          <w:p w14:paraId="4BEB2AC6" w14:textId="77777777" w:rsidR="005C5DF6" w:rsidRDefault="005C5DF6">
            <w:pPr>
              <w:rPr>
                <w:rFonts w:ascii="Calibri" w:hAnsi="Calibri" w:cs="Arial"/>
                <w:b/>
                <w:sz w:val="20"/>
                <w:szCs w:val="20"/>
              </w:rPr>
            </w:pPr>
          </w:p>
        </w:tc>
        <w:tc>
          <w:tcPr>
            <w:tcW w:w="7499" w:type="dxa"/>
            <w:shd w:val="clear" w:color="auto" w:fill="auto"/>
          </w:tcPr>
          <w:p w14:paraId="17D4C35A" w14:textId="453ABF2A" w:rsidR="005C5DF6" w:rsidRPr="00731603" w:rsidRDefault="005C5DF6" w:rsidP="00731603">
            <w:pPr>
              <w:pStyle w:val="ListParagraph"/>
              <w:numPr>
                <w:ilvl w:val="0"/>
                <w:numId w:val="45"/>
              </w:numPr>
              <w:rPr>
                <w:rFonts w:ascii="Calibri" w:hAnsi="Calibri" w:cs="Arial"/>
                <w:sz w:val="20"/>
                <w:szCs w:val="20"/>
              </w:rPr>
            </w:pPr>
            <w:r w:rsidRPr="00731603">
              <w:rPr>
                <w:rFonts w:ascii="Calibri" w:hAnsi="Calibri" w:cs="Arial"/>
                <w:sz w:val="20"/>
                <w:szCs w:val="20"/>
              </w:rPr>
              <w:t xml:space="preserve">Governors asked why schools had </w:t>
            </w:r>
            <w:r w:rsidR="003851C6">
              <w:rPr>
                <w:rFonts w:ascii="Calibri" w:hAnsi="Calibri" w:cs="Arial"/>
                <w:sz w:val="20"/>
                <w:szCs w:val="20"/>
              </w:rPr>
              <w:t xml:space="preserve">had to </w:t>
            </w:r>
            <w:r w:rsidRPr="00731603">
              <w:rPr>
                <w:rFonts w:ascii="Calibri" w:hAnsi="Calibri" w:cs="Arial"/>
                <w:sz w:val="20"/>
                <w:szCs w:val="20"/>
              </w:rPr>
              <w:t>move to Orovia.  Ray explained that the previous software was no longer supported and that the local authority had been seeking a more robust, web-based solution.  The standardised format aided reporting to the local authority, who needed to draw in financial data from all schools in order to prepare their own accounts.  Orovia was compatible with a range of prime accounting systems, which was important since from April 2019, schools would no longer be required to use to the same wider prime accounting or information management systems.  Alex and Sue confirmed that there were no plans at Homerton to change from the current financial management system, FMS, or from the current management information system, SIMS.  This position was shared by the other nursery schools and was considered sensible given the wider financial uncertainty currently faced.  Governors endorsed this decision and expressed concern at the complexity of the arrangements already in place.</w:t>
            </w:r>
          </w:p>
        </w:tc>
        <w:tc>
          <w:tcPr>
            <w:tcW w:w="1238" w:type="dxa"/>
            <w:shd w:val="clear" w:color="auto" w:fill="auto"/>
          </w:tcPr>
          <w:p w14:paraId="585709DE" w14:textId="77777777" w:rsidR="005C5DF6" w:rsidRDefault="005C5DF6">
            <w:pPr>
              <w:snapToGrid w:val="0"/>
              <w:rPr>
                <w:rFonts w:ascii="Calibri" w:hAnsi="Calibri" w:cs="Arial"/>
                <w:b/>
                <w:sz w:val="20"/>
                <w:szCs w:val="20"/>
              </w:rPr>
            </w:pPr>
          </w:p>
        </w:tc>
      </w:tr>
      <w:tr w:rsidR="005C5DF6" w14:paraId="497B5172" w14:textId="77777777" w:rsidTr="00D84914">
        <w:tc>
          <w:tcPr>
            <w:tcW w:w="649" w:type="dxa"/>
            <w:shd w:val="clear" w:color="auto" w:fill="auto"/>
          </w:tcPr>
          <w:p w14:paraId="2A2F8E7C" w14:textId="77777777" w:rsidR="005C5DF6" w:rsidRDefault="005C5DF6">
            <w:pPr>
              <w:rPr>
                <w:rFonts w:ascii="Calibri" w:hAnsi="Calibri" w:cs="Arial"/>
                <w:b/>
                <w:sz w:val="20"/>
                <w:szCs w:val="20"/>
              </w:rPr>
            </w:pPr>
          </w:p>
        </w:tc>
        <w:tc>
          <w:tcPr>
            <w:tcW w:w="7499" w:type="dxa"/>
            <w:shd w:val="clear" w:color="auto" w:fill="auto"/>
          </w:tcPr>
          <w:p w14:paraId="7D7A06C1" w14:textId="77777777" w:rsidR="005C5DF6" w:rsidRDefault="005C5DF6">
            <w:pPr>
              <w:rPr>
                <w:rFonts w:ascii="Calibri" w:hAnsi="Calibri" w:cs="Arial"/>
                <w:b/>
                <w:sz w:val="20"/>
                <w:szCs w:val="20"/>
              </w:rPr>
            </w:pPr>
          </w:p>
        </w:tc>
        <w:tc>
          <w:tcPr>
            <w:tcW w:w="1238" w:type="dxa"/>
            <w:shd w:val="clear" w:color="auto" w:fill="auto"/>
          </w:tcPr>
          <w:p w14:paraId="4D6226E7" w14:textId="77777777" w:rsidR="005C5DF6" w:rsidRDefault="005C5DF6">
            <w:pPr>
              <w:snapToGrid w:val="0"/>
              <w:rPr>
                <w:rFonts w:ascii="Calibri" w:hAnsi="Calibri" w:cs="Arial"/>
                <w:b/>
                <w:sz w:val="20"/>
                <w:szCs w:val="20"/>
              </w:rPr>
            </w:pPr>
          </w:p>
        </w:tc>
      </w:tr>
      <w:tr w:rsidR="005C5DF6" w14:paraId="13D524AC" w14:textId="77777777" w:rsidTr="00D84914">
        <w:tc>
          <w:tcPr>
            <w:tcW w:w="649" w:type="dxa"/>
            <w:shd w:val="clear" w:color="auto" w:fill="auto"/>
          </w:tcPr>
          <w:p w14:paraId="5239A338" w14:textId="77777777" w:rsidR="005C5DF6" w:rsidRDefault="005C5DF6">
            <w:pPr>
              <w:rPr>
                <w:rFonts w:ascii="Calibri" w:hAnsi="Calibri" w:cs="Arial"/>
                <w:b/>
                <w:sz w:val="20"/>
                <w:szCs w:val="20"/>
              </w:rPr>
            </w:pPr>
          </w:p>
        </w:tc>
        <w:tc>
          <w:tcPr>
            <w:tcW w:w="7499" w:type="dxa"/>
            <w:shd w:val="clear" w:color="auto" w:fill="auto"/>
          </w:tcPr>
          <w:p w14:paraId="08377A0F" w14:textId="2F85D0CE" w:rsidR="005C5DF6" w:rsidRPr="00731603" w:rsidRDefault="005C5DF6" w:rsidP="00731603">
            <w:pPr>
              <w:pStyle w:val="ListParagraph"/>
              <w:numPr>
                <w:ilvl w:val="0"/>
                <w:numId w:val="45"/>
              </w:numPr>
              <w:rPr>
                <w:rFonts w:ascii="Calibri" w:hAnsi="Calibri" w:cs="Arial"/>
                <w:sz w:val="20"/>
                <w:szCs w:val="20"/>
              </w:rPr>
            </w:pPr>
            <w:r w:rsidRPr="00731603">
              <w:rPr>
                <w:rFonts w:ascii="Calibri" w:hAnsi="Calibri" w:cs="Arial"/>
                <w:sz w:val="20"/>
                <w:szCs w:val="20"/>
              </w:rPr>
              <w:t>Parents were encouraged to make voluntary contributions to the school fund.  This could be a useful source of income.  It was suggested that it might be worth seeking donations from Homerton ‘alumni’, given the warmth of feeling that many people felt towards their former nursery school.</w:t>
            </w:r>
          </w:p>
        </w:tc>
        <w:tc>
          <w:tcPr>
            <w:tcW w:w="1238" w:type="dxa"/>
            <w:shd w:val="clear" w:color="auto" w:fill="auto"/>
          </w:tcPr>
          <w:p w14:paraId="09A71FEA" w14:textId="77777777" w:rsidR="005C5DF6" w:rsidRDefault="005C5DF6">
            <w:pPr>
              <w:snapToGrid w:val="0"/>
              <w:rPr>
                <w:rFonts w:ascii="Calibri" w:hAnsi="Calibri" w:cs="Arial"/>
                <w:b/>
                <w:sz w:val="20"/>
                <w:szCs w:val="20"/>
              </w:rPr>
            </w:pPr>
          </w:p>
          <w:p w14:paraId="53523557" w14:textId="5565B24E" w:rsidR="00A6786F" w:rsidRDefault="00A6786F">
            <w:pPr>
              <w:snapToGrid w:val="0"/>
              <w:rPr>
                <w:rFonts w:ascii="Calibri" w:hAnsi="Calibri" w:cs="Arial"/>
                <w:b/>
                <w:sz w:val="20"/>
                <w:szCs w:val="20"/>
              </w:rPr>
            </w:pPr>
            <w:r>
              <w:rPr>
                <w:rFonts w:ascii="Calibri" w:hAnsi="Calibri" w:cs="Arial"/>
                <w:b/>
                <w:sz w:val="20"/>
                <w:szCs w:val="20"/>
              </w:rPr>
              <w:t>Alex/Rohiny</w:t>
            </w:r>
          </w:p>
        </w:tc>
      </w:tr>
      <w:tr w:rsidR="005C5DF6" w14:paraId="01315571" w14:textId="77777777" w:rsidTr="00D84914">
        <w:tc>
          <w:tcPr>
            <w:tcW w:w="649" w:type="dxa"/>
            <w:shd w:val="clear" w:color="auto" w:fill="auto"/>
          </w:tcPr>
          <w:p w14:paraId="603164FD" w14:textId="77777777" w:rsidR="005C5DF6" w:rsidRDefault="005C5DF6">
            <w:pPr>
              <w:rPr>
                <w:rFonts w:ascii="Calibri" w:hAnsi="Calibri" w:cs="Arial"/>
                <w:b/>
                <w:sz w:val="20"/>
                <w:szCs w:val="20"/>
              </w:rPr>
            </w:pPr>
          </w:p>
        </w:tc>
        <w:tc>
          <w:tcPr>
            <w:tcW w:w="7499" w:type="dxa"/>
            <w:shd w:val="clear" w:color="auto" w:fill="auto"/>
          </w:tcPr>
          <w:p w14:paraId="61FC3558" w14:textId="77777777" w:rsidR="005C5DF6" w:rsidRDefault="005C5DF6">
            <w:pPr>
              <w:rPr>
                <w:rFonts w:ascii="Calibri" w:hAnsi="Calibri" w:cs="Arial"/>
                <w:b/>
                <w:sz w:val="20"/>
                <w:szCs w:val="20"/>
              </w:rPr>
            </w:pPr>
          </w:p>
        </w:tc>
        <w:tc>
          <w:tcPr>
            <w:tcW w:w="1238" w:type="dxa"/>
            <w:shd w:val="clear" w:color="auto" w:fill="auto"/>
          </w:tcPr>
          <w:p w14:paraId="23975F57" w14:textId="77777777" w:rsidR="005C5DF6" w:rsidRDefault="005C5DF6">
            <w:pPr>
              <w:snapToGrid w:val="0"/>
              <w:rPr>
                <w:rFonts w:ascii="Calibri" w:hAnsi="Calibri" w:cs="Arial"/>
                <w:b/>
                <w:sz w:val="20"/>
                <w:szCs w:val="20"/>
              </w:rPr>
            </w:pPr>
          </w:p>
        </w:tc>
      </w:tr>
      <w:tr w:rsidR="005C5DF6" w14:paraId="0D627024" w14:textId="77777777" w:rsidTr="00D84914">
        <w:tc>
          <w:tcPr>
            <w:tcW w:w="649" w:type="dxa"/>
            <w:shd w:val="clear" w:color="auto" w:fill="auto"/>
          </w:tcPr>
          <w:p w14:paraId="46F28182" w14:textId="77777777" w:rsidR="005C5DF6" w:rsidRDefault="005C5DF6">
            <w:pPr>
              <w:rPr>
                <w:rFonts w:ascii="Calibri" w:hAnsi="Calibri" w:cs="Arial"/>
                <w:b/>
                <w:sz w:val="20"/>
                <w:szCs w:val="20"/>
              </w:rPr>
            </w:pPr>
          </w:p>
        </w:tc>
        <w:tc>
          <w:tcPr>
            <w:tcW w:w="7499" w:type="dxa"/>
            <w:shd w:val="clear" w:color="auto" w:fill="auto"/>
          </w:tcPr>
          <w:p w14:paraId="605F45FF" w14:textId="1E2373F4" w:rsidR="005C5DF6" w:rsidRDefault="005C5DF6">
            <w:pPr>
              <w:rPr>
                <w:rFonts w:ascii="Calibri" w:hAnsi="Calibri" w:cs="Arial"/>
                <w:b/>
                <w:sz w:val="20"/>
                <w:szCs w:val="20"/>
              </w:rPr>
            </w:pPr>
            <w:r>
              <w:rPr>
                <w:rFonts w:ascii="Calibri" w:hAnsi="Calibri" w:cs="Arial"/>
                <w:sz w:val="20"/>
                <w:szCs w:val="20"/>
              </w:rPr>
              <w:t>Governors thanked Ray Byford for his helpful presentation and welcomed his suggestion that he come to a Governing Body meeting again when the 2019/20 budget was being planned.</w:t>
            </w:r>
          </w:p>
        </w:tc>
        <w:tc>
          <w:tcPr>
            <w:tcW w:w="1238" w:type="dxa"/>
            <w:shd w:val="clear" w:color="auto" w:fill="auto"/>
          </w:tcPr>
          <w:p w14:paraId="7253E1D8" w14:textId="77777777" w:rsidR="005C5DF6" w:rsidRDefault="005C5DF6">
            <w:pPr>
              <w:snapToGrid w:val="0"/>
              <w:rPr>
                <w:rFonts w:ascii="Calibri" w:hAnsi="Calibri" w:cs="Arial"/>
                <w:b/>
                <w:sz w:val="20"/>
                <w:szCs w:val="20"/>
              </w:rPr>
            </w:pPr>
          </w:p>
          <w:p w14:paraId="420D2572" w14:textId="427B1AB1" w:rsidR="00731603" w:rsidRDefault="00731603">
            <w:pPr>
              <w:snapToGrid w:val="0"/>
              <w:rPr>
                <w:rFonts w:ascii="Calibri" w:hAnsi="Calibri" w:cs="Arial"/>
                <w:b/>
                <w:sz w:val="20"/>
                <w:szCs w:val="20"/>
              </w:rPr>
            </w:pPr>
            <w:r>
              <w:rPr>
                <w:rFonts w:ascii="Calibri" w:hAnsi="Calibri" w:cs="Arial"/>
                <w:b/>
                <w:sz w:val="20"/>
                <w:szCs w:val="20"/>
              </w:rPr>
              <w:t>Alex/Sue</w:t>
            </w:r>
          </w:p>
        </w:tc>
      </w:tr>
      <w:tr w:rsidR="003A53E7" w14:paraId="0C4F1B39" w14:textId="77777777" w:rsidTr="00D84914">
        <w:tc>
          <w:tcPr>
            <w:tcW w:w="649" w:type="dxa"/>
            <w:shd w:val="clear" w:color="auto" w:fill="auto"/>
          </w:tcPr>
          <w:p w14:paraId="1D2A991E" w14:textId="77777777" w:rsidR="003A53E7" w:rsidRDefault="003A53E7">
            <w:pPr>
              <w:rPr>
                <w:rFonts w:ascii="Calibri" w:hAnsi="Calibri" w:cs="Arial"/>
                <w:b/>
                <w:sz w:val="20"/>
                <w:szCs w:val="20"/>
              </w:rPr>
            </w:pPr>
          </w:p>
        </w:tc>
        <w:tc>
          <w:tcPr>
            <w:tcW w:w="7499" w:type="dxa"/>
            <w:shd w:val="clear" w:color="auto" w:fill="auto"/>
          </w:tcPr>
          <w:p w14:paraId="0640E6EC" w14:textId="77777777" w:rsidR="003A53E7" w:rsidRDefault="003A53E7">
            <w:pPr>
              <w:rPr>
                <w:rFonts w:ascii="Calibri" w:hAnsi="Calibri" w:cs="Arial"/>
                <w:b/>
                <w:sz w:val="20"/>
                <w:szCs w:val="20"/>
              </w:rPr>
            </w:pPr>
          </w:p>
        </w:tc>
        <w:tc>
          <w:tcPr>
            <w:tcW w:w="1238" w:type="dxa"/>
            <w:shd w:val="clear" w:color="auto" w:fill="auto"/>
          </w:tcPr>
          <w:p w14:paraId="02E7A91B" w14:textId="77777777" w:rsidR="003A53E7" w:rsidRDefault="003A53E7">
            <w:pPr>
              <w:snapToGrid w:val="0"/>
              <w:rPr>
                <w:rFonts w:ascii="Calibri" w:hAnsi="Calibri" w:cs="Arial"/>
                <w:b/>
                <w:sz w:val="20"/>
                <w:szCs w:val="20"/>
              </w:rPr>
            </w:pPr>
          </w:p>
        </w:tc>
      </w:tr>
      <w:tr w:rsidR="005F595B" w14:paraId="497C90F5" w14:textId="77777777" w:rsidTr="00D84914">
        <w:tc>
          <w:tcPr>
            <w:tcW w:w="649" w:type="dxa"/>
            <w:shd w:val="clear" w:color="auto" w:fill="auto"/>
          </w:tcPr>
          <w:p w14:paraId="3D159941" w14:textId="359253A4" w:rsidR="005F595B" w:rsidRDefault="003A53E7">
            <w:pPr>
              <w:rPr>
                <w:rFonts w:ascii="Calibri" w:hAnsi="Calibri" w:cs="Arial"/>
                <w:b/>
                <w:sz w:val="20"/>
                <w:szCs w:val="20"/>
              </w:rPr>
            </w:pPr>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14:paraId="00A53140"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14:paraId="5C5F2789" w14:textId="77777777" w:rsidR="005F595B" w:rsidRDefault="005F595B">
            <w:pPr>
              <w:snapToGrid w:val="0"/>
              <w:rPr>
                <w:rFonts w:ascii="Calibri" w:hAnsi="Calibri" w:cs="Arial"/>
                <w:b/>
                <w:sz w:val="20"/>
                <w:szCs w:val="20"/>
              </w:rPr>
            </w:pPr>
          </w:p>
        </w:tc>
      </w:tr>
      <w:tr w:rsidR="005F595B" w14:paraId="3622988F" w14:textId="77777777" w:rsidTr="00D84914">
        <w:tc>
          <w:tcPr>
            <w:tcW w:w="649" w:type="dxa"/>
            <w:shd w:val="clear" w:color="auto" w:fill="auto"/>
          </w:tcPr>
          <w:p w14:paraId="4AD1D24E" w14:textId="77777777" w:rsidR="005F595B" w:rsidRDefault="005F595B">
            <w:pPr>
              <w:snapToGrid w:val="0"/>
              <w:rPr>
                <w:rFonts w:ascii="Calibri" w:hAnsi="Calibri" w:cs="Arial"/>
                <w:b/>
                <w:sz w:val="20"/>
                <w:szCs w:val="20"/>
              </w:rPr>
            </w:pPr>
          </w:p>
        </w:tc>
        <w:tc>
          <w:tcPr>
            <w:tcW w:w="7499" w:type="dxa"/>
            <w:shd w:val="clear" w:color="auto" w:fill="auto"/>
          </w:tcPr>
          <w:p w14:paraId="6E7DE93A" w14:textId="77777777" w:rsidR="005F595B" w:rsidRDefault="005F595B">
            <w:pPr>
              <w:snapToGrid w:val="0"/>
              <w:rPr>
                <w:rFonts w:ascii="Calibri" w:hAnsi="Calibri" w:cs="Arial"/>
                <w:b/>
                <w:sz w:val="20"/>
                <w:szCs w:val="20"/>
              </w:rPr>
            </w:pPr>
          </w:p>
        </w:tc>
        <w:tc>
          <w:tcPr>
            <w:tcW w:w="1238" w:type="dxa"/>
            <w:shd w:val="clear" w:color="auto" w:fill="auto"/>
          </w:tcPr>
          <w:p w14:paraId="6F694FAD" w14:textId="77777777" w:rsidR="005F595B" w:rsidRDefault="005F595B">
            <w:pPr>
              <w:snapToGrid w:val="0"/>
              <w:rPr>
                <w:rFonts w:ascii="Calibri" w:hAnsi="Calibri" w:cs="Arial"/>
                <w:b/>
                <w:sz w:val="20"/>
                <w:szCs w:val="20"/>
              </w:rPr>
            </w:pPr>
          </w:p>
        </w:tc>
      </w:tr>
      <w:tr w:rsidR="005F595B" w14:paraId="6D9663B0" w14:textId="77777777" w:rsidTr="00D84914">
        <w:tc>
          <w:tcPr>
            <w:tcW w:w="649" w:type="dxa"/>
            <w:shd w:val="clear" w:color="auto" w:fill="auto"/>
          </w:tcPr>
          <w:p w14:paraId="68437166" w14:textId="77777777" w:rsidR="005F595B" w:rsidRDefault="005F595B">
            <w:pPr>
              <w:snapToGrid w:val="0"/>
              <w:rPr>
                <w:rFonts w:ascii="Calibri" w:hAnsi="Calibri" w:cs="Arial"/>
                <w:b/>
                <w:sz w:val="20"/>
                <w:szCs w:val="20"/>
              </w:rPr>
            </w:pPr>
          </w:p>
        </w:tc>
        <w:tc>
          <w:tcPr>
            <w:tcW w:w="7499" w:type="dxa"/>
            <w:shd w:val="clear" w:color="auto" w:fill="auto"/>
          </w:tcPr>
          <w:p w14:paraId="7E6252E2" w14:textId="615F4CC1" w:rsidR="005F595B" w:rsidRDefault="003A53E7">
            <w:pPr>
              <w:rPr>
                <w:rFonts w:ascii="Calibri" w:hAnsi="Calibri" w:cs="Arial"/>
                <w:sz w:val="20"/>
                <w:szCs w:val="20"/>
              </w:rPr>
            </w:pPr>
            <w:r>
              <w:rPr>
                <w:rFonts w:ascii="Calibri" w:hAnsi="Calibri" w:cs="Arial"/>
                <w:sz w:val="20"/>
                <w:szCs w:val="20"/>
              </w:rPr>
              <w:t>Governors welcomed Rohiny Garyali, a Homerton parent who was interested in joining the Governing Body.</w:t>
            </w:r>
          </w:p>
        </w:tc>
        <w:tc>
          <w:tcPr>
            <w:tcW w:w="1238" w:type="dxa"/>
            <w:shd w:val="clear" w:color="auto" w:fill="auto"/>
          </w:tcPr>
          <w:p w14:paraId="1D129978" w14:textId="77777777" w:rsidR="005F595B" w:rsidRDefault="005F595B">
            <w:pPr>
              <w:snapToGrid w:val="0"/>
              <w:rPr>
                <w:rFonts w:ascii="Calibri" w:hAnsi="Calibri" w:cs="Arial"/>
                <w:b/>
                <w:sz w:val="20"/>
                <w:szCs w:val="20"/>
              </w:rPr>
            </w:pPr>
          </w:p>
        </w:tc>
      </w:tr>
      <w:tr w:rsidR="003A53E7" w14:paraId="1F55A288" w14:textId="77777777" w:rsidTr="00D84914">
        <w:tc>
          <w:tcPr>
            <w:tcW w:w="649" w:type="dxa"/>
            <w:shd w:val="clear" w:color="auto" w:fill="auto"/>
          </w:tcPr>
          <w:p w14:paraId="2E429B6B" w14:textId="77777777" w:rsidR="003A53E7" w:rsidRDefault="003A53E7">
            <w:pPr>
              <w:snapToGrid w:val="0"/>
              <w:rPr>
                <w:rFonts w:ascii="Calibri" w:hAnsi="Calibri" w:cs="Arial"/>
                <w:b/>
                <w:sz w:val="20"/>
                <w:szCs w:val="20"/>
              </w:rPr>
            </w:pPr>
          </w:p>
        </w:tc>
        <w:tc>
          <w:tcPr>
            <w:tcW w:w="7499" w:type="dxa"/>
            <w:shd w:val="clear" w:color="auto" w:fill="auto"/>
          </w:tcPr>
          <w:p w14:paraId="4C5122CD" w14:textId="77777777" w:rsidR="003A53E7" w:rsidRDefault="003A53E7">
            <w:pPr>
              <w:rPr>
                <w:rFonts w:ascii="Calibri" w:hAnsi="Calibri" w:cs="Arial"/>
                <w:sz w:val="20"/>
                <w:szCs w:val="20"/>
              </w:rPr>
            </w:pPr>
          </w:p>
        </w:tc>
        <w:tc>
          <w:tcPr>
            <w:tcW w:w="1238" w:type="dxa"/>
            <w:shd w:val="clear" w:color="auto" w:fill="auto"/>
          </w:tcPr>
          <w:p w14:paraId="5FB0DE86" w14:textId="77777777" w:rsidR="003A53E7" w:rsidRDefault="003A53E7">
            <w:pPr>
              <w:snapToGrid w:val="0"/>
              <w:rPr>
                <w:rFonts w:ascii="Calibri" w:hAnsi="Calibri" w:cs="Arial"/>
                <w:b/>
                <w:sz w:val="20"/>
                <w:szCs w:val="20"/>
              </w:rPr>
            </w:pPr>
          </w:p>
        </w:tc>
      </w:tr>
      <w:tr w:rsidR="003A53E7" w14:paraId="38BDB7F0" w14:textId="77777777" w:rsidTr="00D84914">
        <w:tc>
          <w:tcPr>
            <w:tcW w:w="649" w:type="dxa"/>
            <w:shd w:val="clear" w:color="auto" w:fill="auto"/>
          </w:tcPr>
          <w:p w14:paraId="46916448" w14:textId="77777777" w:rsidR="003A53E7" w:rsidRDefault="003A53E7">
            <w:pPr>
              <w:snapToGrid w:val="0"/>
              <w:rPr>
                <w:rFonts w:ascii="Calibri" w:hAnsi="Calibri" w:cs="Arial"/>
                <w:b/>
                <w:sz w:val="20"/>
                <w:szCs w:val="20"/>
              </w:rPr>
            </w:pPr>
          </w:p>
        </w:tc>
        <w:tc>
          <w:tcPr>
            <w:tcW w:w="7499" w:type="dxa"/>
            <w:shd w:val="clear" w:color="auto" w:fill="auto"/>
          </w:tcPr>
          <w:p w14:paraId="52C0FFA3" w14:textId="624C0A72" w:rsidR="003A53E7" w:rsidRDefault="003A53E7">
            <w:pPr>
              <w:rPr>
                <w:rFonts w:ascii="Calibri" w:hAnsi="Calibri" w:cs="Arial"/>
                <w:sz w:val="20"/>
                <w:szCs w:val="20"/>
              </w:rPr>
            </w:pPr>
            <w:r>
              <w:rPr>
                <w:rFonts w:ascii="Calibri" w:hAnsi="Calibri" w:cs="Arial"/>
                <w:sz w:val="20"/>
                <w:szCs w:val="20"/>
              </w:rPr>
              <w:t>Apologies for absence were received from Roger Lilley, Mick Patel, Mitali Peckham, Ross Sargent and Marisol Basilio Seyler.</w:t>
            </w:r>
          </w:p>
        </w:tc>
        <w:tc>
          <w:tcPr>
            <w:tcW w:w="1238" w:type="dxa"/>
            <w:shd w:val="clear" w:color="auto" w:fill="auto"/>
          </w:tcPr>
          <w:p w14:paraId="511BF61E" w14:textId="77777777" w:rsidR="003A53E7" w:rsidRDefault="003A53E7">
            <w:pPr>
              <w:snapToGrid w:val="0"/>
              <w:rPr>
                <w:rFonts w:ascii="Calibri" w:hAnsi="Calibri" w:cs="Arial"/>
                <w:b/>
                <w:sz w:val="20"/>
                <w:szCs w:val="20"/>
              </w:rPr>
            </w:pPr>
          </w:p>
        </w:tc>
      </w:tr>
      <w:tr w:rsidR="005F595B" w14:paraId="35C8251C" w14:textId="77777777" w:rsidTr="00D84914">
        <w:tc>
          <w:tcPr>
            <w:tcW w:w="649" w:type="dxa"/>
            <w:shd w:val="clear" w:color="auto" w:fill="auto"/>
          </w:tcPr>
          <w:p w14:paraId="3D7B41A3" w14:textId="77777777" w:rsidR="005F595B" w:rsidRDefault="005F595B">
            <w:pPr>
              <w:snapToGrid w:val="0"/>
              <w:rPr>
                <w:rFonts w:ascii="Calibri" w:hAnsi="Calibri" w:cs="Arial"/>
                <w:b/>
                <w:sz w:val="20"/>
                <w:szCs w:val="20"/>
              </w:rPr>
            </w:pPr>
          </w:p>
        </w:tc>
        <w:tc>
          <w:tcPr>
            <w:tcW w:w="7499" w:type="dxa"/>
            <w:shd w:val="clear" w:color="auto" w:fill="auto"/>
          </w:tcPr>
          <w:p w14:paraId="3C91D6DE" w14:textId="77777777" w:rsidR="005F595B" w:rsidRDefault="005F595B">
            <w:pPr>
              <w:snapToGrid w:val="0"/>
              <w:rPr>
                <w:rFonts w:ascii="Calibri" w:hAnsi="Calibri" w:cs="Arial"/>
                <w:b/>
                <w:sz w:val="20"/>
                <w:szCs w:val="20"/>
              </w:rPr>
            </w:pPr>
          </w:p>
        </w:tc>
        <w:tc>
          <w:tcPr>
            <w:tcW w:w="1238" w:type="dxa"/>
            <w:shd w:val="clear" w:color="auto" w:fill="auto"/>
          </w:tcPr>
          <w:p w14:paraId="41ECD585" w14:textId="77777777" w:rsidR="005F595B" w:rsidRDefault="005F595B">
            <w:pPr>
              <w:snapToGrid w:val="0"/>
              <w:rPr>
                <w:rFonts w:ascii="Calibri" w:hAnsi="Calibri" w:cs="Arial"/>
                <w:b/>
                <w:sz w:val="20"/>
                <w:szCs w:val="20"/>
              </w:rPr>
            </w:pPr>
          </w:p>
        </w:tc>
      </w:tr>
      <w:tr w:rsidR="005F595B" w14:paraId="245F926E" w14:textId="77777777" w:rsidTr="00D84914">
        <w:tc>
          <w:tcPr>
            <w:tcW w:w="649" w:type="dxa"/>
            <w:shd w:val="clear" w:color="auto" w:fill="auto"/>
          </w:tcPr>
          <w:p w14:paraId="5A447C2F" w14:textId="09E8403A" w:rsidR="005F595B" w:rsidRDefault="003A53E7">
            <w:r>
              <w:rPr>
                <w:rFonts w:ascii="Calibri" w:hAnsi="Calibri" w:cs="Arial"/>
                <w:b/>
                <w:sz w:val="20"/>
                <w:szCs w:val="20"/>
              </w:rPr>
              <w:t>3</w:t>
            </w:r>
            <w:r w:rsidR="00506E96">
              <w:rPr>
                <w:rFonts w:ascii="Calibri" w:hAnsi="Calibri" w:cs="Arial"/>
                <w:b/>
                <w:sz w:val="20"/>
                <w:szCs w:val="20"/>
              </w:rPr>
              <w:t>.</w:t>
            </w:r>
          </w:p>
        </w:tc>
        <w:tc>
          <w:tcPr>
            <w:tcW w:w="7499" w:type="dxa"/>
            <w:shd w:val="clear" w:color="auto" w:fill="auto"/>
          </w:tcPr>
          <w:p w14:paraId="105D0F30"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14:paraId="5D1C5E6E" w14:textId="77777777" w:rsidR="005F595B" w:rsidRDefault="005F595B">
            <w:pPr>
              <w:snapToGrid w:val="0"/>
              <w:rPr>
                <w:rFonts w:ascii="Calibri" w:hAnsi="Calibri" w:cs="Arial"/>
                <w:b/>
                <w:sz w:val="20"/>
                <w:szCs w:val="20"/>
              </w:rPr>
            </w:pPr>
          </w:p>
        </w:tc>
      </w:tr>
      <w:tr w:rsidR="005F595B" w14:paraId="26F5F8F7" w14:textId="77777777" w:rsidTr="00D84914">
        <w:tc>
          <w:tcPr>
            <w:tcW w:w="649" w:type="dxa"/>
            <w:shd w:val="clear" w:color="auto" w:fill="auto"/>
          </w:tcPr>
          <w:p w14:paraId="01815218" w14:textId="77777777" w:rsidR="005F595B" w:rsidRDefault="005F595B">
            <w:pPr>
              <w:snapToGrid w:val="0"/>
              <w:rPr>
                <w:rFonts w:ascii="Calibri" w:hAnsi="Calibri" w:cs="Arial"/>
                <w:b/>
                <w:sz w:val="20"/>
                <w:szCs w:val="20"/>
              </w:rPr>
            </w:pPr>
          </w:p>
        </w:tc>
        <w:tc>
          <w:tcPr>
            <w:tcW w:w="7499" w:type="dxa"/>
            <w:shd w:val="clear" w:color="auto" w:fill="auto"/>
          </w:tcPr>
          <w:p w14:paraId="593704CF" w14:textId="77777777" w:rsidR="005F595B" w:rsidRDefault="005F595B">
            <w:pPr>
              <w:snapToGrid w:val="0"/>
              <w:rPr>
                <w:rFonts w:ascii="Calibri" w:hAnsi="Calibri" w:cs="Arial"/>
                <w:b/>
                <w:sz w:val="20"/>
                <w:szCs w:val="20"/>
              </w:rPr>
            </w:pPr>
          </w:p>
        </w:tc>
        <w:tc>
          <w:tcPr>
            <w:tcW w:w="1238" w:type="dxa"/>
            <w:shd w:val="clear" w:color="auto" w:fill="auto"/>
          </w:tcPr>
          <w:p w14:paraId="2EC06BD8" w14:textId="77777777" w:rsidR="005F595B" w:rsidRDefault="005F595B">
            <w:pPr>
              <w:snapToGrid w:val="0"/>
              <w:rPr>
                <w:rFonts w:ascii="Calibri" w:hAnsi="Calibri" w:cs="Arial"/>
                <w:b/>
                <w:sz w:val="20"/>
                <w:szCs w:val="20"/>
              </w:rPr>
            </w:pPr>
          </w:p>
        </w:tc>
      </w:tr>
      <w:tr w:rsidR="005F595B" w14:paraId="6F8966C0" w14:textId="77777777" w:rsidTr="00D84914">
        <w:tc>
          <w:tcPr>
            <w:tcW w:w="649" w:type="dxa"/>
            <w:shd w:val="clear" w:color="auto" w:fill="auto"/>
          </w:tcPr>
          <w:p w14:paraId="455CD7BF" w14:textId="77777777" w:rsidR="005F595B" w:rsidRDefault="005F595B">
            <w:pPr>
              <w:snapToGrid w:val="0"/>
              <w:rPr>
                <w:rFonts w:ascii="Calibri" w:hAnsi="Calibri" w:cs="Arial"/>
                <w:b/>
                <w:sz w:val="20"/>
                <w:szCs w:val="20"/>
              </w:rPr>
            </w:pPr>
          </w:p>
        </w:tc>
        <w:tc>
          <w:tcPr>
            <w:tcW w:w="7499" w:type="dxa"/>
            <w:shd w:val="clear" w:color="auto" w:fill="auto"/>
          </w:tcPr>
          <w:p w14:paraId="15CDA72F"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14:paraId="0D938607" w14:textId="77777777" w:rsidR="005F595B" w:rsidRDefault="005F595B">
            <w:pPr>
              <w:snapToGrid w:val="0"/>
              <w:rPr>
                <w:rFonts w:ascii="Calibri" w:hAnsi="Calibri" w:cs="Arial"/>
                <w:b/>
                <w:sz w:val="20"/>
                <w:szCs w:val="20"/>
              </w:rPr>
            </w:pPr>
          </w:p>
        </w:tc>
      </w:tr>
      <w:tr w:rsidR="005F595B" w14:paraId="213FF2E1" w14:textId="77777777" w:rsidTr="00D84914">
        <w:tc>
          <w:tcPr>
            <w:tcW w:w="649" w:type="dxa"/>
            <w:shd w:val="clear" w:color="auto" w:fill="auto"/>
          </w:tcPr>
          <w:p w14:paraId="0537B409" w14:textId="77777777" w:rsidR="005F595B" w:rsidRDefault="005F595B">
            <w:pPr>
              <w:snapToGrid w:val="0"/>
              <w:rPr>
                <w:rFonts w:ascii="Calibri" w:hAnsi="Calibri" w:cs="Arial"/>
                <w:b/>
                <w:sz w:val="20"/>
                <w:szCs w:val="20"/>
              </w:rPr>
            </w:pPr>
          </w:p>
        </w:tc>
        <w:tc>
          <w:tcPr>
            <w:tcW w:w="7499" w:type="dxa"/>
            <w:shd w:val="clear" w:color="auto" w:fill="auto"/>
          </w:tcPr>
          <w:p w14:paraId="4502807B" w14:textId="77777777" w:rsidR="005F595B" w:rsidRDefault="005F595B">
            <w:pPr>
              <w:snapToGrid w:val="0"/>
              <w:rPr>
                <w:rFonts w:ascii="Calibri" w:hAnsi="Calibri" w:cs="Arial"/>
                <w:b/>
                <w:sz w:val="20"/>
                <w:szCs w:val="20"/>
              </w:rPr>
            </w:pPr>
          </w:p>
        </w:tc>
        <w:tc>
          <w:tcPr>
            <w:tcW w:w="1238" w:type="dxa"/>
            <w:shd w:val="clear" w:color="auto" w:fill="auto"/>
          </w:tcPr>
          <w:p w14:paraId="0C07C5E7" w14:textId="77777777" w:rsidR="005F595B" w:rsidRDefault="005F595B">
            <w:pPr>
              <w:snapToGrid w:val="0"/>
              <w:rPr>
                <w:rFonts w:ascii="Calibri" w:hAnsi="Calibri" w:cs="Arial"/>
                <w:b/>
                <w:sz w:val="20"/>
                <w:szCs w:val="20"/>
              </w:rPr>
            </w:pPr>
          </w:p>
        </w:tc>
      </w:tr>
      <w:tr w:rsidR="005F595B" w14:paraId="22EBDB56" w14:textId="77777777" w:rsidTr="00D84914">
        <w:tc>
          <w:tcPr>
            <w:tcW w:w="649" w:type="dxa"/>
            <w:shd w:val="clear" w:color="auto" w:fill="auto"/>
          </w:tcPr>
          <w:p w14:paraId="2D5571EA" w14:textId="03B6D0FA" w:rsidR="005F595B" w:rsidRDefault="003A53E7">
            <w:r>
              <w:rPr>
                <w:rFonts w:ascii="Calibri" w:hAnsi="Calibri" w:cs="Arial"/>
                <w:b/>
                <w:sz w:val="20"/>
                <w:szCs w:val="20"/>
              </w:rPr>
              <w:t>4</w:t>
            </w:r>
            <w:r w:rsidR="00D84914">
              <w:rPr>
                <w:rFonts w:ascii="Calibri" w:hAnsi="Calibri" w:cs="Arial"/>
                <w:b/>
                <w:sz w:val="20"/>
                <w:szCs w:val="20"/>
              </w:rPr>
              <w:t>.</w:t>
            </w:r>
          </w:p>
        </w:tc>
        <w:tc>
          <w:tcPr>
            <w:tcW w:w="7499" w:type="dxa"/>
            <w:shd w:val="clear" w:color="auto" w:fill="auto"/>
          </w:tcPr>
          <w:p w14:paraId="41FFDF1F" w14:textId="1D34F55C" w:rsidR="005F595B" w:rsidRDefault="0081001C">
            <w:pPr>
              <w:rPr>
                <w:rFonts w:ascii="Calibri" w:hAnsi="Calibri" w:cs="Arial"/>
                <w:sz w:val="20"/>
                <w:szCs w:val="20"/>
              </w:rPr>
            </w:pPr>
            <w:r>
              <w:rPr>
                <w:rFonts w:ascii="Calibri" w:hAnsi="Calibri" w:cs="Arial"/>
                <w:b/>
                <w:sz w:val="20"/>
                <w:szCs w:val="20"/>
              </w:rPr>
              <w:t xml:space="preserve">Minutes of </w:t>
            </w:r>
            <w:r w:rsidR="00265EE2">
              <w:rPr>
                <w:rFonts w:ascii="Calibri" w:hAnsi="Calibri" w:cs="Arial"/>
                <w:b/>
                <w:sz w:val="20"/>
                <w:szCs w:val="20"/>
              </w:rPr>
              <w:t>2</w:t>
            </w:r>
            <w:r w:rsidR="003A53E7">
              <w:rPr>
                <w:rFonts w:ascii="Calibri" w:hAnsi="Calibri" w:cs="Arial"/>
                <w:b/>
                <w:sz w:val="20"/>
                <w:szCs w:val="20"/>
              </w:rPr>
              <w:t>0</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w:t>
            </w:r>
            <w:r w:rsidR="003A53E7">
              <w:rPr>
                <w:rFonts w:ascii="Calibri" w:hAnsi="Calibri" w:cs="Arial"/>
                <w:b/>
                <w:sz w:val="20"/>
                <w:szCs w:val="20"/>
              </w:rPr>
              <w:t>September</w:t>
            </w:r>
            <w:r w:rsidR="00265EE2">
              <w:rPr>
                <w:rFonts w:ascii="Calibri" w:hAnsi="Calibri" w:cs="Arial"/>
                <w:b/>
                <w:sz w:val="20"/>
                <w:szCs w:val="20"/>
              </w:rPr>
              <w:t xml:space="preserve"> </w:t>
            </w:r>
            <w:r w:rsidR="004339B1">
              <w:rPr>
                <w:rFonts w:ascii="Calibri" w:hAnsi="Calibri" w:cs="Arial"/>
                <w:b/>
                <w:sz w:val="20"/>
                <w:szCs w:val="20"/>
              </w:rPr>
              <w:t>2018</w:t>
            </w:r>
          </w:p>
        </w:tc>
        <w:tc>
          <w:tcPr>
            <w:tcW w:w="1238" w:type="dxa"/>
            <w:shd w:val="clear" w:color="auto" w:fill="auto"/>
          </w:tcPr>
          <w:p w14:paraId="101F7C2F" w14:textId="77777777" w:rsidR="005F595B" w:rsidRDefault="005F595B">
            <w:pPr>
              <w:snapToGrid w:val="0"/>
              <w:rPr>
                <w:rFonts w:ascii="Calibri" w:hAnsi="Calibri" w:cs="Arial"/>
                <w:b/>
                <w:sz w:val="20"/>
                <w:szCs w:val="20"/>
              </w:rPr>
            </w:pPr>
          </w:p>
        </w:tc>
      </w:tr>
      <w:tr w:rsidR="005F595B" w14:paraId="1E2FD978" w14:textId="77777777" w:rsidTr="00D84914">
        <w:tc>
          <w:tcPr>
            <w:tcW w:w="649" w:type="dxa"/>
            <w:shd w:val="clear" w:color="auto" w:fill="auto"/>
          </w:tcPr>
          <w:p w14:paraId="4D4A37ED" w14:textId="77777777" w:rsidR="005F595B" w:rsidRDefault="005F595B">
            <w:pPr>
              <w:snapToGrid w:val="0"/>
              <w:rPr>
                <w:rFonts w:ascii="Calibri" w:hAnsi="Calibri" w:cs="Arial"/>
                <w:b/>
                <w:sz w:val="20"/>
                <w:szCs w:val="20"/>
              </w:rPr>
            </w:pPr>
          </w:p>
        </w:tc>
        <w:tc>
          <w:tcPr>
            <w:tcW w:w="7499" w:type="dxa"/>
            <w:shd w:val="clear" w:color="auto" w:fill="auto"/>
          </w:tcPr>
          <w:p w14:paraId="33505617" w14:textId="77777777" w:rsidR="005F595B" w:rsidRDefault="005F595B">
            <w:pPr>
              <w:snapToGrid w:val="0"/>
              <w:rPr>
                <w:rFonts w:ascii="Calibri" w:hAnsi="Calibri" w:cs="Arial"/>
                <w:b/>
                <w:sz w:val="20"/>
                <w:szCs w:val="20"/>
              </w:rPr>
            </w:pPr>
          </w:p>
        </w:tc>
        <w:tc>
          <w:tcPr>
            <w:tcW w:w="1238" w:type="dxa"/>
            <w:shd w:val="clear" w:color="auto" w:fill="auto"/>
          </w:tcPr>
          <w:p w14:paraId="2C0385C6" w14:textId="77777777" w:rsidR="005F595B" w:rsidRDefault="005F595B">
            <w:pPr>
              <w:snapToGrid w:val="0"/>
              <w:rPr>
                <w:rFonts w:ascii="Calibri" w:hAnsi="Calibri" w:cs="Arial"/>
                <w:b/>
                <w:sz w:val="20"/>
                <w:szCs w:val="20"/>
              </w:rPr>
            </w:pPr>
          </w:p>
        </w:tc>
      </w:tr>
      <w:tr w:rsidR="005F595B" w14:paraId="268A31D1" w14:textId="77777777" w:rsidTr="00D84914">
        <w:tc>
          <w:tcPr>
            <w:tcW w:w="649" w:type="dxa"/>
            <w:shd w:val="clear" w:color="auto" w:fill="auto"/>
          </w:tcPr>
          <w:p w14:paraId="2CB69096" w14:textId="77777777" w:rsidR="005F595B" w:rsidRDefault="005F595B">
            <w:pPr>
              <w:snapToGrid w:val="0"/>
              <w:rPr>
                <w:rFonts w:ascii="Calibri" w:hAnsi="Calibri" w:cs="Arial"/>
                <w:b/>
                <w:sz w:val="20"/>
                <w:szCs w:val="20"/>
              </w:rPr>
            </w:pPr>
          </w:p>
        </w:tc>
        <w:tc>
          <w:tcPr>
            <w:tcW w:w="7499" w:type="dxa"/>
            <w:shd w:val="clear" w:color="auto" w:fill="auto"/>
          </w:tcPr>
          <w:p w14:paraId="72D5829C" w14:textId="1AE935AB" w:rsidR="005F595B" w:rsidRDefault="004339B1">
            <w:r>
              <w:rPr>
                <w:rFonts w:ascii="Calibri" w:hAnsi="Calibri" w:cs="Arial"/>
                <w:sz w:val="20"/>
                <w:szCs w:val="20"/>
              </w:rPr>
              <w:t>The</w:t>
            </w:r>
            <w:r w:rsidR="00D84914">
              <w:rPr>
                <w:rFonts w:ascii="Calibri" w:hAnsi="Calibri" w:cs="Arial"/>
                <w:sz w:val="20"/>
                <w:szCs w:val="20"/>
              </w:rPr>
              <w:t xml:space="preserve"> </w:t>
            </w:r>
            <w:r w:rsidR="00506E96">
              <w:rPr>
                <w:rFonts w:ascii="Calibri" w:hAnsi="Calibri" w:cs="Arial"/>
                <w:sz w:val="20"/>
                <w:szCs w:val="20"/>
              </w:rPr>
              <w:t>minutes of the meeting</w:t>
            </w:r>
            <w:r w:rsidR="0081001C">
              <w:rPr>
                <w:rFonts w:ascii="Calibri" w:hAnsi="Calibri" w:cs="Arial"/>
                <w:sz w:val="20"/>
                <w:szCs w:val="20"/>
              </w:rPr>
              <w:t xml:space="preserve"> of the Governing Body held on </w:t>
            </w:r>
            <w:r w:rsidR="00E329C5">
              <w:rPr>
                <w:rFonts w:ascii="Calibri" w:hAnsi="Calibri" w:cs="Arial"/>
                <w:sz w:val="20"/>
                <w:szCs w:val="20"/>
              </w:rPr>
              <w:t>2</w:t>
            </w:r>
            <w:r w:rsidR="003A53E7">
              <w:rPr>
                <w:rFonts w:ascii="Calibri" w:hAnsi="Calibri" w:cs="Arial"/>
                <w:sz w:val="20"/>
                <w:szCs w:val="20"/>
              </w:rPr>
              <w:t>0</w:t>
            </w:r>
            <w:r w:rsidR="00E329C5" w:rsidRPr="00E329C5">
              <w:rPr>
                <w:rFonts w:ascii="Calibri" w:hAnsi="Calibri" w:cs="Arial"/>
                <w:sz w:val="20"/>
                <w:szCs w:val="20"/>
                <w:vertAlign w:val="superscript"/>
              </w:rPr>
              <w:t>th</w:t>
            </w:r>
            <w:r w:rsidR="00E329C5">
              <w:rPr>
                <w:rFonts w:ascii="Calibri" w:hAnsi="Calibri" w:cs="Arial"/>
                <w:sz w:val="20"/>
                <w:szCs w:val="20"/>
              </w:rPr>
              <w:t xml:space="preserve"> </w:t>
            </w:r>
            <w:r w:rsidR="003A53E7">
              <w:rPr>
                <w:rFonts w:ascii="Calibri" w:hAnsi="Calibri" w:cs="Arial"/>
                <w:sz w:val="20"/>
                <w:szCs w:val="20"/>
              </w:rPr>
              <w:t xml:space="preserve">September </w:t>
            </w:r>
            <w:r>
              <w:rPr>
                <w:rFonts w:ascii="Calibri" w:hAnsi="Calibri" w:cs="Arial"/>
                <w:sz w:val="20"/>
                <w:szCs w:val="20"/>
              </w:rPr>
              <w:t>2018</w:t>
            </w:r>
            <w:r w:rsidR="00506E96">
              <w:rPr>
                <w:rFonts w:ascii="Calibri" w:hAnsi="Calibri" w:cs="Arial"/>
                <w:sz w:val="20"/>
                <w:szCs w:val="20"/>
              </w:rPr>
              <w:t xml:space="preserve"> were approved as </w:t>
            </w:r>
            <w:r>
              <w:rPr>
                <w:rFonts w:ascii="Calibri" w:hAnsi="Calibri" w:cs="Arial"/>
                <w:sz w:val="20"/>
                <w:szCs w:val="20"/>
              </w:rPr>
              <w:t xml:space="preserve">a </w:t>
            </w:r>
            <w:r w:rsidR="00506E96">
              <w:rPr>
                <w:rFonts w:ascii="Calibri" w:hAnsi="Calibri" w:cs="Arial"/>
                <w:sz w:val="20"/>
                <w:szCs w:val="20"/>
              </w:rPr>
              <w:t>correct record.</w:t>
            </w:r>
          </w:p>
        </w:tc>
        <w:tc>
          <w:tcPr>
            <w:tcW w:w="1238" w:type="dxa"/>
            <w:shd w:val="clear" w:color="auto" w:fill="auto"/>
          </w:tcPr>
          <w:p w14:paraId="04009CC0" w14:textId="77777777" w:rsidR="005F595B" w:rsidRDefault="005F595B">
            <w:pPr>
              <w:snapToGrid w:val="0"/>
              <w:rPr>
                <w:rFonts w:ascii="Calibri" w:hAnsi="Calibri" w:cs="Arial"/>
                <w:b/>
                <w:sz w:val="20"/>
                <w:szCs w:val="20"/>
              </w:rPr>
            </w:pPr>
          </w:p>
        </w:tc>
      </w:tr>
      <w:tr w:rsidR="005F595B" w14:paraId="39E45F0B" w14:textId="77777777" w:rsidTr="00D84914">
        <w:tc>
          <w:tcPr>
            <w:tcW w:w="649" w:type="dxa"/>
            <w:shd w:val="clear" w:color="auto" w:fill="auto"/>
          </w:tcPr>
          <w:p w14:paraId="1EA5DE05" w14:textId="77777777" w:rsidR="005F595B" w:rsidRDefault="005F595B">
            <w:pPr>
              <w:snapToGrid w:val="0"/>
              <w:rPr>
                <w:rFonts w:ascii="Calibri" w:hAnsi="Calibri" w:cs="Arial"/>
                <w:b/>
                <w:sz w:val="20"/>
                <w:szCs w:val="20"/>
              </w:rPr>
            </w:pPr>
          </w:p>
        </w:tc>
        <w:tc>
          <w:tcPr>
            <w:tcW w:w="7499" w:type="dxa"/>
            <w:shd w:val="clear" w:color="auto" w:fill="auto"/>
          </w:tcPr>
          <w:p w14:paraId="5C43170B" w14:textId="77777777" w:rsidR="005F595B" w:rsidRDefault="005F595B">
            <w:pPr>
              <w:snapToGrid w:val="0"/>
              <w:rPr>
                <w:rFonts w:ascii="Calibri" w:hAnsi="Calibri" w:cs="Arial"/>
                <w:b/>
                <w:sz w:val="20"/>
                <w:szCs w:val="20"/>
              </w:rPr>
            </w:pPr>
          </w:p>
        </w:tc>
        <w:tc>
          <w:tcPr>
            <w:tcW w:w="1238" w:type="dxa"/>
            <w:shd w:val="clear" w:color="auto" w:fill="auto"/>
          </w:tcPr>
          <w:p w14:paraId="14D7E7CD" w14:textId="77777777" w:rsidR="005F595B" w:rsidRDefault="005F595B">
            <w:pPr>
              <w:snapToGrid w:val="0"/>
              <w:rPr>
                <w:rFonts w:ascii="Calibri" w:hAnsi="Calibri" w:cs="Arial"/>
                <w:b/>
                <w:sz w:val="20"/>
                <w:szCs w:val="20"/>
              </w:rPr>
            </w:pPr>
          </w:p>
        </w:tc>
      </w:tr>
      <w:tr w:rsidR="005F595B" w14:paraId="2E75EBF1" w14:textId="77777777" w:rsidTr="00D84914">
        <w:tc>
          <w:tcPr>
            <w:tcW w:w="649" w:type="dxa"/>
            <w:shd w:val="clear" w:color="auto" w:fill="auto"/>
          </w:tcPr>
          <w:p w14:paraId="091EEBFC" w14:textId="039D00BA" w:rsidR="005F595B" w:rsidRDefault="003A53E7">
            <w:r>
              <w:rPr>
                <w:rFonts w:ascii="Calibri" w:hAnsi="Calibri" w:cs="Arial"/>
                <w:b/>
                <w:sz w:val="20"/>
                <w:szCs w:val="20"/>
              </w:rPr>
              <w:t>5</w:t>
            </w:r>
            <w:r w:rsidR="00506E96">
              <w:rPr>
                <w:rFonts w:ascii="Calibri" w:hAnsi="Calibri" w:cs="Arial"/>
                <w:b/>
                <w:sz w:val="20"/>
                <w:szCs w:val="20"/>
              </w:rPr>
              <w:t>.</w:t>
            </w:r>
          </w:p>
        </w:tc>
        <w:tc>
          <w:tcPr>
            <w:tcW w:w="7499" w:type="dxa"/>
            <w:shd w:val="clear" w:color="auto" w:fill="auto"/>
          </w:tcPr>
          <w:p w14:paraId="024FE4DD" w14:textId="3A33C32A"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E329C5">
              <w:rPr>
                <w:rFonts w:ascii="Calibri" w:hAnsi="Calibri" w:cs="Arial"/>
                <w:b/>
                <w:sz w:val="20"/>
                <w:szCs w:val="20"/>
              </w:rPr>
              <w:t>2</w:t>
            </w:r>
            <w:r w:rsidR="003A53E7">
              <w:rPr>
                <w:rFonts w:ascii="Calibri" w:hAnsi="Calibri" w:cs="Arial"/>
                <w:b/>
                <w:sz w:val="20"/>
                <w:szCs w:val="20"/>
              </w:rPr>
              <w:t>0</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w:t>
            </w:r>
            <w:r w:rsidR="003A53E7">
              <w:rPr>
                <w:rFonts w:ascii="Calibri" w:hAnsi="Calibri" w:cs="Arial"/>
                <w:b/>
                <w:sz w:val="20"/>
                <w:szCs w:val="20"/>
              </w:rPr>
              <w:t xml:space="preserve">September </w:t>
            </w:r>
            <w:r w:rsidR="004339B1">
              <w:rPr>
                <w:rFonts w:ascii="Calibri" w:hAnsi="Calibri" w:cs="Arial"/>
                <w:b/>
                <w:sz w:val="20"/>
                <w:szCs w:val="20"/>
              </w:rPr>
              <w:t>2018</w:t>
            </w:r>
          </w:p>
        </w:tc>
        <w:tc>
          <w:tcPr>
            <w:tcW w:w="1238" w:type="dxa"/>
            <w:shd w:val="clear" w:color="auto" w:fill="auto"/>
          </w:tcPr>
          <w:p w14:paraId="4E0B9C3F" w14:textId="77777777" w:rsidR="005F595B" w:rsidRDefault="005F595B">
            <w:pPr>
              <w:snapToGrid w:val="0"/>
              <w:rPr>
                <w:rFonts w:ascii="Calibri" w:hAnsi="Calibri" w:cs="Arial"/>
                <w:b/>
                <w:sz w:val="20"/>
                <w:szCs w:val="20"/>
              </w:rPr>
            </w:pPr>
          </w:p>
        </w:tc>
      </w:tr>
      <w:tr w:rsidR="005F595B" w14:paraId="63329BA9" w14:textId="77777777" w:rsidTr="00D84914">
        <w:tc>
          <w:tcPr>
            <w:tcW w:w="649" w:type="dxa"/>
            <w:shd w:val="clear" w:color="auto" w:fill="auto"/>
          </w:tcPr>
          <w:p w14:paraId="7CE938DD" w14:textId="77777777" w:rsidR="005F595B" w:rsidRDefault="005F595B">
            <w:pPr>
              <w:snapToGrid w:val="0"/>
              <w:rPr>
                <w:rFonts w:ascii="Calibri" w:hAnsi="Calibri" w:cs="Arial"/>
                <w:b/>
                <w:sz w:val="20"/>
                <w:szCs w:val="20"/>
              </w:rPr>
            </w:pPr>
          </w:p>
        </w:tc>
        <w:tc>
          <w:tcPr>
            <w:tcW w:w="7499" w:type="dxa"/>
            <w:shd w:val="clear" w:color="auto" w:fill="auto"/>
          </w:tcPr>
          <w:p w14:paraId="1A377EF5" w14:textId="77777777" w:rsidR="005F595B" w:rsidRDefault="005F595B">
            <w:pPr>
              <w:snapToGrid w:val="0"/>
              <w:rPr>
                <w:rFonts w:ascii="Calibri" w:hAnsi="Calibri" w:cs="Arial"/>
                <w:b/>
                <w:sz w:val="20"/>
                <w:szCs w:val="20"/>
              </w:rPr>
            </w:pPr>
          </w:p>
        </w:tc>
        <w:tc>
          <w:tcPr>
            <w:tcW w:w="1238" w:type="dxa"/>
            <w:shd w:val="clear" w:color="auto" w:fill="auto"/>
          </w:tcPr>
          <w:p w14:paraId="5E0E3C77" w14:textId="77777777" w:rsidR="005F595B" w:rsidRDefault="005F595B">
            <w:pPr>
              <w:snapToGrid w:val="0"/>
              <w:rPr>
                <w:rFonts w:ascii="Calibri" w:hAnsi="Calibri" w:cs="Arial"/>
                <w:b/>
                <w:sz w:val="20"/>
                <w:szCs w:val="20"/>
              </w:rPr>
            </w:pPr>
          </w:p>
        </w:tc>
      </w:tr>
      <w:tr w:rsidR="005F595B" w14:paraId="4A9CFBE8" w14:textId="77777777" w:rsidTr="00D84914">
        <w:tc>
          <w:tcPr>
            <w:tcW w:w="649" w:type="dxa"/>
            <w:shd w:val="clear" w:color="auto" w:fill="auto"/>
          </w:tcPr>
          <w:p w14:paraId="278A9AF5" w14:textId="0466B2BE" w:rsidR="005F595B" w:rsidRDefault="00681786">
            <w:pPr>
              <w:rPr>
                <w:rFonts w:ascii="Calibri" w:hAnsi="Calibri" w:cs="Arial"/>
                <w:b/>
                <w:sz w:val="20"/>
                <w:szCs w:val="20"/>
              </w:rPr>
            </w:pPr>
            <w:r>
              <w:rPr>
                <w:rFonts w:ascii="Calibri" w:hAnsi="Calibri" w:cs="Arial"/>
                <w:b/>
                <w:sz w:val="20"/>
                <w:szCs w:val="20"/>
              </w:rPr>
              <w:t>a)</w:t>
            </w:r>
          </w:p>
        </w:tc>
        <w:tc>
          <w:tcPr>
            <w:tcW w:w="7499" w:type="dxa"/>
            <w:shd w:val="clear" w:color="auto" w:fill="auto"/>
          </w:tcPr>
          <w:p w14:paraId="0B676673" w14:textId="6068B314" w:rsidR="00054923" w:rsidRDefault="00CB0322" w:rsidP="00CB0322">
            <w:pPr>
              <w:rPr>
                <w:rFonts w:ascii="Calibri" w:hAnsi="Calibri" w:cs="Arial"/>
                <w:sz w:val="20"/>
                <w:szCs w:val="20"/>
              </w:rPr>
            </w:pPr>
            <w:r>
              <w:rPr>
                <w:rFonts w:ascii="Calibri" w:hAnsi="Calibri" w:cs="Arial"/>
                <w:b/>
                <w:sz w:val="20"/>
                <w:szCs w:val="20"/>
              </w:rPr>
              <w:t xml:space="preserve">Children’s Centre carry forward </w:t>
            </w:r>
            <w:r w:rsidRPr="00FF4696">
              <w:rPr>
                <w:rFonts w:ascii="Calibri" w:hAnsi="Calibri" w:cs="Arial"/>
                <w:sz w:val="20"/>
                <w:szCs w:val="20"/>
              </w:rPr>
              <w:t xml:space="preserve">– </w:t>
            </w:r>
            <w:r>
              <w:rPr>
                <w:rFonts w:ascii="Calibri" w:hAnsi="Calibri" w:cs="Arial"/>
                <w:sz w:val="20"/>
                <w:szCs w:val="20"/>
              </w:rPr>
              <w:t>Alex reminded Governors that there had been a carry forward of a</w:t>
            </w:r>
            <w:r w:rsidR="00381CC7">
              <w:rPr>
                <w:rFonts w:ascii="Calibri" w:hAnsi="Calibri" w:cs="Arial"/>
                <w:sz w:val="20"/>
                <w:szCs w:val="20"/>
              </w:rPr>
              <w:t>pproximately</w:t>
            </w:r>
            <w:r>
              <w:rPr>
                <w:rFonts w:ascii="Calibri" w:hAnsi="Calibri" w:cs="Arial"/>
                <w:sz w:val="20"/>
                <w:szCs w:val="20"/>
              </w:rPr>
              <w:t xml:space="preserve"> £50,000 from the former South Cambridge Children’s Centre.  The local authority had agreed to ringfence this money for use by Homerton and Fawcett in their reach areas.</w:t>
            </w:r>
          </w:p>
        </w:tc>
        <w:tc>
          <w:tcPr>
            <w:tcW w:w="1238" w:type="dxa"/>
            <w:shd w:val="clear" w:color="auto" w:fill="auto"/>
          </w:tcPr>
          <w:p w14:paraId="18D1FB28" w14:textId="77777777" w:rsidR="0052645F" w:rsidRDefault="0052645F">
            <w:pPr>
              <w:snapToGrid w:val="0"/>
              <w:rPr>
                <w:rFonts w:ascii="Calibri" w:hAnsi="Calibri" w:cs="Arial"/>
                <w:b/>
                <w:sz w:val="20"/>
                <w:szCs w:val="20"/>
              </w:rPr>
            </w:pPr>
          </w:p>
        </w:tc>
      </w:tr>
      <w:tr w:rsidR="00A57CA0" w14:paraId="5848155F" w14:textId="77777777" w:rsidTr="00D84914">
        <w:tc>
          <w:tcPr>
            <w:tcW w:w="649" w:type="dxa"/>
            <w:shd w:val="clear" w:color="auto" w:fill="auto"/>
          </w:tcPr>
          <w:p w14:paraId="461B0A9B" w14:textId="77777777" w:rsidR="00A57CA0" w:rsidRDefault="00A57CA0">
            <w:pPr>
              <w:rPr>
                <w:rFonts w:ascii="Calibri" w:hAnsi="Calibri" w:cs="Arial"/>
                <w:b/>
                <w:sz w:val="20"/>
                <w:szCs w:val="20"/>
              </w:rPr>
            </w:pPr>
          </w:p>
        </w:tc>
        <w:tc>
          <w:tcPr>
            <w:tcW w:w="7499" w:type="dxa"/>
            <w:shd w:val="clear" w:color="auto" w:fill="auto"/>
          </w:tcPr>
          <w:p w14:paraId="1672BF4B" w14:textId="77777777" w:rsidR="00A57CA0" w:rsidRPr="00A57CA0" w:rsidRDefault="00A57CA0">
            <w:pPr>
              <w:rPr>
                <w:rFonts w:ascii="Calibri" w:hAnsi="Calibri" w:cs="Arial"/>
                <w:sz w:val="20"/>
                <w:szCs w:val="20"/>
              </w:rPr>
            </w:pPr>
          </w:p>
        </w:tc>
        <w:tc>
          <w:tcPr>
            <w:tcW w:w="1238" w:type="dxa"/>
            <w:shd w:val="clear" w:color="auto" w:fill="auto"/>
          </w:tcPr>
          <w:p w14:paraId="4B2151B3" w14:textId="77777777" w:rsidR="00A57CA0" w:rsidRDefault="00A57CA0">
            <w:pPr>
              <w:snapToGrid w:val="0"/>
              <w:rPr>
                <w:rFonts w:ascii="Calibri" w:hAnsi="Calibri" w:cs="Arial"/>
                <w:b/>
                <w:sz w:val="20"/>
                <w:szCs w:val="20"/>
              </w:rPr>
            </w:pPr>
          </w:p>
        </w:tc>
      </w:tr>
      <w:tr w:rsidR="00A57CA0" w14:paraId="625636B9" w14:textId="77777777" w:rsidTr="00D84914">
        <w:tc>
          <w:tcPr>
            <w:tcW w:w="649" w:type="dxa"/>
            <w:shd w:val="clear" w:color="auto" w:fill="auto"/>
          </w:tcPr>
          <w:p w14:paraId="1FB78AE0" w14:textId="77777777" w:rsidR="00A57CA0" w:rsidRDefault="00A57CA0">
            <w:pPr>
              <w:rPr>
                <w:rFonts w:ascii="Calibri" w:hAnsi="Calibri" w:cs="Arial"/>
                <w:b/>
                <w:sz w:val="20"/>
                <w:szCs w:val="20"/>
              </w:rPr>
            </w:pPr>
          </w:p>
        </w:tc>
        <w:tc>
          <w:tcPr>
            <w:tcW w:w="7499" w:type="dxa"/>
            <w:shd w:val="clear" w:color="auto" w:fill="auto"/>
          </w:tcPr>
          <w:p w14:paraId="5F5767C0" w14:textId="3AC87694" w:rsidR="00A57CA0" w:rsidRDefault="00A57CA0">
            <w:pPr>
              <w:rPr>
                <w:rFonts w:ascii="Calibri" w:hAnsi="Calibri" w:cs="Arial"/>
                <w:sz w:val="20"/>
                <w:szCs w:val="20"/>
              </w:rPr>
            </w:pPr>
            <w:r w:rsidRPr="00A57CA0">
              <w:rPr>
                <w:rFonts w:ascii="Calibri" w:hAnsi="Calibri" w:cs="Arial"/>
                <w:sz w:val="20"/>
                <w:szCs w:val="20"/>
              </w:rPr>
              <w:t>Alex had recently met with</w:t>
            </w:r>
            <w:r w:rsidR="00A06C68">
              <w:rPr>
                <w:rFonts w:ascii="Calibri" w:hAnsi="Calibri" w:cs="Arial"/>
                <w:sz w:val="20"/>
                <w:szCs w:val="20"/>
              </w:rPr>
              <w:t xml:space="preserve"> Matthew Beams, Child and Family Centre Manager for Cambridge City District and Early Help Team, and Faw</w:t>
            </w:r>
            <w:r w:rsidRPr="00A57CA0">
              <w:rPr>
                <w:rFonts w:ascii="Calibri" w:hAnsi="Calibri" w:cs="Arial"/>
                <w:sz w:val="20"/>
                <w:szCs w:val="20"/>
              </w:rPr>
              <w:t>cett to discuss how the money should be allocated.  Fawcett was keen to develop its Forest School and Homerton was proposing to replace its astroturf, promoting children’s outdoor activity.  Homerton was hoping also to re-establish a music group at the Centre, possibly on a Friday.  Governors suggested approaching Shake, Rattle and Roll, a local music group run by several mothers.  Matthew Beams</w:t>
            </w:r>
            <w:r w:rsidR="00A06C68">
              <w:rPr>
                <w:rFonts w:ascii="Calibri" w:hAnsi="Calibri" w:cs="Arial"/>
                <w:sz w:val="20"/>
                <w:szCs w:val="20"/>
              </w:rPr>
              <w:t xml:space="preserve"> </w:t>
            </w:r>
            <w:r w:rsidRPr="00A57CA0">
              <w:rPr>
                <w:rFonts w:ascii="Calibri" w:hAnsi="Calibri" w:cs="Arial"/>
                <w:sz w:val="20"/>
                <w:szCs w:val="20"/>
              </w:rPr>
              <w:t>was hoping to set up some groups in the Clay Farm area of Trumpington.</w:t>
            </w:r>
          </w:p>
        </w:tc>
        <w:tc>
          <w:tcPr>
            <w:tcW w:w="1238" w:type="dxa"/>
            <w:shd w:val="clear" w:color="auto" w:fill="auto"/>
          </w:tcPr>
          <w:p w14:paraId="37340951" w14:textId="77777777" w:rsidR="00A57CA0" w:rsidRDefault="00A57CA0">
            <w:pPr>
              <w:snapToGrid w:val="0"/>
              <w:rPr>
                <w:rFonts w:ascii="Calibri" w:hAnsi="Calibri" w:cs="Arial"/>
                <w:b/>
                <w:sz w:val="20"/>
                <w:szCs w:val="20"/>
              </w:rPr>
            </w:pPr>
          </w:p>
        </w:tc>
      </w:tr>
      <w:tr w:rsidR="00A57CA0" w14:paraId="2770372A" w14:textId="77777777" w:rsidTr="00D84914">
        <w:tc>
          <w:tcPr>
            <w:tcW w:w="649" w:type="dxa"/>
            <w:shd w:val="clear" w:color="auto" w:fill="auto"/>
          </w:tcPr>
          <w:p w14:paraId="04655374" w14:textId="77777777" w:rsidR="00A57CA0" w:rsidRDefault="00A57CA0">
            <w:pPr>
              <w:rPr>
                <w:rFonts w:ascii="Calibri" w:hAnsi="Calibri" w:cs="Arial"/>
                <w:b/>
                <w:sz w:val="20"/>
                <w:szCs w:val="20"/>
              </w:rPr>
            </w:pPr>
          </w:p>
        </w:tc>
        <w:tc>
          <w:tcPr>
            <w:tcW w:w="7499" w:type="dxa"/>
            <w:shd w:val="clear" w:color="auto" w:fill="auto"/>
          </w:tcPr>
          <w:p w14:paraId="3E3F3859" w14:textId="77777777" w:rsidR="00A57CA0" w:rsidRDefault="00A57CA0">
            <w:pPr>
              <w:rPr>
                <w:rFonts w:ascii="Calibri" w:hAnsi="Calibri" w:cs="Arial"/>
                <w:sz w:val="20"/>
                <w:szCs w:val="20"/>
              </w:rPr>
            </w:pPr>
          </w:p>
        </w:tc>
        <w:tc>
          <w:tcPr>
            <w:tcW w:w="1238" w:type="dxa"/>
            <w:shd w:val="clear" w:color="auto" w:fill="auto"/>
          </w:tcPr>
          <w:p w14:paraId="1A617272" w14:textId="77777777" w:rsidR="00A57CA0" w:rsidRDefault="00A57CA0">
            <w:pPr>
              <w:snapToGrid w:val="0"/>
              <w:rPr>
                <w:rFonts w:ascii="Calibri" w:hAnsi="Calibri" w:cs="Arial"/>
                <w:b/>
                <w:sz w:val="20"/>
                <w:szCs w:val="20"/>
              </w:rPr>
            </w:pPr>
          </w:p>
        </w:tc>
      </w:tr>
      <w:tr w:rsidR="00A57CA0" w14:paraId="793D4A57" w14:textId="77777777" w:rsidTr="00D84914">
        <w:tc>
          <w:tcPr>
            <w:tcW w:w="649" w:type="dxa"/>
            <w:shd w:val="clear" w:color="auto" w:fill="auto"/>
          </w:tcPr>
          <w:p w14:paraId="4F0C6126" w14:textId="77777777" w:rsidR="00A57CA0" w:rsidRDefault="00A57CA0">
            <w:pPr>
              <w:rPr>
                <w:rFonts w:ascii="Calibri" w:hAnsi="Calibri" w:cs="Arial"/>
                <w:b/>
                <w:sz w:val="20"/>
                <w:szCs w:val="20"/>
              </w:rPr>
            </w:pPr>
          </w:p>
        </w:tc>
        <w:tc>
          <w:tcPr>
            <w:tcW w:w="7499" w:type="dxa"/>
            <w:shd w:val="clear" w:color="auto" w:fill="auto"/>
          </w:tcPr>
          <w:p w14:paraId="28F7C546" w14:textId="1DC6FDD9" w:rsidR="00A57CA0" w:rsidRDefault="00A06C68">
            <w:pPr>
              <w:rPr>
                <w:rFonts w:ascii="Calibri" w:hAnsi="Calibri" w:cs="Arial"/>
                <w:sz w:val="20"/>
                <w:szCs w:val="20"/>
              </w:rPr>
            </w:pPr>
            <w:r>
              <w:rPr>
                <w:rFonts w:ascii="Calibri" w:hAnsi="Calibri" w:cs="Arial"/>
                <w:sz w:val="20"/>
                <w:szCs w:val="20"/>
              </w:rPr>
              <w:t>Matthew Beams h</w:t>
            </w:r>
            <w:r w:rsidR="00A57CA0" w:rsidRPr="00A57CA0">
              <w:rPr>
                <w:rFonts w:ascii="Calibri" w:hAnsi="Calibri" w:cs="Arial"/>
                <w:sz w:val="20"/>
                <w:szCs w:val="20"/>
              </w:rPr>
              <w:t xml:space="preserve">ad asked the schools to submit bids to a maximum of £10,000 each.  Governors noted that the actual cost of new astroturf at Homerton was likely to exceed </w:t>
            </w:r>
            <w:r w:rsidR="00A57CA0" w:rsidRPr="00A57CA0">
              <w:rPr>
                <w:rFonts w:ascii="Calibri" w:hAnsi="Calibri" w:cs="Arial"/>
                <w:sz w:val="20"/>
                <w:szCs w:val="20"/>
              </w:rPr>
              <w:lastRenderedPageBreak/>
              <w:t xml:space="preserve">this.  </w:t>
            </w:r>
            <w:r>
              <w:rPr>
                <w:rFonts w:ascii="Calibri" w:hAnsi="Calibri" w:cs="Arial"/>
                <w:sz w:val="20"/>
                <w:szCs w:val="20"/>
              </w:rPr>
              <w:t>Matthew Beams</w:t>
            </w:r>
            <w:r w:rsidR="00A57CA0" w:rsidRPr="00A57CA0">
              <w:rPr>
                <w:rFonts w:ascii="Calibri" w:hAnsi="Calibri" w:cs="Arial"/>
                <w:sz w:val="20"/>
                <w:szCs w:val="20"/>
              </w:rPr>
              <w:t>, Homerton and Fawcett would meet again in January to review more detailed costings and bids.</w:t>
            </w:r>
          </w:p>
        </w:tc>
        <w:tc>
          <w:tcPr>
            <w:tcW w:w="1238" w:type="dxa"/>
            <w:shd w:val="clear" w:color="auto" w:fill="auto"/>
          </w:tcPr>
          <w:p w14:paraId="4457D96F" w14:textId="77777777" w:rsidR="00A57CA0" w:rsidRDefault="00A57CA0">
            <w:pPr>
              <w:snapToGrid w:val="0"/>
              <w:rPr>
                <w:rFonts w:ascii="Calibri" w:hAnsi="Calibri" w:cs="Arial"/>
                <w:b/>
                <w:sz w:val="20"/>
                <w:szCs w:val="20"/>
              </w:rPr>
            </w:pPr>
          </w:p>
        </w:tc>
      </w:tr>
      <w:tr w:rsidR="00D91DD0" w14:paraId="57834192" w14:textId="77777777" w:rsidTr="00D84914">
        <w:tc>
          <w:tcPr>
            <w:tcW w:w="649" w:type="dxa"/>
            <w:shd w:val="clear" w:color="auto" w:fill="auto"/>
          </w:tcPr>
          <w:p w14:paraId="4ABCE0FD" w14:textId="77777777" w:rsidR="00D91DD0" w:rsidRDefault="00D91DD0">
            <w:pPr>
              <w:rPr>
                <w:rFonts w:ascii="Calibri" w:hAnsi="Calibri" w:cs="Arial"/>
                <w:b/>
                <w:sz w:val="20"/>
                <w:szCs w:val="20"/>
              </w:rPr>
            </w:pPr>
          </w:p>
        </w:tc>
        <w:tc>
          <w:tcPr>
            <w:tcW w:w="7499" w:type="dxa"/>
            <w:shd w:val="clear" w:color="auto" w:fill="auto"/>
          </w:tcPr>
          <w:p w14:paraId="4B101823" w14:textId="77777777" w:rsidR="00D91DD0" w:rsidRDefault="00D91DD0">
            <w:pPr>
              <w:rPr>
                <w:rFonts w:ascii="Calibri" w:hAnsi="Calibri" w:cs="Arial"/>
                <w:sz w:val="20"/>
                <w:szCs w:val="20"/>
              </w:rPr>
            </w:pPr>
          </w:p>
        </w:tc>
        <w:tc>
          <w:tcPr>
            <w:tcW w:w="1238" w:type="dxa"/>
            <w:shd w:val="clear" w:color="auto" w:fill="auto"/>
          </w:tcPr>
          <w:p w14:paraId="437AC278" w14:textId="77777777" w:rsidR="00D91DD0" w:rsidRDefault="00D91DD0">
            <w:pPr>
              <w:snapToGrid w:val="0"/>
              <w:rPr>
                <w:rFonts w:ascii="Calibri" w:hAnsi="Calibri" w:cs="Arial"/>
                <w:b/>
                <w:sz w:val="20"/>
                <w:szCs w:val="20"/>
              </w:rPr>
            </w:pPr>
          </w:p>
        </w:tc>
      </w:tr>
      <w:tr w:rsidR="00D91DD0" w14:paraId="6C3A9BEB" w14:textId="77777777" w:rsidTr="00D84914">
        <w:tc>
          <w:tcPr>
            <w:tcW w:w="649" w:type="dxa"/>
            <w:shd w:val="clear" w:color="auto" w:fill="auto"/>
          </w:tcPr>
          <w:p w14:paraId="385E9529" w14:textId="7789875C" w:rsidR="00D91DD0" w:rsidRDefault="00FF4696">
            <w:pPr>
              <w:rPr>
                <w:rFonts w:ascii="Calibri" w:hAnsi="Calibri" w:cs="Arial"/>
                <w:b/>
                <w:sz w:val="20"/>
                <w:szCs w:val="20"/>
              </w:rPr>
            </w:pPr>
            <w:r>
              <w:rPr>
                <w:rFonts w:ascii="Calibri" w:hAnsi="Calibri" w:cs="Arial"/>
                <w:b/>
                <w:sz w:val="20"/>
                <w:szCs w:val="20"/>
              </w:rPr>
              <w:t>b)</w:t>
            </w:r>
          </w:p>
        </w:tc>
        <w:tc>
          <w:tcPr>
            <w:tcW w:w="7499" w:type="dxa"/>
            <w:shd w:val="clear" w:color="auto" w:fill="auto"/>
          </w:tcPr>
          <w:p w14:paraId="1F8D1F70" w14:textId="57E260C5" w:rsidR="00FD14CE" w:rsidRPr="00FF4696" w:rsidRDefault="00FD14CE" w:rsidP="00FF4696">
            <w:pPr>
              <w:rPr>
                <w:rFonts w:ascii="Calibri" w:hAnsi="Calibri" w:cs="Arial"/>
                <w:sz w:val="20"/>
                <w:szCs w:val="20"/>
              </w:rPr>
            </w:pPr>
            <w:r w:rsidRPr="00FD14CE">
              <w:rPr>
                <w:rFonts w:ascii="Calibri" w:hAnsi="Calibri" w:cs="Arial"/>
                <w:b/>
                <w:sz w:val="20"/>
                <w:szCs w:val="20"/>
              </w:rPr>
              <w:t>Safeguarding Policy</w:t>
            </w:r>
            <w:r>
              <w:rPr>
                <w:rFonts w:ascii="Calibri" w:hAnsi="Calibri" w:cs="Arial"/>
                <w:sz w:val="20"/>
                <w:szCs w:val="20"/>
              </w:rPr>
              <w:t xml:space="preserve"> </w:t>
            </w:r>
            <w:r w:rsidR="00FF4696">
              <w:rPr>
                <w:rFonts w:ascii="Calibri" w:hAnsi="Calibri" w:cs="Arial"/>
                <w:sz w:val="20"/>
                <w:szCs w:val="20"/>
              </w:rPr>
              <w:t xml:space="preserve">– </w:t>
            </w:r>
            <w:r>
              <w:rPr>
                <w:rFonts w:ascii="Calibri" w:hAnsi="Calibri" w:cs="Arial"/>
                <w:sz w:val="20"/>
                <w:szCs w:val="20"/>
              </w:rPr>
              <w:t>Ken reported that he had signed the updated Policy and that it had been updated on the website.</w:t>
            </w:r>
          </w:p>
        </w:tc>
        <w:tc>
          <w:tcPr>
            <w:tcW w:w="1238" w:type="dxa"/>
            <w:shd w:val="clear" w:color="auto" w:fill="auto"/>
          </w:tcPr>
          <w:p w14:paraId="03FBC17D" w14:textId="77777777" w:rsidR="00D91DD0" w:rsidRDefault="00D91DD0">
            <w:pPr>
              <w:snapToGrid w:val="0"/>
              <w:rPr>
                <w:rFonts w:ascii="Calibri" w:hAnsi="Calibri" w:cs="Arial"/>
                <w:b/>
                <w:sz w:val="20"/>
                <w:szCs w:val="20"/>
              </w:rPr>
            </w:pPr>
          </w:p>
        </w:tc>
      </w:tr>
      <w:tr w:rsidR="00D91DD0" w14:paraId="691BEE02" w14:textId="77777777" w:rsidTr="00D84914">
        <w:tc>
          <w:tcPr>
            <w:tcW w:w="649" w:type="dxa"/>
            <w:shd w:val="clear" w:color="auto" w:fill="auto"/>
          </w:tcPr>
          <w:p w14:paraId="508695CA" w14:textId="77777777" w:rsidR="00D91DD0" w:rsidRDefault="00D91DD0">
            <w:pPr>
              <w:rPr>
                <w:rFonts w:ascii="Calibri" w:hAnsi="Calibri" w:cs="Arial"/>
                <w:b/>
                <w:sz w:val="20"/>
                <w:szCs w:val="20"/>
              </w:rPr>
            </w:pPr>
          </w:p>
        </w:tc>
        <w:tc>
          <w:tcPr>
            <w:tcW w:w="7499" w:type="dxa"/>
            <w:shd w:val="clear" w:color="auto" w:fill="auto"/>
          </w:tcPr>
          <w:p w14:paraId="562D4B9C" w14:textId="7A7E7613" w:rsidR="00D91DD0" w:rsidRPr="00D91DD0" w:rsidRDefault="00D91DD0" w:rsidP="00E329C5">
            <w:pPr>
              <w:pStyle w:val="ListParagraph"/>
              <w:ind w:left="360"/>
              <w:rPr>
                <w:rFonts w:ascii="Calibri" w:hAnsi="Calibri" w:cs="Arial"/>
                <w:sz w:val="20"/>
                <w:szCs w:val="20"/>
              </w:rPr>
            </w:pPr>
          </w:p>
        </w:tc>
        <w:tc>
          <w:tcPr>
            <w:tcW w:w="1238" w:type="dxa"/>
            <w:shd w:val="clear" w:color="auto" w:fill="auto"/>
          </w:tcPr>
          <w:p w14:paraId="22BA88B9" w14:textId="77777777" w:rsidR="00D91DD0" w:rsidRDefault="00D91DD0">
            <w:pPr>
              <w:snapToGrid w:val="0"/>
              <w:rPr>
                <w:rFonts w:ascii="Calibri" w:hAnsi="Calibri" w:cs="Arial"/>
                <w:b/>
                <w:sz w:val="20"/>
                <w:szCs w:val="20"/>
              </w:rPr>
            </w:pPr>
          </w:p>
        </w:tc>
      </w:tr>
      <w:tr w:rsidR="00D91DD0" w14:paraId="4857D3E0" w14:textId="77777777" w:rsidTr="00D84914">
        <w:tc>
          <w:tcPr>
            <w:tcW w:w="649" w:type="dxa"/>
            <w:shd w:val="clear" w:color="auto" w:fill="auto"/>
          </w:tcPr>
          <w:p w14:paraId="0AD44E28" w14:textId="50DD30B4" w:rsidR="00D91DD0" w:rsidRDefault="00FF4696">
            <w:pPr>
              <w:rPr>
                <w:rFonts w:ascii="Calibri" w:hAnsi="Calibri" w:cs="Arial"/>
                <w:b/>
                <w:sz w:val="20"/>
                <w:szCs w:val="20"/>
              </w:rPr>
            </w:pPr>
            <w:r>
              <w:rPr>
                <w:rFonts w:ascii="Calibri" w:hAnsi="Calibri" w:cs="Arial"/>
                <w:b/>
                <w:sz w:val="20"/>
                <w:szCs w:val="20"/>
              </w:rPr>
              <w:t>c)</w:t>
            </w:r>
          </w:p>
        </w:tc>
        <w:tc>
          <w:tcPr>
            <w:tcW w:w="7499" w:type="dxa"/>
            <w:shd w:val="clear" w:color="auto" w:fill="auto"/>
          </w:tcPr>
          <w:p w14:paraId="0DC71A38" w14:textId="57E9D875" w:rsidR="00766384" w:rsidRPr="00FF4696" w:rsidRDefault="00FD14CE" w:rsidP="00FF4696">
            <w:pPr>
              <w:rPr>
                <w:rFonts w:ascii="Calibri" w:hAnsi="Calibri" w:cs="Arial"/>
                <w:b/>
                <w:sz w:val="20"/>
                <w:szCs w:val="20"/>
              </w:rPr>
            </w:pPr>
            <w:r>
              <w:rPr>
                <w:rFonts w:ascii="Calibri" w:hAnsi="Calibri" w:cs="Arial"/>
                <w:b/>
                <w:sz w:val="20"/>
                <w:szCs w:val="20"/>
              </w:rPr>
              <w:t xml:space="preserve">Lead Governor for Equal Opportunities/Monitoring Racial Incidents </w:t>
            </w:r>
            <w:r w:rsidRPr="00A57CA0">
              <w:rPr>
                <w:rFonts w:ascii="Calibri" w:hAnsi="Calibri" w:cs="Arial"/>
                <w:sz w:val="20"/>
                <w:szCs w:val="20"/>
              </w:rPr>
              <w:t>– Sophie confirmed that she was happy to continue in this role.  She noted that there had been no racial incidents at Homerton during her time as Lead Governor.</w:t>
            </w:r>
          </w:p>
        </w:tc>
        <w:tc>
          <w:tcPr>
            <w:tcW w:w="1238" w:type="dxa"/>
            <w:shd w:val="clear" w:color="auto" w:fill="auto"/>
          </w:tcPr>
          <w:p w14:paraId="2A4586F9" w14:textId="0C01E99A" w:rsidR="00130AE9" w:rsidRDefault="00130AE9">
            <w:pPr>
              <w:snapToGrid w:val="0"/>
              <w:rPr>
                <w:rFonts w:ascii="Calibri" w:hAnsi="Calibri" w:cs="Arial"/>
                <w:b/>
                <w:sz w:val="20"/>
                <w:szCs w:val="20"/>
              </w:rPr>
            </w:pPr>
          </w:p>
        </w:tc>
      </w:tr>
      <w:tr w:rsidR="00FD14CE" w14:paraId="6DBC3857" w14:textId="77777777" w:rsidTr="00D84914">
        <w:tc>
          <w:tcPr>
            <w:tcW w:w="649" w:type="dxa"/>
            <w:shd w:val="clear" w:color="auto" w:fill="auto"/>
          </w:tcPr>
          <w:p w14:paraId="1AE3160D" w14:textId="77777777" w:rsidR="00FD14CE" w:rsidRDefault="00FD14CE">
            <w:pPr>
              <w:rPr>
                <w:rFonts w:ascii="Calibri" w:hAnsi="Calibri" w:cs="Arial"/>
                <w:b/>
                <w:sz w:val="20"/>
                <w:szCs w:val="20"/>
              </w:rPr>
            </w:pPr>
          </w:p>
        </w:tc>
        <w:tc>
          <w:tcPr>
            <w:tcW w:w="7499" w:type="dxa"/>
            <w:shd w:val="clear" w:color="auto" w:fill="auto"/>
          </w:tcPr>
          <w:p w14:paraId="14D1A806" w14:textId="77777777" w:rsidR="00FD14CE" w:rsidRDefault="00FD14CE" w:rsidP="00FF4696">
            <w:pPr>
              <w:rPr>
                <w:rFonts w:ascii="Calibri" w:hAnsi="Calibri" w:cs="Arial"/>
                <w:b/>
                <w:sz w:val="20"/>
                <w:szCs w:val="20"/>
              </w:rPr>
            </w:pPr>
          </w:p>
        </w:tc>
        <w:tc>
          <w:tcPr>
            <w:tcW w:w="1238" w:type="dxa"/>
            <w:shd w:val="clear" w:color="auto" w:fill="auto"/>
          </w:tcPr>
          <w:p w14:paraId="4A27A39A" w14:textId="77777777" w:rsidR="00FD14CE" w:rsidRDefault="00FD14CE">
            <w:pPr>
              <w:snapToGrid w:val="0"/>
              <w:rPr>
                <w:rFonts w:ascii="Calibri" w:hAnsi="Calibri" w:cs="Arial"/>
                <w:b/>
                <w:sz w:val="20"/>
                <w:szCs w:val="20"/>
              </w:rPr>
            </w:pPr>
          </w:p>
        </w:tc>
      </w:tr>
      <w:tr w:rsidR="00FD14CE" w14:paraId="4E9AC8CE" w14:textId="77777777" w:rsidTr="00D84914">
        <w:tc>
          <w:tcPr>
            <w:tcW w:w="649" w:type="dxa"/>
            <w:shd w:val="clear" w:color="auto" w:fill="auto"/>
          </w:tcPr>
          <w:p w14:paraId="6F9D32FE" w14:textId="2DA431B8" w:rsidR="00FD14CE" w:rsidRDefault="00FD14CE">
            <w:pPr>
              <w:rPr>
                <w:rFonts w:ascii="Calibri" w:hAnsi="Calibri" w:cs="Arial"/>
                <w:b/>
                <w:sz w:val="20"/>
                <w:szCs w:val="20"/>
              </w:rPr>
            </w:pPr>
            <w:r>
              <w:rPr>
                <w:rFonts w:ascii="Calibri" w:hAnsi="Calibri" w:cs="Arial"/>
                <w:b/>
                <w:sz w:val="20"/>
                <w:szCs w:val="20"/>
              </w:rPr>
              <w:t>d)</w:t>
            </w:r>
          </w:p>
        </w:tc>
        <w:tc>
          <w:tcPr>
            <w:tcW w:w="7499" w:type="dxa"/>
            <w:shd w:val="clear" w:color="auto" w:fill="auto"/>
          </w:tcPr>
          <w:p w14:paraId="7CBA25DE" w14:textId="7520CF08" w:rsidR="00FD14CE" w:rsidRDefault="00FD14CE" w:rsidP="00FF4696">
            <w:pPr>
              <w:rPr>
                <w:rFonts w:ascii="Calibri" w:hAnsi="Calibri" w:cs="Arial"/>
                <w:b/>
                <w:sz w:val="20"/>
                <w:szCs w:val="20"/>
              </w:rPr>
            </w:pPr>
            <w:r>
              <w:rPr>
                <w:rFonts w:ascii="Calibri" w:hAnsi="Calibri" w:cs="Arial"/>
                <w:b/>
                <w:sz w:val="20"/>
                <w:szCs w:val="20"/>
              </w:rPr>
              <w:t xml:space="preserve">Governor </w:t>
            </w:r>
            <w:r w:rsidR="00A57CA0">
              <w:rPr>
                <w:rFonts w:ascii="Calibri" w:hAnsi="Calibri" w:cs="Arial"/>
                <w:b/>
                <w:sz w:val="20"/>
                <w:szCs w:val="20"/>
              </w:rPr>
              <w:t>i</w:t>
            </w:r>
            <w:r>
              <w:rPr>
                <w:rFonts w:ascii="Calibri" w:hAnsi="Calibri" w:cs="Arial"/>
                <w:b/>
                <w:sz w:val="20"/>
                <w:szCs w:val="20"/>
              </w:rPr>
              <w:t xml:space="preserve">nduction </w:t>
            </w:r>
            <w:r w:rsidRPr="00A57CA0">
              <w:rPr>
                <w:rFonts w:ascii="Calibri" w:hAnsi="Calibri" w:cs="Arial"/>
                <w:sz w:val="20"/>
                <w:szCs w:val="20"/>
              </w:rPr>
              <w:t xml:space="preserve">– Ken </w:t>
            </w:r>
            <w:r w:rsidR="00A57CA0" w:rsidRPr="00A57CA0">
              <w:rPr>
                <w:rFonts w:ascii="Calibri" w:hAnsi="Calibri" w:cs="Arial"/>
                <w:sz w:val="20"/>
                <w:szCs w:val="20"/>
              </w:rPr>
              <w:t>report</w:t>
            </w:r>
            <w:r w:rsidRPr="00A57CA0">
              <w:rPr>
                <w:rFonts w:ascii="Calibri" w:hAnsi="Calibri" w:cs="Arial"/>
                <w:sz w:val="20"/>
                <w:szCs w:val="20"/>
              </w:rPr>
              <w:t>ed that a process was now in place and</w:t>
            </w:r>
            <w:r w:rsidR="00A06C68">
              <w:rPr>
                <w:rFonts w:ascii="Calibri" w:hAnsi="Calibri" w:cs="Arial"/>
                <w:sz w:val="20"/>
                <w:szCs w:val="20"/>
              </w:rPr>
              <w:t xml:space="preserve"> had already been </w:t>
            </w:r>
            <w:r w:rsidRPr="00A57CA0">
              <w:rPr>
                <w:rFonts w:ascii="Calibri" w:hAnsi="Calibri" w:cs="Arial"/>
                <w:sz w:val="20"/>
                <w:szCs w:val="20"/>
              </w:rPr>
              <w:t>followed to induct new Governors.</w:t>
            </w:r>
          </w:p>
        </w:tc>
        <w:tc>
          <w:tcPr>
            <w:tcW w:w="1238" w:type="dxa"/>
            <w:shd w:val="clear" w:color="auto" w:fill="auto"/>
          </w:tcPr>
          <w:p w14:paraId="0C4BAF8F" w14:textId="77777777" w:rsidR="00FD14CE" w:rsidRDefault="00FD14CE">
            <w:pPr>
              <w:snapToGrid w:val="0"/>
              <w:rPr>
                <w:rFonts w:ascii="Calibri" w:hAnsi="Calibri" w:cs="Arial"/>
                <w:b/>
                <w:sz w:val="20"/>
                <w:szCs w:val="20"/>
              </w:rPr>
            </w:pPr>
          </w:p>
        </w:tc>
      </w:tr>
      <w:tr w:rsidR="007C55BF" w14:paraId="00A57775" w14:textId="77777777" w:rsidTr="00D84914">
        <w:tc>
          <w:tcPr>
            <w:tcW w:w="649" w:type="dxa"/>
            <w:shd w:val="clear" w:color="auto" w:fill="auto"/>
          </w:tcPr>
          <w:p w14:paraId="7962A3C8" w14:textId="77777777" w:rsidR="007C55BF" w:rsidRDefault="007C55BF">
            <w:pPr>
              <w:rPr>
                <w:rFonts w:ascii="Calibri" w:hAnsi="Calibri" w:cs="Arial"/>
                <w:b/>
                <w:sz w:val="20"/>
                <w:szCs w:val="20"/>
              </w:rPr>
            </w:pPr>
          </w:p>
        </w:tc>
        <w:tc>
          <w:tcPr>
            <w:tcW w:w="7499" w:type="dxa"/>
            <w:shd w:val="clear" w:color="auto" w:fill="auto"/>
          </w:tcPr>
          <w:p w14:paraId="58322165" w14:textId="77777777" w:rsidR="007C55BF" w:rsidRDefault="007C55BF">
            <w:pPr>
              <w:rPr>
                <w:rFonts w:ascii="Calibri" w:hAnsi="Calibri" w:cs="Arial"/>
                <w:b/>
                <w:sz w:val="20"/>
                <w:szCs w:val="20"/>
              </w:rPr>
            </w:pPr>
          </w:p>
        </w:tc>
        <w:tc>
          <w:tcPr>
            <w:tcW w:w="1238" w:type="dxa"/>
            <w:shd w:val="clear" w:color="auto" w:fill="auto"/>
          </w:tcPr>
          <w:p w14:paraId="163815B5" w14:textId="77777777" w:rsidR="007C55BF" w:rsidRDefault="007C55BF">
            <w:pPr>
              <w:snapToGrid w:val="0"/>
              <w:rPr>
                <w:rFonts w:ascii="Calibri" w:hAnsi="Calibri" w:cs="Arial"/>
                <w:b/>
                <w:sz w:val="20"/>
                <w:szCs w:val="20"/>
              </w:rPr>
            </w:pPr>
          </w:p>
        </w:tc>
      </w:tr>
      <w:tr w:rsidR="005F595B" w14:paraId="18D47AF0" w14:textId="77777777" w:rsidTr="00D84914">
        <w:tc>
          <w:tcPr>
            <w:tcW w:w="649" w:type="dxa"/>
            <w:shd w:val="clear" w:color="auto" w:fill="auto"/>
          </w:tcPr>
          <w:p w14:paraId="506B1A7A" w14:textId="73B28256" w:rsidR="005F595B" w:rsidRDefault="003A53E7">
            <w:pPr>
              <w:rPr>
                <w:rFonts w:ascii="Calibri" w:hAnsi="Calibri" w:cs="Arial"/>
                <w:b/>
                <w:sz w:val="20"/>
                <w:szCs w:val="20"/>
              </w:rPr>
            </w:pPr>
            <w:r>
              <w:rPr>
                <w:rFonts w:ascii="Calibri" w:hAnsi="Calibri" w:cs="Arial"/>
                <w:b/>
                <w:sz w:val="20"/>
                <w:szCs w:val="20"/>
              </w:rPr>
              <w:t>6</w:t>
            </w:r>
            <w:r w:rsidR="00506E96">
              <w:rPr>
                <w:rFonts w:ascii="Calibri" w:hAnsi="Calibri" w:cs="Arial"/>
                <w:b/>
                <w:sz w:val="20"/>
                <w:szCs w:val="20"/>
              </w:rPr>
              <w:t>.</w:t>
            </w:r>
          </w:p>
        </w:tc>
        <w:tc>
          <w:tcPr>
            <w:tcW w:w="7499" w:type="dxa"/>
            <w:shd w:val="clear" w:color="auto" w:fill="auto"/>
          </w:tcPr>
          <w:p w14:paraId="37E3AADD" w14:textId="77777777"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38" w:type="dxa"/>
            <w:shd w:val="clear" w:color="auto" w:fill="auto"/>
          </w:tcPr>
          <w:p w14:paraId="341EB362" w14:textId="77777777" w:rsidR="005F595B" w:rsidRDefault="005F595B">
            <w:pPr>
              <w:snapToGrid w:val="0"/>
              <w:rPr>
                <w:rFonts w:ascii="Calibri" w:hAnsi="Calibri" w:cs="Arial"/>
                <w:b/>
                <w:sz w:val="20"/>
                <w:szCs w:val="20"/>
              </w:rPr>
            </w:pPr>
          </w:p>
        </w:tc>
      </w:tr>
      <w:tr w:rsidR="005F595B" w14:paraId="5C4A3F0C" w14:textId="77777777" w:rsidTr="00D84914">
        <w:tc>
          <w:tcPr>
            <w:tcW w:w="649" w:type="dxa"/>
            <w:shd w:val="clear" w:color="auto" w:fill="auto"/>
          </w:tcPr>
          <w:p w14:paraId="2A7D15D7" w14:textId="77777777" w:rsidR="005F595B" w:rsidRDefault="005F595B">
            <w:pPr>
              <w:snapToGrid w:val="0"/>
              <w:rPr>
                <w:rFonts w:ascii="Calibri" w:hAnsi="Calibri" w:cs="Arial"/>
                <w:b/>
                <w:sz w:val="20"/>
                <w:szCs w:val="20"/>
              </w:rPr>
            </w:pPr>
          </w:p>
        </w:tc>
        <w:tc>
          <w:tcPr>
            <w:tcW w:w="7499" w:type="dxa"/>
            <w:shd w:val="clear" w:color="auto" w:fill="auto"/>
          </w:tcPr>
          <w:p w14:paraId="1BBBABFB" w14:textId="77777777" w:rsidR="005F595B" w:rsidRDefault="005F595B">
            <w:pPr>
              <w:snapToGrid w:val="0"/>
              <w:rPr>
                <w:rFonts w:ascii="Calibri" w:hAnsi="Calibri" w:cs="Arial"/>
                <w:b/>
                <w:sz w:val="20"/>
                <w:szCs w:val="20"/>
              </w:rPr>
            </w:pPr>
          </w:p>
        </w:tc>
        <w:tc>
          <w:tcPr>
            <w:tcW w:w="1238" w:type="dxa"/>
            <w:shd w:val="clear" w:color="auto" w:fill="auto"/>
          </w:tcPr>
          <w:p w14:paraId="09C16B9E" w14:textId="77777777" w:rsidR="005F595B" w:rsidRDefault="005F595B">
            <w:pPr>
              <w:snapToGrid w:val="0"/>
              <w:rPr>
                <w:rFonts w:ascii="Calibri" w:hAnsi="Calibri" w:cs="Arial"/>
                <w:b/>
                <w:sz w:val="20"/>
                <w:szCs w:val="20"/>
              </w:rPr>
            </w:pPr>
          </w:p>
        </w:tc>
      </w:tr>
      <w:tr w:rsidR="00936502" w14:paraId="7BBC5383" w14:textId="77777777" w:rsidTr="00D84914">
        <w:tc>
          <w:tcPr>
            <w:tcW w:w="649" w:type="dxa"/>
            <w:shd w:val="clear" w:color="auto" w:fill="auto"/>
          </w:tcPr>
          <w:p w14:paraId="2761A779" w14:textId="77777777" w:rsidR="00936502" w:rsidRDefault="00936502">
            <w:pPr>
              <w:snapToGrid w:val="0"/>
              <w:rPr>
                <w:rFonts w:ascii="Calibri" w:hAnsi="Calibri" w:cs="Arial"/>
                <w:b/>
                <w:sz w:val="20"/>
                <w:szCs w:val="20"/>
              </w:rPr>
            </w:pPr>
          </w:p>
        </w:tc>
        <w:tc>
          <w:tcPr>
            <w:tcW w:w="7499" w:type="dxa"/>
            <w:shd w:val="clear" w:color="auto" w:fill="auto"/>
          </w:tcPr>
          <w:p w14:paraId="686286F3" w14:textId="489C7B15" w:rsidR="00936502" w:rsidRPr="00936502" w:rsidRDefault="00130AE9" w:rsidP="00936502">
            <w:pPr>
              <w:rPr>
                <w:rFonts w:ascii="Calibri" w:hAnsi="Calibri" w:cs="Arial"/>
                <w:sz w:val="20"/>
                <w:szCs w:val="20"/>
              </w:rPr>
            </w:pPr>
            <w:r>
              <w:rPr>
                <w:rFonts w:ascii="Calibri" w:hAnsi="Calibri" w:cs="Arial"/>
                <w:sz w:val="20"/>
                <w:szCs w:val="20"/>
              </w:rPr>
              <w:t>Governors</w:t>
            </w:r>
            <w:r w:rsidR="003A53E7">
              <w:rPr>
                <w:rFonts w:ascii="Calibri" w:hAnsi="Calibri" w:cs="Arial"/>
                <w:sz w:val="20"/>
                <w:szCs w:val="20"/>
              </w:rPr>
              <w:t xml:space="preserve"> noted that there was one vacancy on the Governing Body for a co-opted Governor.</w:t>
            </w:r>
            <w:r w:rsidR="00FD14CE">
              <w:rPr>
                <w:rFonts w:ascii="Calibri" w:hAnsi="Calibri" w:cs="Arial"/>
                <w:sz w:val="20"/>
                <w:szCs w:val="20"/>
              </w:rPr>
              <w:t xml:space="preserve">  Rohiny confirmed that she would be willing to take on this role.  Governors agreed to consider her formal appointment at the next Governing Body meeting.</w:t>
            </w:r>
          </w:p>
        </w:tc>
        <w:tc>
          <w:tcPr>
            <w:tcW w:w="1238" w:type="dxa"/>
            <w:shd w:val="clear" w:color="auto" w:fill="auto"/>
          </w:tcPr>
          <w:p w14:paraId="201A9042" w14:textId="77777777" w:rsidR="00BF0B69" w:rsidRDefault="00BF0B69">
            <w:pPr>
              <w:snapToGrid w:val="0"/>
              <w:rPr>
                <w:rFonts w:ascii="Calibri" w:hAnsi="Calibri" w:cs="Arial"/>
                <w:b/>
                <w:sz w:val="20"/>
                <w:szCs w:val="20"/>
              </w:rPr>
            </w:pPr>
          </w:p>
          <w:p w14:paraId="465BE455" w14:textId="77777777" w:rsidR="00FD14CE" w:rsidRDefault="00FD14CE">
            <w:pPr>
              <w:snapToGrid w:val="0"/>
              <w:rPr>
                <w:rFonts w:ascii="Calibri" w:hAnsi="Calibri" w:cs="Arial"/>
                <w:b/>
                <w:sz w:val="20"/>
                <w:szCs w:val="20"/>
              </w:rPr>
            </w:pPr>
            <w:r>
              <w:rPr>
                <w:rFonts w:ascii="Calibri" w:hAnsi="Calibri" w:cs="Arial"/>
                <w:b/>
                <w:sz w:val="20"/>
                <w:szCs w:val="20"/>
              </w:rPr>
              <w:t>Gwyneth/</w:t>
            </w:r>
          </w:p>
          <w:p w14:paraId="26E008BF" w14:textId="7F0890C2" w:rsidR="00FD14CE" w:rsidRDefault="00FD14CE">
            <w:pPr>
              <w:snapToGrid w:val="0"/>
              <w:rPr>
                <w:rFonts w:ascii="Calibri" w:hAnsi="Calibri" w:cs="Arial"/>
                <w:b/>
                <w:sz w:val="20"/>
                <w:szCs w:val="20"/>
              </w:rPr>
            </w:pPr>
            <w:r>
              <w:rPr>
                <w:rFonts w:ascii="Calibri" w:hAnsi="Calibri" w:cs="Arial"/>
                <w:b/>
                <w:sz w:val="20"/>
                <w:szCs w:val="20"/>
              </w:rPr>
              <w:t>Rohiny</w:t>
            </w:r>
          </w:p>
        </w:tc>
      </w:tr>
      <w:tr w:rsidR="00672DF3" w14:paraId="64171371" w14:textId="77777777" w:rsidTr="00D84914">
        <w:tc>
          <w:tcPr>
            <w:tcW w:w="649" w:type="dxa"/>
            <w:shd w:val="clear" w:color="auto" w:fill="auto"/>
          </w:tcPr>
          <w:p w14:paraId="599EBC47" w14:textId="77777777" w:rsidR="00672DF3" w:rsidRDefault="00672DF3">
            <w:pPr>
              <w:snapToGrid w:val="0"/>
              <w:rPr>
                <w:rFonts w:ascii="Calibri" w:hAnsi="Calibri" w:cs="Arial"/>
                <w:b/>
                <w:sz w:val="20"/>
                <w:szCs w:val="20"/>
              </w:rPr>
            </w:pPr>
          </w:p>
        </w:tc>
        <w:tc>
          <w:tcPr>
            <w:tcW w:w="7499" w:type="dxa"/>
            <w:shd w:val="clear" w:color="auto" w:fill="auto"/>
          </w:tcPr>
          <w:p w14:paraId="39A9C836" w14:textId="77777777" w:rsidR="00672DF3" w:rsidRDefault="00672DF3">
            <w:pPr>
              <w:snapToGrid w:val="0"/>
              <w:rPr>
                <w:rFonts w:ascii="Calibri" w:hAnsi="Calibri" w:cs="Arial"/>
                <w:b/>
                <w:sz w:val="20"/>
                <w:szCs w:val="20"/>
              </w:rPr>
            </w:pPr>
          </w:p>
        </w:tc>
        <w:tc>
          <w:tcPr>
            <w:tcW w:w="1238" w:type="dxa"/>
            <w:shd w:val="clear" w:color="auto" w:fill="auto"/>
          </w:tcPr>
          <w:p w14:paraId="417296FC" w14:textId="77777777" w:rsidR="00672DF3" w:rsidRDefault="00672DF3">
            <w:pPr>
              <w:snapToGrid w:val="0"/>
              <w:rPr>
                <w:rFonts w:ascii="Calibri" w:hAnsi="Calibri" w:cs="Arial"/>
                <w:b/>
                <w:sz w:val="20"/>
                <w:szCs w:val="20"/>
              </w:rPr>
            </w:pPr>
          </w:p>
        </w:tc>
      </w:tr>
      <w:tr w:rsidR="00672DF3" w14:paraId="75A6FEC8" w14:textId="77777777" w:rsidTr="00D84914">
        <w:tc>
          <w:tcPr>
            <w:tcW w:w="649" w:type="dxa"/>
            <w:shd w:val="clear" w:color="auto" w:fill="auto"/>
          </w:tcPr>
          <w:p w14:paraId="07DFCEAB" w14:textId="30C4F6E9" w:rsidR="00672DF3" w:rsidRDefault="003A53E7">
            <w:pPr>
              <w:snapToGrid w:val="0"/>
              <w:rPr>
                <w:rFonts w:ascii="Calibri" w:hAnsi="Calibri" w:cs="Arial"/>
                <w:b/>
                <w:sz w:val="20"/>
                <w:szCs w:val="20"/>
              </w:rPr>
            </w:pPr>
            <w:r>
              <w:rPr>
                <w:rFonts w:ascii="Calibri" w:hAnsi="Calibri" w:cs="Arial"/>
                <w:b/>
                <w:sz w:val="20"/>
                <w:szCs w:val="20"/>
              </w:rPr>
              <w:t>7</w:t>
            </w:r>
            <w:r w:rsidR="00E329C5">
              <w:rPr>
                <w:rFonts w:ascii="Calibri" w:hAnsi="Calibri" w:cs="Arial"/>
                <w:b/>
                <w:sz w:val="20"/>
                <w:szCs w:val="20"/>
              </w:rPr>
              <w:t>.</w:t>
            </w:r>
          </w:p>
        </w:tc>
        <w:tc>
          <w:tcPr>
            <w:tcW w:w="7499" w:type="dxa"/>
            <w:shd w:val="clear" w:color="auto" w:fill="auto"/>
          </w:tcPr>
          <w:p w14:paraId="300829BF" w14:textId="673A1318" w:rsidR="00672DF3" w:rsidRPr="00E329C5" w:rsidRDefault="003A53E7">
            <w:pPr>
              <w:snapToGrid w:val="0"/>
              <w:rPr>
                <w:rFonts w:ascii="Calibri" w:hAnsi="Calibri" w:cs="Arial"/>
                <w:b/>
                <w:sz w:val="20"/>
                <w:szCs w:val="20"/>
              </w:rPr>
            </w:pPr>
            <w:r>
              <w:rPr>
                <w:rFonts w:ascii="Calibri" w:hAnsi="Calibri" w:cs="Arial"/>
                <w:b/>
                <w:sz w:val="20"/>
                <w:szCs w:val="20"/>
              </w:rPr>
              <w:t>Dates for Governing Body and Committee meetings</w:t>
            </w:r>
          </w:p>
        </w:tc>
        <w:tc>
          <w:tcPr>
            <w:tcW w:w="1238" w:type="dxa"/>
            <w:shd w:val="clear" w:color="auto" w:fill="auto"/>
          </w:tcPr>
          <w:p w14:paraId="443663FF" w14:textId="77777777" w:rsidR="00672DF3" w:rsidRDefault="00672DF3">
            <w:pPr>
              <w:snapToGrid w:val="0"/>
              <w:rPr>
                <w:rFonts w:ascii="Calibri" w:hAnsi="Calibri" w:cs="Arial"/>
                <w:b/>
                <w:sz w:val="20"/>
                <w:szCs w:val="20"/>
              </w:rPr>
            </w:pPr>
          </w:p>
        </w:tc>
      </w:tr>
      <w:tr w:rsidR="00E329C5" w14:paraId="1C91EB2D" w14:textId="77777777" w:rsidTr="00D84914">
        <w:tc>
          <w:tcPr>
            <w:tcW w:w="649" w:type="dxa"/>
            <w:shd w:val="clear" w:color="auto" w:fill="auto"/>
          </w:tcPr>
          <w:p w14:paraId="7DC23C27" w14:textId="77777777" w:rsidR="00E329C5" w:rsidRDefault="00E329C5">
            <w:pPr>
              <w:snapToGrid w:val="0"/>
              <w:rPr>
                <w:rFonts w:ascii="Calibri" w:hAnsi="Calibri" w:cs="Arial"/>
                <w:b/>
                <w:sz w:val="20"/>
                <w:szCs w:val="20"/>
              </w:rPr>
            </w:pPr>
          </w:p>
        </w:tc>
        <w:tc>
          <w:tcPr>
            <w:tcW w:w="7499" w:type="dxa"/>
            <w:shd w:val="clear" w:color="auto" w:fill="auto"/>
          </w:tcPr>
          <w:p w14:paraId="1F8A98D5" w14:textId="77777777" w:rsidR="00E329C5" w:rsidRDefault="00E329C5">
            <w:pPr>
              <w:snapToGrid w:val="0"/>
              <w:rPr>
                <w:rFonts w:ascii="Calibri" w:hAnsi="Calibri" w:cs="Arial"/>
                <w:sz w:val="20"/>
                <w:szCs w:val="20"/>
              </w:rPr>
            </w:pPr>
          </w:p>
        </w:tc>
        <w:tc>
          <w:tcPr>
            <w:tcW w:w="1238" w:type="dxa"/>
            <w:shd w:val="clear" w:color="auto" w:fill="auto"/>
          </w:tcPr>
          <w:p w14:paraId="2315F62D" w14:textId="77777777" w:rsidR="00E329C5" w:rsidRDefault="00E329C5">
            <w:pPr>
              <w:snapToGrid w:val="0"/>
              <w:rPr>
                <w:rFonts w:ascii="Calibri" w:hAnsi="Calibri" w:cs="Arial"/>
                <w:b/>
                <w:sz w:val="20"/>
                <w:szCs w:val="20"/>
              </w:rPr>
            </w:pPr>
          </w:p>
        </w:tc>
      </w:tr>
      <w:tr w:rsidR="00E329C5" w14:paraId="6AE1E3CB" w14:textId="77777777" w:rsidTr="00D84914">
        <w:tc>
          <w:tcPr>
            <w:tcW w:w="649" w:type="dxa"/>
            <w:shd w:val="clear" w:color="auto" w:fill="auto"/>
          </w:tcPr>
          <w:p w14:paraId="3D2FF0A5" w14:textId="77777777" w:rsidR="00E329C5" w:rsidRDefault="00E329C5">
            <w:pPr>
              <w:snapToGrid w:val="0"/>
              <w:rPr>
                <w:rFonts w:ascii="Calibri" w:hAnsi="Calibri" w:cs="Arial"/>
                <w:b/>
                <w:sz w:val="20"/>
                <w:szCs w:val="20"/>
              </w:rPr>
            </w:pPr>
          </w:p>
        </w:tc>
        <w:tc>
          <w:tcPr>
            <w:tcW w:w="7499" w:type="dxa"/>
            <w:shd w:val="clear" w:color="auto" w:fill="auto"/>
          </w:tcPr>
          <w:p w14:paraId="732FB431" w14:textId="2FB2B83E" w:rsidR="00E329C5" w:rsidRDefault="003A53E7">
            <w:pPr>
              <w:snapToGrid w:val="0"/>
              <w:rPr>
                <w:rFonts w:ascii="Calibri" w:hAnsi="Calibri" w:cs="Arial"/>
                <w:sz w:val="20"/>
                <w:szCs w:val="20"/>
              </w:rPr>
            </w:pPr>
            <w:r>
              <w:rPr>
                <w:rFonts w:ascii="Calibri" w:hAnsi="Calibri" w:cs="Arial"/>
                <w:sz w:val="20"/>
                <w:szCs w:val="20"/>
              </w:rPr>
              <w:t>Governors noted the dates for Governing Body and Curriculum and Resources Committee meetings for the coming year.</w:t>
            </w:r>
          </w:p>
        </w:tc>
        <w:tc>
          <w:tcPr>
            <w:tcW w:w="1238" w:type="dxa"/>
            <w:shd w:val="clear" w:color="auto" w:fill="auto"/>
          </w:tcPr>
          <w:p w14:paraId="0820BC3B" w14:textId="77777777" w:rsidR="00E329C5" w:rsidRDefault="00E329C5">
            <w:pPr>
              <w:snapToGrid w:val="0"/>
              <w:rPr>
                <w:rFonts w:ascii="Calibri" w:hAnsi="Calibri" w:cs="Arial"/>
                <w:b/>
                <w:sz w:val="20"/>
                <w:szCs w:val="20"/>
              </w:rPr>
            </w:pPr>
          </w:p>
        </w:tc>
      </w:tr>
      <w:tr w:rsidR="005674DB" w14:paraId="3BE035CF" w14:textId="77777777" w:rsidTr="00D84914">
        <w:tc>
          <w:tcPr>
            <w:tcW w:w="649" w:type="dxa"/>
            <w:shd w:val="clear" w:color="auto" w:fill="auto"/>
          </w:tcPr>
          <w:p w14:paraId="7BE49B27" w14:textId="77777777" w:rsidR="005674DB" w:rsidRDefault="005674DB">
            <w:pPr>
              <w:snapToGrid w:val="0"/>
              <w:rPr>
                <w:rFonts w:ascii="Calibri" w:hAnsi="Calibri" w:cs="Arial"/>
                <w:b/>
                <w:sz w:val="20"/>
                <w:szCs w:val="20"/>
              </w:rPr>
            </w:pPr>
          </w:p>
        </w:tc>
        <w:tc>
          <w:tcPr>
            <w:tcW w:w="7499" w:type="dxa"/>
            <w:shd w:val="clear" w:color="auto" w:fill="auto"/>
          </w:tcPr>
          <w:p w14:paraId="0C213203" w14:textId="77777777" w:rsidR="005674DB" w:rsidRDefault="005674DB">
            <w:pPr>
              <w:snapToGrid w:val="0"/>
              <w:rPr>
                <w:rFonts w:ascii="Calibri" w:hAnsi="Calibri" w:cs="Arial"/>
                <w:b/>
                <w:sz w:val="20"/>
                <w:szCs w:val="20"/>
              </w:rPr>
            </w:pPr>
          </w:p>
        </w:tc>
        <w:tc>
          <w:tcPr>
            <w:tcW w:w="1238" w:type="dxa"/>
            <w:shd w:val="clear" w:color="auto" w:fill="auto"/>
          </w:tcPr>
          <w:p w14:paraId="708866E4" w14:textId="77777777" w:rsidR="005674DB" w:rsidRDefault="005674DB">
            <w:pPr>
              <w:snapToGrid w:val="0"/>
              <w:rPr>
                <w:rFonts w:ascii="Calibri" w:hAnsi="Calibri" w:cs="Arial"/>
                <w:b/>
                <w:sz w:val="20"/>
                <w:szCs w:val="20"/>
              </w:rPr>
            </w:pPr>
          </w:p>
        </w:tc>
      </w:tr>
      <w:tr w:rsidR="00E329C5" w14:paraId="1D6DDBC0" w14:textId="77777777" w:rsidTr="00D84914">
        <w:tc>
          <w:tcPr>
            <w:tcW w:w="649" w:type="dxa"/>
            <w:shd w:val="clear" w:color="auto" w:fill="auto"/>
          </w:tcPr>
          <w:p w14:paraId="0C428FEF" w14:textId="696BC4A9" w:rsidR="00E329C5" w:rsidRDefault="003A53E7">
            <w:pPr>
              <w:snapToGrid w:val="0"/>
              <w:rPr>
                <w:rFonts w:ascii="Calibri" w:hAnsi="Calibri" w:cs="Arial"/>
                <w:b/>
                <w:sz w:val="20"/>
                <w:szCs w:val="20"/>
              </w:rPr>
            </w:pPr>
            <w:r>
              <w:rPr>
                <w:rFonts w:ascii="Calibri" w:hAnsi="Calibri" w:cs="Arial"/>
                <w:b/>
                <w:sz w:val="20"/>
                <w:szCs w:val="20"/>
              </w:rPr>
              <w:t>8</w:t>
            </w:r>
            <w:r w:rsidR="00E329C5">
              <w:rPr>
                <w:rFonts w:ascii="Calibri" w:hAnsi="Calibri" w:cs="Arial"/>
                <w:b/>
                <w:sz w:val="20"/>
                <w:szCs w:val="20"/>
              </w:rPr>
              <w:t>.</w:t>
            </w:r>
          </w:p>
        </w:tc>
        <w:tc>
          <w:tcPr>
            <w:tcW w:w="7499" w:type="dxa"/>
            <w:shd w:val="clear" w:color="auto" w:fill="auto"/>
          </w:tcPr>
          <w:p w14:paraId="709888D5" w14:textId="75457464" w:rsidR="00E329C5" w:rsidRDefault="003A53E7">
            <w:pPr>
              <w:snapToGrid w:val="0"/>
              <w:rPr>
                <w:rFonts w:ascii="Calibri" w:hAnsi="Calibri" w:cs="Arial"/>
                <w:b/>
                <w:sz w:val="20"/>
                <w:szCs w:val="20"/>
              </w:rPr>
            </w:pPr>
            <w:r>
              <w:rPr>
                <w:rFonts w:ascii="Calibri" w:hAnsi="Calibri" w:cs="Arial"/>
                <w:b/>
                <w:sz w:val="20"/>
                <w:szCs w:val="20"/>
              </w:rPr>
              <w:t>Governor Training and Development</w:t>
            </w:r>
          </w:p>
        </w:tc>
        <w:tc>
          <w:tcPr>
            <w:tcW w:w="1238" w:type="dxa"/>
            <w:shd w:val="clear" w:color="auto" w:fill="auto"/>
          </w:tcPr>
          <w:p w14:paraId="26C63862" w14:textId="77777777" w:rsidR="00E329C5" w:rsidRDefault="00E329C5">
            <w:pPr>
              <w:snapToGrid w:val="0"/>
              <w:rPr>
                <w:rFonts w:ascii="Calibri" w:hAnsi="Calibri" w:cs="Arial"/>
                <w:b/>
                <w:sz w:val="20"/>
                <w:szCs w:val="20"/>
              </w:rPr>
            </w:pPr>
          </w:p>
        </w:tc>
      </w:tr>
      <w:tr w:rsidR="00E329C5" w14:paraId="63167C9E" w14:textId="77777777" w:rsidTr="00D84914">
        <w:tc>
          <w:tcPr>
            <w:tcW w:w="649" w:type="dxa"/>
            <w:shd w:val="clear" w:color="auto" w:fill="auto"/>
          </w:tcPr>
          <w:p w14:paraId="1B0817D5" w14:textId="77777777" w:rsidR="00E329C5" w:rsidRDefault="00E329C5">
            <w:pPr>
              <w:snapToGrid w:val="0"/>
              <w:rPr>
                <w:rFonts w:ascii="Calibri" w:hAnsi="Calibri" w:cs="Arial"/>
                <w:b/>
                <w:sz w:val="20"/>
                <w:szCs w:val="20"/>
              </w:rPr>
            </w:pPr>
          </w:p>
        </w:tc>
        <w:tc>
          <w:tcPr>
            <w:tcW w:w="7499" w:type="dxa"/>
            <w:shd w:val="clear" w:color="auto" w:fill="auto"/>
          </w:tcPr>
          <w:p w14:paraId="2086F5E3" w14:textId="77777777" w:rsidR="00E329C5" w:rsidRDefault="00E329C5">
            <w:pPr>
              <w:snapToGrid w:val="0"/>
              <w:rPr>
                <w:rFonts w:ascii="Calibri" w:hAnsi="Calibri" w:cs="Arial"/>
                <w:b/>
                <w:sz w:val="20"/>
                <w:szCs w:val="20"/>
              </w:rPr>
            </w:pPr>
          </w:p>
        </w:tc>
        <w:tc>
          <w:tcPr>
            <w:tcW w:w="1238" w:type="dxa"/>
            <w:shd w:val="clear" w:color="auto" w:fill="auto"/>
          </w:tcPr>
          <w:p w14:paraId="7493BF15" w14:textId="77777777" w:rsidR="00E329C5" w:rsidRDefault="00E329C5">
            <w:pPr>
              <w:snapToGrid w:val="0"/>
              <w:rPr>
                <w:rFonts w:ascii="Calibri" w:hAnsi="Calibri" w:cs="Arial"/>
                <w:b/>
                <w:sz w:val="20"/>
                <w:szCs w:val="20"/>
              </w:rPr>
            </w:pPr>
          </w:p>
        </w:tc>
      </w:tr>
      <w:tr w:rsidR="00E329C5" w14:paraId="38C9B627" w14:textId="77777777" w:rsidTr="00D84914">
        <w:tc>
          <w:tcPr>
            <w:tcW w:w="649" w:type="dxa"/>
            <w:shd w:val="clear" w:color="auto" w:fill="auto"/>
          </w:tcPr>
          <w:p w14:paraId="5B845630" w14:textId="77777777" w:rsidR="00E329C5" w:rsidRDefault="00E329C5">
            <w:pPr>
              <w:snapToGrid w:val="0"/>
              <w:rPr>
                <w:rFonts w:ascii="Calibri" w:hAnsi="Calibri" w:cs="Arial"/>
                <w:b/>
                <w:sz w:val="20"/>
                <w:szCs w:val="20"/>
              </w:rPr>
            </w:pPr>
          </w:p>
        </w:tc>
        <w:tc>
          <w:tcPr>
            <w:tcW w:w="7499" w:type="dxa"/>
            <w:shd w:val="clear" w:color="auto" w:fill="auto"/>
          </w:tcPr>
          <w:p w14:paraId="7EEB4839" w14:textId="0F5A32AE" w:rsidR="00FD5D2D" w:rsidRPr="00737CFA" w:rsidRDefault="00FD14CE">
            <w:pPr>
              <w:snapToGrid w:val="0"/>
              <w:rPr>
                <w:rFonts w:ascii="Calibri" w:hAnsi="Calibri" w:cs="Calibri"/>
                <w:sz w:val="20"/>
                <w:szCs w:val="20"/>
              </w:rPr>
            </w:pPr>
            <w:r>
              <w:rPr>
                <w:rFonts w:ascii="Calibri" w:hAnsi="Calibri" w:cs="Calibri"/>
                <w:sz w:val="20"/>
                <w:szCs w:val="20"/>
              </w:rPr>
              <w:t xml:space="preserve">The list of Governors’ attendance at training events </w:t>
            </w:r>
            <w:r w:rsidR="00A57CA0">
              <w:rPr>
                <w:rFonts w:ascii="Calibri" w:hAnsi="Calibri" w:cs="Calibri"/>
                <w:sz w:val="20"/>
                <w:szCs w:val="20"/>
              </w:rPr>
              <w:t xml:space="preserve">for </w:t>
            </w:r>
            <w:r>
              <w:rPr>
                <w:rFonts w:ascii="Calibri" w:hAnsi="Calibri" w:cs="Calibri"/>
                <w:sz w:val="20"/>
                <w:szCs w:val="20"/>
              </w:rPr>
              <w:t>th</w:t>
            </w:r>
            <w:r w:rsidR="00A57CA0">
              <w:rPr>
                <w:rFonts w:ascii="Calibri" w:hAnsi="Calibri" w:cs="Calibri"/>
                <w:sz w:val="20"/>
                <w:szCs w:val="20"/>
              </w:rPr>
              <w:t>e school</w:t>
            </w:r>
            <w:r>
              <w:rPr>
                <w:rFonts w:ascii="Calibri" w:hAnsi="Calibri" w:cs="Calibri"/>
                <w:sz w:val="20"/>
                <w:szCs w:val="20"/>
              </w:rPr>
              <w:t xml:space="preserve"> year</w:t>
            </w:r>
            <w:r w:rsidR="00A57CA0">
              <w:rPr>
                <w:rFonts w:ascii="Calibri" w:hAnsi="Calibri" w:cs="Calibri"/>
                <w:sz w:val="20"/>
                <w:szCs w:val="20"/>
              </w:rPr>
              <w:t xml:space="preserve"> to date</w:t>
            </w:r>
            <w:r>
              <w:rPr>
                <w:rFonts w:ascii="Calibri" w:hAnsi="Calibri" w:cs="Calibri"/>
                <w:sz w:val="20"/>
                <w:szCs w:val="20"/>
              </w:rPr>
              <w:t xml:space="preserve"> had been circulated with the agenda.  It was noted that Roger’s Safer Recruitment training on 15</w:t>
            </w:r>
            <w:r w:rsidRPr="00FD14CE">
              <w:rPr>
                <w:rFonts w:ascii="Calibri" w:hAnsi="Calibri" w:cs="Calibri"/>
                <w:sz w:val="20"/>
                <w:szCs w:val="20"/>
                <w:vertAlign w:val="superscript"/>
              </w:rPr>
              <w:t>th</w:t>
            </w:r>
            <w:r>
              <w:rPr>
                <w:rFonts w:ascii="Calibri" w:hAnsi="Calibri" w:cs="Calibri"/>
                <w:sz w:val="20"/>
                <w:szCs w:val="20"/>
              </w:rPr>
              <w:t xml:space="preserve"> October 2018 had been cancelled and that he was rearranging this.</w:t>
            </w:r>
          </w:p>
        </w:tc>
        <w:tc>
          <w:tcPr>
            <w:tcW w:w="1238" w:type="dxa"/>
            <w:shd w:val="clear" w:color="auto" w:fill="auto"/>
          </w:tcPr>
          <w:p w14:paraId="233EBC47" w14:textId="048F1F7C" w:rsidR="005674DB" w:rsidRDefault="005674DB">
            <w:pPr>
              <w:snapToGrid w:val="0"/>
              <w:rPr>
                <w:rFonts w:ascii="Calibri" w:hAnsi="Calibri" w:cs="Arial"/>
                <w:b/>
                <w:sz w:val="20"/>
                <w:szCs w:val="20"/>
              </w:rPr>
            </w:pPr>
          </w:p>
        </w:tc>
      </w:tr>
      <w:tr w:rsidR="0065270D" w14:paraId="41EF2B3A" w14:textId="77777777" w:rsidTr="00D84914">
        <w:tc>
          <w:tcPr>
            <w:tcW w:w="649" w:type="dxa"/>
            <w:shd w:val="clear" w:color="auto" w:fill="auto"/>
          </w:tcPr>
          <w:p w14:paraId="261890DC" w14:textId="77777777" w:rsidR="0065270D" w:rsidRDefault="0065270D">
            <w:pPr>
              <w:snapToGrid w:val="0"/>
              <w:rPr>
                <w:rFonts w:ascii="Calibri" w:hAnsi="Calibri" w:cs="Arial"/>
                <w:b/>
                <w:sz w:val="20"/>
                <w:szCs w:val="20"/>
              </w:rPr>
            </w:pPr>
          </w:p>
        </w:tc>
        <w:tc>
          <w:tcPr>
            <w:tcW w:w="7499" w:type="dxa"/>
            <w:shd w:val="clear" w:color="auto" w:fill="auto"/>
          </w:tcPr>
          <w:p w14:paraId="177A1E2B" w14:textId="77777777" w:rsidR="0065270D" w:rsidRDefault="0065270D" w:rsidP="0065270D">
            <w:pPr>
              <w:snapToGrid w:val="0"/>
              <w:rPr>
                <w:rFonts w:ascii="Calibri" w:hAnsi="Calibri" w:cs="Calibri"/>
                <w:sz w:val="20"/>
                <w:szCs w:val="20"/>
              </w:rPr>
            </w:pPr>
          </w:p>
        </w:tc>
        <w:tc>
          <w:tcPr>
            <w:tcW w:w="1238" w:type="dxa"/>
            <w:shd w:val="clear" w:color="auto" w:fill="auto"/>
          </w:tcPr>
          <w:p w14:paraId="42E40DB8" w14:textId="77777777" w:rsidR="0065270D" w:rsidRDefault="0065270D">
            <w:pPr>
              <w:snapToGrid w:val="0"/>
              <w:rPr>
                <w:rFonts w:ascii="Calibri" w:hAnsi="Calibri" w:cs="Arial"/>
                <w:b/>
                <w:sz w:val="20"/>
                <w:szCs w:val="20"/>
              </w:rPr>
            </w:pPr>
          </w:p>
        </w:tc>
      </w:tr>
      <w:tr w:rsidR="0065270D" w14:paraId="3CB3226E" w14:textId="77777777" w:rsidTr="00D84914">
        <w:tc>
          <w:tcPr>
            <w:tcW w:w="649" w:type="dxa"/>
            <w:shd w:val="clear" w:color="auto" w:fill="auto"/>
          </w:tcPr>
          <w:p w14:paraId="76CBB28D" w14:textId="77777777" w:rsidR="0065270D" w:rsidRDefault="0065270D">
            <w:pPr>
              <w:snapToGrid w:val="0"/>
              <w:rPr>
                <w:rFonts w:ascii="Calibri" w:hAnsi="Calibri" w:cs="Arial"/>
                <w:b/>
                <w:sz w:val="20"/>
                <w:szCs w:val="20"/>
              </w:rPr>
            </w:pPr>
          </w:p>
        </w:tc>
        <w:tc>
          <w:tcPr>
            <w:tcW w:w="7499" w:type="dxa"/>
            <w:shd w:val="clear" w:color="auto" w:fill="auto"/>
          </w:tcPr>
          <w:p w14:paraId="7F8DB145" w14:textId="1256F230" w:rsidR="0065270D" w:rsidRPr="0065270D" w:rsidRDefault="0065270D">
            <w:pPr>
              <w:snapToGrid w:val="0"/>
              <w:rPr>
                <w:rFonts w:ascii="Calibri" w:hAnsi="Calibri" w:cs="Calibri"/>
                <w:sz w:val="20"/>
                <w:szCs w:val="20"/>
              </w:rPr>
            </w:pPr>
            <w:r>
              <w:rPr>
                <w:rFonts w:ascii="Calibri" w:hAnsi="Calibri" w:cs="Calibri"/>
                <w:sz w:val="20"/>
                <w:szCs w:val="20"/>
              </w:rPr>
              <w:t>Governors were encouraged to make use of the programme of training events run by the local authority, possibly at least one every year for each Governor, relevant to their role or interests.  As Homerton had a service level agreement with Governor Services, there was no additional cost for Governors to attend specific events.  It was noted that training events could be valuable for networking as well as for their content.  The termly Governor briefings were also useful and Governors were encouraged to attend.</w:t>
            </w:r>
          </w:p>
        </w:tc>
        <w:tc>
          <w:tcPr>
            <w:tcW w:w="1238" w:type="dxa"/>
            <w:shd w:val="clear" w:color="auto" w:fill="auto"/>
          </w:tcPr>
          <w:p w14:paraId="79D6B38D" w14:textId="77777777" w:rsidR="0065270D" w:rsidRDefault="0065270D">
            <w:pPr>
              <w:snapToGrid w:val="0"/>
              <w:rPr>
                <w:rFonts w:ascii="Calibri" w:hAnsi="Calibri" w:cs="Arial"/>
                <w:b/>
                <w:sz w:val="20"/>
                <w:szCs w:val="20"/>
              </w:rPr>
            </w:pPr>
          </w:p>
        </w:tc>
      </w:tr>
      <w:tr w:rsidR="0065270D" w14:paraId="57B057E9" w14:textId="77777777" w:rsidTr="00D84914">
        <w:tc>
          <w:tcPr>
            <w:tcW w:w="649" w:type="dxa"/>
            <w:shd w:val="clear" w:color="auto" w:fill="auto"/>
          </w:tcPr>
          <w:p w14:paraId="45515717" w14:textId="77777777" w:rsidR="0065270D" w:rsidRDefault="0065270D">
            <w:pPr>
              <w:snapToGrid w:val="0"/>
              <w:rPr>
                <w:rFonts w:ascii="Calibri" w:hAnsi="Calibri" w:cs="Arial"/>
                <w:b/>
                <w:sz w:val="20"/>
                <w:szCs w:val="20"/>
              </w:rPr>
            </w:pPr>
          </w:p>
        </w:tc>
        <w:tc>
          <w:tcPr>
            <w:tcW w:w="7499" w:type="dxa"/>
            <w:shd w:val="clear" w:color="auto" w:fill="auto"/>
          </w:tcPr>
          <w:p w14:paraId="5C86E28C" w14:textId="77777777" w:rsidR="0065270D" w:rsidRDefault="0065270D">
            <w:pPr>
              <w:snapToGrid w:val="0"/>
              <w:rPr>
                <w:rFonts w:ascii="Calibri" w:hAnsi="Calibri" w:cs="Arial"/>
                <w:b/>
                <w:sz w:val="20"/>
                <w:szCs w:val="20"/>
              </w:rPr>
            </w:pPr>
          </w:p>
        </w:tc>
        <w:tc>
          <w:tcPr>
            <w:tcW w:w="1238" w:type="dxa"/>
            <w:shd w:val="clear" w:color="auto" w:fill="auto"/>
          </w:tcPr>
          <w:p w14:paraId="3DAE02DB" w14:textId="77777777" w:rsidR="0065270D" w:rsidRDefault="0065270D">
            <w:pPr>
              <w:snapToGrid w:val="0"/>
              <w:rPr>
                <w:rFonts w:ascii="Calibri" w:hAnsi="Calibri" w:cs="Arial"/>
                <w:b/>
                <w:sz w:val="20"/>
                <w:szCs w:val="20"/>
              </w:rPr>
            </w:pPr>
          </w:p>
        </w:tc>
      </w:tr>
      <w:tr w:rsidR="0065270D" w14:paraId="43008B25" w14:textId="77777777" w:rsidTr="00D84914">
        <w:tc>
          <w:tcPr>
            <w:tcW w:w="649" w:type="dxa"/>
            <w:shd w:val="clear" w:color="auto" w:fill="auto"/>
          </w:tcPr>
          <w:p w14:paraId="51301F1A" w14:textId="77777777" w:rsidR="0065270D" w:rsidRDefault="0065270D">
            <w:pPr>
              <w:snapToGrid w:val="0"/>
              <w:rPr>
                <w:rFonts w:ascii="Calibri" w:hAnsi="Calibri" w:cs="Arial"/>
                <w:b/>
                <w:sz w:val="20"/>
                <w:szCs w:val="20"/>
              </w:rPr>
            </w:pPr>
          </w:p>
        </w:tc>
        <w:tc>
          <w:tcPr>
            <w:tcW w:w="7499" w:type="dxa"/>
            <w:shd w:val="clear" w:color="auto" w:fill="auto"/>
          </w:tcPr>
          <w:p w14:paraId="3E26050F" w14:textId="55701F33" w:rsidR="0065270D" w:rsidRPr="0065270D" w:rsidRDefault="0065270D">
            <w:pPr>
              <w:snapToGrid w:val="0"/>
              <w:rPr>
                <w:rFonts w:ascii="Calibri" w:hAnsi="Calibri" w:cs="Calibri"/>
                <w:sz w:val="20"/>
                <w:szCs w:val="20"/>
              </w:rPr>
            </w:pPr>
            <w:r>
              <w:rPr>
                <w:rFonts w:ascii="Calibri" w:hAnsi="Calibri" w:cs="Calibri"/>
                <w:sz w:val="20"/>
                <w:szCs w:val="20"/>
              </w:rPr>
              <w:t>It was also suggested that Governors notify Gwyneth of other training events that they attended professionally.  Ken noted that he had recently attended training at Addenbrooke’s on</w:t>
            </w:r>
            <w:r w:rsidR="00A06C68">
              <w:rPr>
                <w:rFonts w:ascii="Calibri" w:hAnsi="Calibri" w:cs="Calibri"/>
                <w:sz w:val="20"/>
                <w:szCs w:val="20"/>
              </w:rPr>
              <w:t xml:space="preserve"> Safeguarding</w:t>
            </w:r>
            <w:r>
              <w:rPr>
                <w:rFonts w:ascii="Calibri" w:hAnsi="Calibri" w:cs="Calibri"/>
                <w:sz w:val="20"/>
                <w:szCs w:val="20"/>
              </w:rPr>
              <w:t>.</w:t>
            </w:r>
          </w:p>
        </w:tc>
        <w:tc>
          <w:tcPr>
            <w:tcW w:w="1238" w:type="dxa"/>
            <w:shd w:val="clear" w:color="auto" w:fill="auto"/>
          </w:tcPr>
          <w:p w14:paraId="067D36DE" w14:textId="77777777" w:rsidR="0065270D" w:rsidRDefault="0065270D">
            <w:pPr>
              <w:snapToGrid w:val="0"/>
              <w:rPr>
                <w:rFonts w:ascii="Calibri" w:hAnsi="Calibri" w:cs="Arial"/>
                <w:b/>
                <w:sz w:val="20"/>
                <w:szCs w:val="20"/>
              </w:rPr>
            </w:pPr>
          </w:p>
          <w:p w14:paraId="539CD768" w14:textId="4C10CD2C" w:rsidR="00A6786F" w:rsidRDefault="00A6786F">
            <w:pPr>
              <w:snapToGrid w:val="0"/>
              <w:rPr>
                <w:rFonts w:ascii="Calibri" w:hAnsi="Calibri" w:cs="Arial"/>
                <w:b/>
                <w:sz w:val="20"/>
                <w:szCs w:val="20"/>
              </w:rPr>
            </w:pPr>
            <w:r>
              <w:rPr>
                <w:rFonts w:ascii="Calibri" w:hAnsi="Calibri" w:cs="Arial"/>
                <w:b/>
                <w:sz w:val="20"/>
                <w:szCs w:val="20"/>
              </w:rPr>
              <w:t>Gwyneth</w:t>
            </w:r>
          </w:p>
        </w:tc>
      </w:tr>
      <w:tr w:rsidR="0065270D" w14:paraId="00B757B3" w14:textId="77777777" w:rsidTr="00D84914">
        <w:tc>
          <w:tcPr>
            <w:tcW w:w="649" w:type="dxa"/>
            <w:shd w:val="clear" w:color="auto" w:fill="auto"/>
          </w:tcPr>
          <w:p w14:paraId="48697082" w14:textId="77777777" w:rsidR="0065270D" w:rsidRDefault="0065270D">
            <w:pPr>
              <w:snapToGrid w:val="0"/>
              <w:rPr>
                <w:rFonts w:ascii="Calibri" w:hAnsi="Calibri" w:cs="Arial"/>
                <w:b/>
                <w:sz w:val="20"/>
                <w:szCs w:val="20"/>
              </w:rPr>
            </w:pPr>
          </w:p>
        </w:tc>
        <w:tc>
          <w:tcPr>
            <w:tcW w:w="7499" w:type="dxa"/>
            <w:shd w:val="clear" w:color="auto" w:fill="auto"/>
          </w:tcPr>
          <w:p w14:paraId="100E0AEA" w14:textId="77777777" w:rsidR="0065270D" w:rsidRDefault="0065270D">
            <w:pPr>
              <w:snapToGrid w:val="0"/>
              <w:rPr>
                <w:rFonts w:ascii="Calibri" w:hAnsi="Calibri" w:cs="Arial"/>
                <w:b/>
                <w:sz w:val="20"/>
                <w:szCs w:val="20"/>
              </w:rPr>
            </w:pPr>
          </w:p>
        </w:tc>
        <w:tc>
          <w:tcPr>
            <w:tcW w:w="1238" w:type="dxa"/>
            <w:shd w:val="clear" w:color="auto" w:fill="auto"/>
          </w:tcPr>
          <w:p w14:paraId="05C564C4" w14:textId="77777777" w:rsidR="0065270D" w:rsidRDefault="0065270D">
            <w:pPr>
              <w:snapToGrid w:val="0"/>
              <w:rPr>
                <w:rFonts w:ascii="Calibri" w:hAnsi="Calibri" w:cs="Arial"/>
                <w:b/>
                <w:sz w:val="20"/>
                <w:szCs w:val="20"/>
              </w:rPr>
            </w:pPr>
          </w:p>
        </w:tc>
      </w:tr>
      <w:tr w:rsidR="0065270D" w14:paraId="576910E7" w14:textId="77777777" w:rsidTr="00D84914">
        <w:tc>
          <w:tcPr>
            <w:tcW w:w="649" w:type="dxa"/>
            <w:shd w:val="clear" w:color="auto" w:fill="auto"/>
          </w:tcPr>
          <w:p w14:paraId="2C34E1D9" w14:textId="77777777" w:rsidR="0065270D" w:rsidRDefault="0065270D">
            <w:pPr>
              <w:snapToGrid w:val="0"/>
              <w:rPr>
                <w:rFonts w:ascii="Calibri" w:hAnsi="Calibri" w:cs="Arial"/>
                <w:b/>
                <w:sz w:val="20"/>
                <w:szCs w:val="20"/>
              </w:rPr>
            </w:pPr>
          </w:p>
        </w:tc>
        <w:tc>
          <w:tcPr>
            <w:tcW w:w="7499" w:type="dxa"/>
            <w:shd w:val="clear" w:color="auto" w:fill="auto"/>
          </w:tcPr>
          <w:p w14:paraId="03C91635" w14:textId="51868766" w:rsidR="0065270D" w:rsidRDefault="0065270D">
            <w:pPr>
              <w:snapToGrid w:val="0"/>
              <w:rPr>
                <w:rFonts w:ascii="Calibri" w:hAnsi="Calibri" w:cs="Arial"/>
                <w:b/>
                <w:sz w:val="20"/>
                <w:szCs w:val="20"/>
              </w:rPr>
            </w:pPr>
            <w:r>
              <w:rPr>
                <w:rFonts w:ascii="Calibri" w:hAnsi="Calibri" w:cs="Calibri"/>
                <w:sz w:val="20"/>
                <w:szCs w:val="20"/>
              </w:rPr>
              <w:t>Governors commented that training sessions at the beginning of Governing Body meetings, such as the one just run by Ray Byford, were very effective.  It was agreed to add sessions such as these to the list of events attended.</w:t>
            </w:r>
          </w:p>
        </w:tc>
        <w:tc>
          <w:tcPr>
            <w:tcW w:w="1238" w:type="dxa"/>
            <w:shd w:val="clear" w:color="auto" w:fill="auto"/>
          </w:tcPr>
          <w:p w14:paraId="68F3C228" w14:textId="77777777" w:rsidR="0065270D" w:rsidRDefault="0065270D">
            <w:pPr>
              <w:snapToGrid w:val="0"/>
              <w:rPr>
                <w:rFonts w:ascii="Calibri" w:hAnsi="Calibri" w:cs="Arial"/>
                <w:b/>
                <w:sz w:val="20"/>
                <w:szCs w:val="20"/>
              </w:rPr>
            </w:pPr>
          </w:p>
          <w:p w14:paraId="54659099" w14:textId="0EF2AFDB" w:rsidR="00A6786F" w:rsidRDefault="00A6786F">
            <w:pPr>
              <w:snapToGrid w:val="0"/>
              <w:rPr>
                <w:rFonts w:ascii="Calibri" w:hAnsi="Calibri" w:cs="Arial"/>
                <w:b/>
                <w:sz w:val="20"/>
                <w:szCs w:val="20"/>
              </w:rPr>
            </w:pPr>
            <w:r>
              <w:rPr>
                <w:rFonts w:ascii="Calibri" w:hAnsi="Calibri" w:cs="Arial"/>
                <w:b/>
                <w:sz w:val="20"/>
                <w:szCs w:val="20"/>
              </w:rPr>
              <w:t>Gwyneth</w:t>
            </w:r>
          </w:p>
        </w:tc>
      </w:tr>
      <w:tr w:rsidR="00737CFA" w14:paraId="5CCAAAA3" w14:textId="77777777" w:rsidTr="00D84914">
        <w:tc>
          <w:tcPr>
            <w:tcW w:w="649" w:type="dxa"/>
            <w:shd w:val="clear" w:color="auto" w:fill="auto"/>
          </w:tcPr>
          <w:p w14:paraId="0E109A16" w14:textId="77777777" w:rsidR="00737CFA" w:rsidRDefault="00737CFA">
            <w:pPr>
              <w:snapToGrid w:val="0"/>
              <w:rPr>
                <w:rFonts w:ascii="Calibri" w:hAnsi="Calibri" w:cs="Arial"/>
                <w:b/>
                <w:sz w:val="20"/>
                <w:szCs w:val="20"/>
              </w:rPr>
            </w:pPr>
          </w:p>
        </w:tc>
        <w:tc>
          <w:tcPr>
            <w:tcW w:w="7499" w:type="dxa"/>
            <w:shd w:val="clear" w:color="auto" w:fill="auto"/>
          </w:tcPr>
          <w:p w14:paraId="2DF3F118" w14:textId="77777777" w:rsidR="00737CFA" w:rsidRDefault="00737CFA">
            <w:pPr>
              <w:snapToGrid w:val="0"/>
              <w:rPr>
                <w:rFonts w:ascii="Calibri" w:hAnsi="Calibri" w:cs="Arial"/>
                <w:b/>
                <w:sz w:val="20"/>
                <w:szCs w:val="20"/>
              </w:rPr>
            </w:pPr>
          </w:p>
        </w:tc>
        <w:tc>
          <w:tcPr>
            <w:tcW w:w="1238" w:type="dxa"/>
            <w:shd w:val="clear" w:color="auto" w:fill="auto"/>
          </w:tcPr>
          <w:p w14:paraId="0274FAEB" w14:textId="77777777" w:rsidR="00737CFA" w:rsidRDefault="00737CFA">
            <w:pPr>
              <w:snapToGrid w:val="0"/>
              <w:rPr>
                <w:rFonts w:ascii="Calibri" w:hAnsi="Calibri" w:cs="Arial"/>
                <w:b/>
                <w:sz w:val="20"/>
                <w:szCs w:val="20"/>
              </w:rPr>
            </w:pPr>
          </w:p>
        </w:tc>
      </w:tr>
      <w:tr w:rsidR="005F595B" w14:paraId="08459B57" w14:textId="77777777" w:rsidTr="00D84914">
        <w:tc>
          <w:tcPr>
            <w:tcW w:w="649" w:type="dxa"/>
            <w:shd w:val="clear" w:color="auto" w:fill="auto"/>
          </w:tcPr>
          <w:p w14:paraId="57398452" w14:textId="4A08C5E6" w:rsidR="005F595B" w:rsidRDefault="00E329C5">
            <w:pPr>
              <w:rPr>
                <w:rFonts w:ascii="Calibri" w:hAnsi="Calibri" w:cs="Arial"/>
                <w:b/>
                <w:sz w:val="20"/>
                <w:szCs w:val="20"/>
              </w:rPr>
            </w:pPr>
            <w:r>
              <w:rPr>
                <w:rFonts w:ascii="Calibri" w:hAnsi="Calibri" w:cs="Arial"/>
                <w:b/>
                <w:sz w:val="20"/>
                <w:szCs w:val="20"/>
              </w:rPr>
              <w:t>9</w:t>
            </w:r>
            <w:r w:rsidR="00506E96">
              <w:rPr>
                <w:rFonts w:ascii="Calibri" w:hAnsi="Calibri" w:cs="Arial"/>
                <w:b/>
                <w:sz w:val="20"/>
                <w:szCs w:val="20"/>
              </w:rPr>
              <w:t>.</w:t>
            </w:r>
          </w:p>
        </w:tc>
        <w:tc>
          <w:tcPr>
            <w:tcW w:w="7499" w:type="dxa"/>
            <w:shd w:val="clear" w:color="auto" w:fill="auto"/>
          </w:tcPr>
          <w:p w14:paraId="54961E72" w14:textId="2F29805A" w:rsidR="005F595B" w:rsidRDefault="00506E96">
            <w:pPr>
              <w:rPr>
                <w:rFonts w:ascii="Calibri" w:hAnsi="Calibri" w:cs="Arial"/>
                <w:b/>
                <w:sz w:val="20"/>
                <w:szCs w:val="20"/>
              </w:rPr>
            </w:pPr>
            <w:r>
              <w:rPr>
                <w:rFonts w:ascii="Calibri" w:hAnsi="Calibri" w:cs="Arial"/>
                <w:b/>
                <w:sz w:val="20"/>
                <w:szCs w:val="20"/>
              </w:rPr>
              <w:t>Head’s Report</w:t>
            </w:r>
          </w:p>
        </w:tc>
        <w:tc>
          <w:tcPr>
            <w:tcW w:w="1238" w:type="dxa"/>
            <w:shd w:val="clear" w:color="auto" w:fill="auto"/>
          </w:tcPr>
          <w:p w14:paraId="1E1AE165" w14:textId="77777777" w:rsidR="005F595B" w:rsidRDefault="005F595B">
            <w:pPr>
              <w:snapToGrid w:val="0"/>
              <w:rPr>
                <w:rFonts w:ascii="Calibri" w:hAnsi="Calibri" w:cs="Arial"/>
                <w:b/>
                <w:sz w:val="20"/>
                <w:szCs w:val="20"/>
              </w:rPr>
            </w:pPr>
          </w:p>
        </w:tc>
      </w:tr>
      <w:tr w:rsidR="005F595B" w14:paraId="34B934C4" w14:textId="77777777" w:rsidTr="00D84914">
        <w:tc>
          <w:tcPr>
            <w:tcW w:w="649" w:type="dxa"/>
            <w:shd w:val="clear" w:color="auto" w:fill="auto"/>
          </w:tcPr>
          <w:p w14:paraId="7164FC32" w14:textId="77777777" w:rsidR="005F595B" w:rsidRDefault="005F595B">
            <w:pPr>
              <w:snapToGrid w:val="0"/>
              <w:rPr>
                <w:rFonts w:ascii="Calibri" w:hAnsi="Calibri" w:cs="Arial"/>
                <w:b/>
                <w:sz w:val="20"/>
                <w:szCs w:val="20"/>
              </w:rPr>
            </w:pPr>
          </w:p>
        </w:tc>
        <w:tc>
          <w:tcPr>
            <w:tcW w:w="7499" w:type="dxa"/>
            <w:shd w:val="clear" w:color="auto" w:fill="auto"/>
          </w:tcPr>
          <w:p w14:paraId="4A2BEEB8" w14:textId="77777777" w:rsidR="005F595B" w:rsidRDefault="005F595B">
            <w:pPr>
              <w:snapToGrid w:val="0"/>
              <w:rPr>
                <w:rFonts w:ascii="Calibri" w:hAnsi="Calibri" w:cs="Arial"/>
                <w:b/>
                <w:sz w:val="20"/>
                <w:szCs w:val="20"/>
              </w:rPr>
            </w:pPr>
          </w:p>
        </w:tc>
        <w:tc>
          <w:tcPr>
            <w:tcW w:w="1238" w:type="dxa"/>
            <w:shd w:val="clear" w:color="auto" w:fill="auto"/>
          </w:tcPr>
          <w:p w14:paraId="1271D9B2" w14:textId="77777777" w:rsidR="005F595B" w:rsidRDefault="005F595B">
            <w:pPr>
              <w:snapToGrid w:val="0"/>
              <w:rPr>
                <w:rFonts w:ascii="Calibri" w:hAnsi="Calibri" w:cs="Arial"/>
                <w:b/>
                <w:sz w:val="20"/>
                <w:szCs w:val="20"/>
              </w:rPr>
            </w:pPr>
          </w:p>
        </w:tc>
      </w:tr>
      <w:tr w:rsidR="005F595B" w14:paraId="2545F83F" w14:textId="77777777" w:rsidTr="00D84914">
        <w:tc>
          <w:tcPr>
            <w:tcW w:w="649" w:type="dxa"/>
            <w:shd w:val="clear" w:color="auto" w:fill="auto"/>
          </w:tcPr>
          <w:p w14:paraId="402A1866" w14:textId="77777777" w:rsidR="005F595B" w:rsidRDefault="005F595B">
            <w:pPr>
              <w:snapToGrid w:val="0"/>
              <w:rPr>
                <w:rFonts w:ascii="Calibri" w:hAnsi="Calibri" w:cs="Arial"/>
                <w:b/>
                <w:sz w:val="20"/>
                <w:szCs w:val="20"/>
              </w:rPr>
            </w:pPr>
          </w:p>
        </w:tc>
        <w:tc>
          <w:tcPr>
            <w:tcW w:w="7499" w:type="dxa"/>
            <w:shd w:val="clear" w:color="auto" w:fill="auto"/>
          </w:tcPr>
          <w:p w14:paraId="29F6C8B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14:paraId="7B7DD449" w14:textId="77777777" w:rsidR="005F595B" w:rsidRDefault="005F595B">
            <w:pPr>
              <w:snapToGrid w:val="0"/>
              <w:rPr>
                <w:rFonts w:ascii="Calibri" w:hAnsi="Calibri" w:cs="Arial"/>
                <w:b/>
                <w:sz w:val="20"/>
                <w:szCs w:val="20"/>
              </w:rPr>
            </w:pPr>
          </w:p>
        </w:tc>
      </w:tr>
      <w:tr w:rsidR="005F595B" w14:paraId="3DA7B37B" w14:textId="77777777" w:rsidTr="00D84914">
        <w:tc>
          <w:tcPr>
            <w:tcW w:w="649" w:type="dxa"/>
            <w:shd w:val="clear" w:color="auto" w:fill="auto"/>
          </w:tcPr>
          <w:p w14:paraId="085148F4" w14:textId="77777777" w:rsidR="005F595B" w:rsidRDefault="005F595B">
            <w:pPr>
              <w:snapToGrid w:val="0"/>
              <w:rPr>
                <w:rFonts w:ascii="Calibri" w:hAnsi="Calibri" w:cs="Arial"/>
                <w:b/>
                <w:sz w:val="20"/>
                <w:szCs w:val="20"/>
              </w:rPr>
            </w:pPr>
          </w:p>
        </w:tc>
        <w:tc>
          <w:tcPr>
            <w:tcW w:w="7499" w:type="dxa"/>
            <w:shd w:val="clear" w:color="auto" w:fill="auto"/>
          </w:tcPr>
          <w:p w14:paraId="316877BB" w14:textId="77777777" w:rsidR="005F595B" w:rsidRDefault="005F595B">
            <w:pPr>
              <w:snapToGrid w:val="0"/>
              <w:rPr>
                <w:rFonts w:ascii="Calibri" w:hAnsi="Calibri" w:cs="Arial"/>
                <w:b/>
                <w:sz w:val="20"/>
                <w:szCs w:val="20"/>
              </w:rPr>
            </w:pPr>
          </w:p>
        </w:tc>
        <w:tc>
          <w:tcPr>
            <w:tcW w:w="1238" w:type="dxa"/>
            <w:shd w:val="clear" w:color="auto" w:fill="auto"/>
          </w:tcPr>
          <w:p w14:paraId="0FC61887" w14:textId="77777777" w:rsidR="005F595B" w:rsidRDefault="005F595B">
            <w:pPr>
              <w:snapToGrid w:val="0"/>
              <w:rPr>
                <w:rFonts w:ascii="Calibri" w:hAnsi="Calibri" w:cs="Arial"/>
                <w:b/>
                <w:sz w:val="20"/>
                <w:szCs w:val="20"/>
              </w:rPr>
            </w:pPr>
          </w:p>
        </w:tc>
      </w:tr>
      <w:tr w:rsidR="005F595B" w14:paraId="70044F1D" w14:textId="77777777" w:rsidTr="00D84914">
        <w:tc>
          <w:tcPr>
            <w:tcW w:w="649" w:type="dxa"/>
            <w:shd w:val="clear" w:color="auto" w:fill="auto"/>
          </w:tcPr>
          <w:p w14:paraId="659D579D"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14:paraId="60370B62" w14:textId="6423D8FF" w:rsidR="006159CF" w:rsidRPr="00BF0B69" w:rsidRDefault="00BE3C07" w:rsidP="006159CF">
            <w:pPr>
              <w:rPr>
                <w:rFonts w:ascii="Calibri" w:hAnsi="Calibri" w:cs="Arial"/>
                <w:sz w:val="20"/>
                <w:szCs w:val="20"/>
              </w:rPr>
            </w:pPr>
            <w:r>
              <w:rPr>
                <w:rFonts w:ascii="Calibri" w:hAnsi="Calibri" w:cs="Arial"/>
                <w:b/>
                <w:sz w:val="20"/>
                <w:szCs w:val="20"/>
              </w:rPr>
              <w:t>Staffing</w:t>
            </w:r>
            <w:r w:rsidR="004339B1">
              <w:rPr>
                <w:rFonts w:ascii="Calibri" w:hAnsi="Calibri" w:cs="Arial"/>
                <w:b/>
                <w:sz w:val="20"/>
                <w:szCs w:val="20"/>
              </w:rPr>
              <w:t xml:space="preserve"> </w:t>
            </w:r>
            <w:r w:rsidR="00BF0B69" w:rsidRPr="0002722D">
              <w:rPr>
                <w:rFonts w:ascii="Calibri" w:hAnsi="Calibri" w:cs="Arial"/>
                <w:sz w:val="20"/>
                <w:szCs w:val="20"/>
              </w:rPr>
              <w:t>–</w:t>
            </w:r>
            <w:r w:rsidR="00CF0512">
              <w:rPr>
                <w:rFonts w:ascii="Calibri" w:hAnsi="Calibri" w:cs="Arial"/>
                <w:sz w:val="20"/>
                <w:szCs w:val="20"/>
              </w:rPr>
              <w:t xml:space="preserve"> </w:t>
            </w:r>
            <w:r>
              <w:rPr>
                <w:rFonts w:ascii="Calibri" w:hAnsi="Calibri" w:cs="Arial"/>
                <w:sz w:val="20"/>
                <w:szCs w:val="20"/>
              </w:rPr>
              <w:t>Lucy Holden, lunchtime supervisor and TA support, would be leaving shortly to develop her career at Morley.  Arrangements were being made to backfill her role.</w:t>
            </w:r>
          </w:p>
        </w:tc>
        <w:tc>
          <w:tcPr>
            <w:tcW w:w="1238" w:type="dxa"/>
            <w:shd w:val="clear" w:color="auto" w:fill="auto"/>
          </w:tcPr>
          <w:p w14:paraId="3ABC9747" w14:textId="77777777" w:rsidR="005F595B" w:rsidRDefault="005F595B">
            <w:pPr>
              <w:snapToGrid w:val="0"/>
              <w:rPr>
                <w:rFonts w:ascii="Calibri" w:hAnsi="Calibri" w:cs="Arial"/>
                <w:b/>
                <w:sz w:val="20"/>
                <w:szCs w:val="20"/>
              </w:rPr>
            </w:pPr>
          </w:p>
        </w:tc>
      </w:tr>
      <w:tr w:rsidR="006159CF" w14:paraId="1405279D" w14:textId="77777777" w:rsidTr="00D84914">
        <w:tc>
          <w:tcPr>
            <w:tcW w:w="649" w:type="dxa"/>
            <w:shd w:val="clear" w:color="auto" w:fill="auto"/>
          </w:tcPr>
          <w:p w14:paraId="5FF8D008" w14:textId="77777777" w:rsidR="006159CF" w:rsidRDefault="006159CF">
            <w:pPr>
              <w:snapToGrid w:val="0"/>
              <w:rPr>
                <w:rFonts w:ascii="Calibri" w:hAnsi="Calibri" w:cs="Arial"/>
                <w:b/>
                <w:sz w:val="20"/>
                <w:szCs w:val="20"/>
              </w:rPr>
            </w:pPr>
          </w:p>
        </w:tc>
        <w:tc>
          <w:tcPr>
            <w:tcW w:w="7499" w:type="dxa"/>
            <w:shd w:val="clear" w:color="auto" w:fill="auto"/>
          </w:tcPr>
          <w:p w14:paraId="6751AA9B" w14:textId="77777777" w:rsidR="006159CF" w:rsidRDefault="006159CF" w:rsidP="00262685">
            <w:pPr>
              <w:rPr>
                <w:rFonts w:ascii="Calibri" w:hAnsi="Calibri" w:cs="Arial"/>
                <w:sz w:val="20"/>
                <w:szCs w:val="20"/>
              </w:rPr>
            </w:pPr>
          </w:p>
        </w:tc>
        <w:tc>
          <w:tcPr>
            <w:tcW w:w="1238" w:type="dxa"/>
            <w:shd w:val="clear" w:color="auto" w:fill="auto"/>
          </w:tcPr>
          <w:p w14:paraId="430AE522" w14:textId="77777777" w:rsidR="006159CF" w:rsidRDefault="006159CF">
            <w:pPr>
              <w:snapToGrid w:val="0"/>
              <w:rPr>
                <w:rFonts w:ascii="Calibri" w:hAnsi="Calibri" w:cs="Arial"/>
                <w:b/>
                <w:sz w:val="20"/>
                <w:szCs w:val="20"/>
              </w:rPr>
            </w:pPr>
          </w:p>
        </w:tc>
      </w:tr>
      <w:tr w:rsidR="001174CA" w14:paraId="65B9EE46" w14:textId="77777777" w:rsidTr="00D84914">
        <w:tc>
          <w:tcPr>
            <w:tcW w:w="649" w:type="dxa"/>
            <w:shd w:val="clear" w:color="auto" w:fill="auto"/>
          </w:tcPr>
          <w:p w14:paraId="4BBF5207" w14:textId="3B63A268" w:rsidR="001174CA" w:rsidRDefault="001174CA">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05BAB58E" w14:textId="03CA78C1" w:rsidR="001174CA" w:rsidRPr="0070560E" w:rsidRDefault="00BE3C07" w:rsidP="0070560E">
            <w:pPr>
              <w:rPr>
                <w:rFonts w:ascii="Calibri" w:hAnsi="Calibri" w:cs="Arial"/>
                <w:sz w:val="20"/>
                <w:szCs w:val="20"/>
              </w:rPr>
            </w:pPr>
            <w:r>
              <w:rPr>
                <w:rFonts w:ascii="Calibri" w:hAnsi="Calibri" w:cs="Arial"/>
                <w:b/>
                <w:sz w:val="20"/>
                <w:szCs w:val="20"/>
              </w:rPr>
              <w:t>Visitors</w:t>
            </w:r>
            <w:r w:rsidR="003A53E7">
              <w:rPr>
                <w:rFonts w:ascii="Calibri" w:hAnsi="Calibri" w:cs="Arial"/>
                <w:b/>
                <w:sz w:val="20"/>
                <w:szCs w:val="20"/>
              </w:rPr>
              <w:t xml:space="preserve"> </w:t>
            </w:r>
            <w:r w:rsidR="001174CA" w:rsidRPr="0070560E">
              <w:rPr>
                <w:rFonts w:ascii="Calibri" w:hAnsi="Calibri" w:cs="Arial"/>
                <w:sz w:val="20"/>
                <w:szCs w:val="20"/>
              </w:rPr>
              <w:t xml:space="preserve">– </w:t>
            </w:r>
            <w:r>
              <w:rPr>
                <w:rFonts w:ascii="Calibri" w:hAnsi="Calibri" w:cs="Arial"/>
                <w:sz w:val="20"/>
                <w:szCs w:val="20"/>
              </w:rPr>
              <w:t>Homerton had recently received a number of visitors including the curate from St John’s coming in to read stories; MA students from University College London</w:t>
            </w:r>
            <w:r w:rsidR="00075BC1">
              <w:rPr>
                <w:rFonts w:ascii="Calibri" w:hAnsi="Calibri" w:cs="Arial"/>
                <w:sz w:val="20"/>
                <w:szCs w:val="20"/>
              </w:rPr>
              <w:t>; PGCE students from the Faculty of Education; and Tandy to carry out a Governor visit on communication and language.</w:t>
            </w:r>
          </w:p>
        </w:tc>
        <w:tc>
          <w:tcPr>
            <w:tcW w:w="1238" w:type="dxa"/>
            <w:shd w:val="clear" w:color="auto" w:fill="auto"/>
          </w:tcPr>
          <w:p w14:paraId="66D3C859" w14:textId="77777777" w:rsidR="001174CA" w:rsidRDefault="001174CA">
            <w:pPr>
              <w:snapToGrid w:val="0"/>
              <w:rPr>
                <w:rFonts w:ascii="Calibri" w:hAnsi="Calibri" w:cs="Arial"/>
                <w:b/>
                <w:sz w:val="20"/>
                <w:szCs w:val="20"/>
              </w:rPr>
            </w:pPr>
          </w:p>
        </w:tc>
      </w:tr>
      <w:tr w:rsidR="001806CA" w14:paraId="3FC28F39" w14:textId="77777777" w:rsidTr="00D84914">
        <w:tc>
          <w:tcPr>
            <w:tcW w:w="649" w:type="dxa"/>
            <w:shd w:val="clear" w:color="auto" w:fill="auto"/>
          </w:tcPr>
          <w:p w14:paraId="25D21843" w14:textId="77777777" w:rsidR="001806CA" w:rsidRDefault="001806CA">
            <w:pPr>
              <w:snapToGrid w:val="0"/>
              <w:rPr>
                <w:rFonts w:ascii="Calibri" w:hAnsi="Calibri" w:cs="Arial"/>
                <w:b/>
                <w:sz w:val="20"/>
                <w:szCs w:val="20"/>
              </w:rPr>
            </w:pPr>
          </w:p>
        </w:tc>
        <w:tc>
          <w:tcPr>
            <w:tcW w:w="7499" w:type="dxa"/>
            <w:shd w:val="clear" w:color="auto" w:fill="auto"/>
          </w:tcPr>
          <w:p w14:paraId="07F997E9" w14:textId="77777777" w:rsidR="001806CA" w:rsidRDefault="001806CA" w:rsidP="0070560E">
            <w:pPr>
              <w:rPr>
                <w:rFonts w:ascii="Calibri" w:hAnsi="Calibri" w:cs="Arial"/>
                <w:b/>
                <w:sz w:val="20"/>
                <w:szCs w:val="20"/>
              </w:rPr>
            </w:pPr>
          </w:p>
        </w:tc>
        <w:tc>
          <w:tcPr>
            <w:tcW w:w="1238" w:type="dxa"/>
            <w:shd w:val="clear" w:color="auto" w:fill="auto"/>
          </w:tcPr>
          <w:p w14:paraId="0D4589C2" w14:textId="77777777" w:rsidR="001806CA" w:rsidRDefault="001806CA">
            <w:pPr>
              <w:snapToGrid w:val="0"/>
              <w:rPr>
                <w:rFonts w:ascii="Calibri" w:hAnsi="Calibri" w:cs="Arial"/>
                <w:b/>
                <w:sz w:val="20"/>
                <w:szCs w:val="20"/>
              </w:rPr>
            </w:pPr>
          </w:p>
        </w:tc>
      </w:tr>
      <w:tr w:rsidR="001806CA" w14:paraId="62446009" w14:textId="77777777" w:rsidTr="00D84914">
        <w:tc>
          <w:tcPr>
            <w:tcW w:w="649" w:type="dxa"/>
            <w:shd w:val="clear" w:color="auto" w:fill="auto"/>
          </w:tcPr>
          <w:p w14:paraId="265FDFF0" w14:textId="00EFB319" w:rsidR="001806CA" w:rsidRDefault="0065270D">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14:paraId="471EAE90" w14:textId="5B53BCDE" w:rsidR="001806CA" w:rsidRPr="001806CA" w:rsidRDefault="001806CA" w:rsidP="0070560E">
            <w:pPr>
              <w:rPr>
                <w:rFonts w:ascii="Calibri" w:hAnsi="Calibri" w:cs="Arial"/>
                <w:sz w:val="20"/>
                <w:szCs w:val="20"/>
              </w:rPr>
            </w:pPr>
            <w:r>
              <w:rPr>
                <w:rFonts w:ascii="Calibri" w:hAnsi="Calibri" w:cs="Arial"/>
                <w:b/>
                <w:sz w:val="20"/>
                <w:szCs w:val="20"/>
              </w:rPr>
              <w:t xml:space="preserve">Training </w:t>
            </w:r>
            <w:r w:rsidRPr="0065270D">
              <w:rPr>
                <w:rFonts w:ascii="Calibri" w:hAnsi="Calibri" w:cs="Arial"/>
                <w:sz w:val="20"/>
                <w:szCs w:val="20"/>
              </w:rPr>
              <w:t>–</w:t>
            </w:r>
            <w:r>
              <w:rPr>
                <w:rFonts w:ascii="Calibri" w:hAnsi="Calibri" w:cs="Arial"/>
                <w:b/>
                <w:sz w:val="20"/>
                <w:szCs w:val="20"/>
              </w:rPr>
              <w:t xml:space="preserve"> </w:t>
            </w:r>
            <w:r>
              <w:rPr>
                <w:rFonts w:ascii="Calibri" w:hAnsi="Calibri" w:cs="Arial"/>
                <w:sz w:val="20"/>
                <w:szCs w:val="20"/>
              </w:rPr>
              <w:t xml:space="preserve">Homerton staff had recently received Steps behaviour training.  </w:t>
            </w:r>
            <w:r w:rsidR="00613B68">
              <w:rPr>
                <w:rFonts w:ascii="Calibri" w:hAnsi="Calibri" w:cs="Arial"/>
                <w:sz w:val="20"/>
                <w:szCs w:val="20"/>
              </w:rPr>
              <w:t xml:space="preserve">Homerton would shortly </w:t>
            </w:r>
            <w:r w:rsidR="00613B68" w:rsidRPr="0065270D">
              <w:rPr>
                <w:rFonts w:ascii="Calibri" w:hAnsi="Calibri" w:cs="Arial"/>
                <w:sz w:val="20"/>
                <w:szCs w:val="20"/>
              </w:rPr>
              <w:t>be joining</w:t>
            </w:r>
            <w:r w:rsidR="00613B68">
              <w:rPr>
                <w:rFonts w:ascii="Calibri" w:hAnsi="Calibri" w:cs="Arial"/>
                <w:sz w:val="20"/>
                <w:szCs w:val="20"/>
              </w:rPr>
              <w:t xml:space="preserve"> other nursery schools and the Faculty of Education to receive </w:t>
            </w:r>
            <w:r w:rsidR="00613B68">
              <w:rPr>
                <w:rFonts w:ascii="Calibri" w:hAnsi="Calibri" w:cs="Arial"/>
                <w:sz w:val="20"/>
                <w:szCs w:val="20"/>
              </w:rPr>
              <w:lastRenderedPageBreak/>
              <w:t>training on Planning in the Moment from Anna Ephgrave.  Mitali had recently visited another nursery to share good practice.</w:t>
            </w:r>
          </w:p>
        </w:tc>
        <w:tc>
          <w:tcPr>
            <w:tcW w:w="1238" w:type="dxa"/>
            <w:shd w:val="clear" w:color="auto" w:fill="auto"/>
          </w:tcPr>
          <w:p w14:paraId="7F1BA2E0" w14:textId="77777777" w:rsidR="001806CA" w:rsidRDefault="001806CA">
            <w:pPr>
              <w:snapToGrid w:val="0"/>
              <w:rPr>
                <w:rFonts w:ascii="Calibri" w:hAnsi="Calibri" w:cs="Arial"/>
                <w:b/>
                <w:sz w:val="20"/>
                <w:szCs w:val="20"/>
              </w:rPr>
            </w:pPr>
          </w:p>
        </w:tc>
      </w:tr>
      <w:tr w:rsidR="00805C54" w14:paraId="7A5DDF51" w14:textId="77777777" w:rsidTr="00D84914">
        <w:tc>
          <w:tcPr>
            <w:tcW w:w="649" w:type="dxa"/>
            <w:shd w:val="clear" w:color="auto" w:fill="auto"/>
          </w:tcPr>
          <w:p w14:paraId="5B1C8BB5" w14:textId="77777777" w:rsidR="00805C54" w:rsidRDefault="00805C54">
            <w:pPr>
              <w:snapToGrid w:val="0"/>
              <w:rPr>
                <w:rFonts w:ascii="Calibri" w:hAnsi="Calibri" w:cs="Arial"/>
                <w:b/>
                <w:sz w:val="20"/>
                <w:szCs w:val="20"/>
              </w:rPr>
            </w:pPr>
          </w:p>
        </w:tc>
        <w:tc>
          <w:tcPr>
            <w:tcW w:w="7499" w:type="dxa"/>
            <w:shd w:val="clear" w:color="auto" w:fill="auto"/>
          </w:tcPr>
          <w:p w14:paraId="71289776" w14:textId="77777777" w:rsidR="00805C54" w:rsidRPr="00805C54" w:rsidRDefault="00805C54" w:rsidP="0070560E">
            <w:pPr>
              <w:rPr>
                <w:rFonts w:ascii="Calibri" w:hAnsi="Calibri" w:cs="Arial"/>
                <w:b/>
                <w:sz w:val="20"/>
                <w:szCs w:val="20"/>
              </w:rPr>
            </w:pPr>
          </w:p>
        </w:tc>
        <w:tc>
          <w:tcPr>
            <w:tcW w:w="1238" w:type="dxa"/>
            <w:shd w:val="clear" w:color="auto" w:fill="auto"/>
          </w:tcPr>
          <w:p w14:paraId="3D477B9C" w14:textId="77777777" w:rsidR="00805C54" w:rsidRDefault="00805C54">
            <w:pPr>
              <w:snapToGrid w:val="0"/>
              <w:rPr>
                <w:rFonts w:ascii="Calibri" w:hAnsi="Calibri" w:cs="Arial"/>
                <w:b/>
                <w:sz w:val="20"/>
                <w:szCs w:val="20"/>
              </w:rPr>
            </w:pPr>
          </w:p>
        </w:tc>
      </w:tr>
      <w:tr w:rsidR="00531301" w14:paraId="32B84762" w14:textId="77777777" w:rsidTr="00D84914">
        <w:tc>
          <w:tcPr>
            <w:tcW w:w="649" w:type="dxa"/>
            <w:shd w:val="clear" w:color="auto" w:fill="auto"/>
          </w:tcPr>
          <w:p w14:paraId="53E54CFD" w14:textId="20374213" w:rsidR="00531301" w:rsidRDefault="0065270D">
            <w:pPr>
              <w:snapToGrid w:val="0"/>
              <w:rPr>
                <w:rFonts w:ascii="Calibri" w:hAnsi="Calibri" w:cs="Arial"/>
                <w:b/>
                <w:sz w:val="20"/>
                <w:szCs w:val="20"/>
              </w:rPr>
            </w:pPr>
            <w:r>
              <w:rPr>
                <w:rFonts w:ascii="Calibri" w:hAnsi="Calibri" w:cs="Arial"/>
                <w:b/>
                <w:sz w:val="20"/>
                <w:szCs w:val="20"/>
              </w:rPr>
              <w:t>d</w:t>
            </w:r>
            <w:r w:rsidR="00531301">
              <w:rPr>
                <w:rFonts w:ascii="Calibri" w:hAnsi="Calibri" w:cs="Arial"/>
                <w:b/>
                <w:sz w:val="20"/>
                <w:szCs w:val="20"/>
              </w:rPr>
              <w:t>)</w:t>
            </w:r>
          </w:p>
        </w:tc>
        <w:tc>
          <w:tcPr>
            <w:tcW w:w="7499" w:type="dxa"/>
            <w:shd w:val="clear" w:color="auto" w:fill="auto"/>
          </w:tcPr>
          <w:p w14:paraId="1EC76CF0" w14:textId="5D06F711" w:rsidR="007F703A" w:rsidRDefault="00613B68" w:rsidP="00262685">
            <w:pPr>
              <w:rPr>
                <w:rFonts w:ascii="Calibri" w:hAnsi="Calibri" w:cs="Arial"/>
                <w:sz w:val="20"/>
                <w:szCs w:val="20"/>
              </w:rPr>
            </w:pPr>
            <w:r>
              <w:rPr>
                <w:rFonts w:ascii="Calibri" w:hAnsi="Calibri" w:cs="Arial"/>
                <w:b/>
                <w:sz w:val="20"/>
                <w:szCs w:val="20"/>
              </w:rPr>
              <w:t>Parent events</w:t>
            </w:r>
            <w:r w:rsidR="00531301" w:rsidRPr="007C55BF">
              <w:rPr>
                <w:rFonts w:ascii="Calibri" w:hAnsi="Calibri" w:cs="Arial"/>
                <w:b/>
                <w:sz w:val="20"/>
                <w:szCs w:val="20"/>
              </w:rPr>
              <w:t xml:space="preserve"> </w:t>
            </w:r>
            <w:r w:rsidR="00531301">
              <w:rPr>
                <w:rFonts w:ascii="Calibri" w:hAnsi="Calibri" w:cs="Arial"/>
                <w:sz w:val="20"/>
                <w:szCs w:val="20"/>
              </w:rPr>
              <w:t xml:space="preserve">– </w:t>
            </w:r>
            <w:r>
              <w:rPr>
                <w:rFonts w:ascii="Calibri" w:hAnsi="Calibri" w:cs="Arial"/>
                <w:sz w:val="20"/>
                <w:szCs w:val="20"/>
              </w:rPr>
              <w:t>Both the cake stall and the park run had gone well.  Alex’s talk on play at the recent parents’ evening had been</w:t>
            </w:r>
            <w:r w:rsidR="00A06C68">
              <w:rPr>
                <w:rFonts w:ascii="Calibri" w:hAnsi="Calibri" w:cs="Arial"/>
                <w:sz w:val="20"/>
                <w:szCs w:val="20"/>
              </w:rPr>
              <w:t xml:space="preserve"> very well attended and </w:t>
            </w:r>
            <w:r>
              <w:rPr>
                <w:rFonts w:ascii="Calibri" w:hAnsi="Calibri" w:cs="Arial"/>
                <w:sz w:val="20"/>
                <w:szCs w:val="20"/>
              </w:rPr>
              <w:t xml:space="preserve">well received.  The Christmas story trail, held </w:t>
            </w:r>
            <w:r w:rsidR="0065270D">
              <w:rPr>
                <w:rFonts w:ascii="Calibri" w:hAnsi="Calibri" w:cs="Arial"/>
                <w:sz w:val="20"/>
                <w:szCs w:val="20"/>
              </w:rPr>
              <w:t xml:space="preserve">the previous </w:t>
            </w:r>
            <w:r>
              <w:rPr>
                <w:rFonts w:ascii="Calibri" w:hAnsi="Calibri" w:cs="Arial"/>
                <w:sz w:val="20"/>
                <w:szCs w:val="20"/>
              </w:rPr>
              <w:t>day, had been very successful.  The Christmas raffle had raised £340.</w:t>
            </w:r>
          </w:p>
        </w:tc>
        <w:tc>
          <w:tcPr>
            <w:tcW w:w="1238" w:type="dxa"/>
            <w:shd w:val="clear" w:color="auto" w:fill="auto"/>
          </w:tcPr>
          <w:p w14:paraId="63AB03A9" w14:textId="77777777" w:rsidR="00531301" w:rsidRDefault="00531301">
            <w:pPr>
              <w:snapToGrid w:val="0"/>
              <w:rPr>
                <w:rFonts w:ascii="Calibri" w:hAnsi="Calibri" w:cs="Arial"/>
                <w:b/>
                <w:sz w:val="20"/>
                <w:szCs w:val="20"/>
              </w:rPr>
            </w:pPr>
          </w:p>
        </w:tc>
      </w:tr>
      <w:tr w:rsidR="007C55BF" w14:paraId="6438C65F" w14:textId="77777777" w:rsidTr="00D84914">
        <w:tc>
          <w:tcPr>
            <w:tcW w:w="649" w:type="dxa"/>
            <w:shd w:val="clear" w:color="auto" w:fill="auto"/>
          </w:tcPr>
          <w:p w14:paraId="1AF4BE80" w14:textId="77777777" w:rsidR="007C55BF" w:rsidRDefault="007C55BF">
            <w:pPr>
              <w:snapToGrid w:val="0"/>
              <w:rPr>
                <w:rFonts w:ascii="Calibri" w:hAnsi="Calibri" w:cs="Arial"/>
                <w:b/>
                <w:sz w:val="20"/>
                <w:szCs w:val="20"/>
              </w:rPr>
            </w:pPr>
          </w:p>
        </w:tc>
        <w:tc>
          <w:tcPr>
            <w:tcW w:w="7499" w:type="dxa"/>
            <w:shd w:val="clear" w:color="auto" w:fill="auto"/>
          </w:tcPr>
          <w:p w14:paraId="3A3CF59D" w14:textId="77777777" w:rsidR="007C55BF" w:rsidRDefault="007C55BF" w:rsidP="007C55BF">
            <w:pPr>
              <w:rPr>
                <w:rFonts w:ascii="Calibri" w:hAnsi="Calibri" w:cs="Arial"/>
                <w:sz w:val="20"/>
                <w:szCs w:val="20"/>
              </w:rPr>
            </w:pPr>
          </w:p>
        </w:tc>
        <w:tc>
          <w:tcPr>
            <w:tcW w:w="1238" w:type="dxa"/>
            <w:shd w:val="clear" w:color="auto" w:fill="auto"/>
          </w:tcPr>
          <w:p w14:paraId="4FA76775" w14:textId="77777777" w:rsidR="007C55BF" w:rsidRDefault="007C55BF">
            <w:pPr>
              <w:snapToGrid w:val="0"/>
              <w:rPr>
                <w:rFonts w:ascii="Calibri" w:hAnsi="Calibri" w:cs="Arial"/>
                <w:b/>
                <w:sz w:val="20"/>
                <w:szCs w:val="20"/>
              </w:rPr>
            </w:pPr>
          </w:p>
        </w:tc>
      </w:tr>
      <w:tr w:rsidR="007C55BF" w14:paraId="674A8DF2" w14:textId="77777777" w:rsidTr="00D84914">
        <w:tc>
          <w:tcPr>
            <w:tcW w:w="649" w:type="dxa"/>
            <w:shd w:val="clear" w:color="auto" w:fill="auto"/>
          </w:tcPr>
          <w:p w14:paraId="7CED0114" w14:textId="6E9A16B8" w:rsidR="007C55BF" w:rsidRDefault="006B4A92">
            <w:pPr>
              <w:snapToGrid w:val="0"/>
              <w:rPr>
                <w:rFonts w:ascii="Calibri" w:hAnsi="Calibri" w:cs="Arial"/>
                <w:b/>
                <w:sz w:val="20"/>
                <w:szCs w:val="20"/>
              </w:rPr>
            </w:pPr>
            <w:r>
              <w:rPr>
                <w:rFonts w:ascii="Calibri" w:hAnsi="Calibri" w:cs="Arial"/>
                <w:b/>
                <w:sz w:val="20"/>
                <w:szCs w:val="20"/>
              </w:rPr>
              <w:t>e)</w:t>
            </w:r>
          </w:p>
        </w:tc>
        <w:tc>
          <w:tcPr>
            <w:tcW w:w="7499" w:type="dxa"/>
            <w:shd w:val="clear" w:color="auto" w:fill="auto"/>
          </w:tcPr>
          <w:p w14:paraId="2B4F6131" w14:textId="0B073874" w:rsidR="00613B68" w:rsidRPr="00613B68" w:rsidRDefault="00613B68" w:rsidP="006B4A92">
            <w:pPr>
              <w:rPr>
                <w:rFonts w:ascii="Calibri" w:hAnsi="Calibri" w:cs="Arial"/>
                <w:sz w:val="20"/>
                <w:szCs w:val="20"/>
              </w:rPr>
            </w:pPr>
            <w:r w:rsidRPr="0065270D">
              <w:rPr>
                <w:rFonts w:ascii="Calibri" w:hAnsi="Calibri" w:cs="Arial"/>
                <w:b/>
                <w:sz w:val="20"/>
                <w:szCs w:val="20"/>
              </w:rPr>
              <w:t>Local authority KIT visit</w:t>
            </w:r>
            <w:r>
              <w:rPr>
                <w:rFonts w:ascii="Calibri" w:hAnsi="Calibri" w:cs="Arial"/>
                <w:sz w:val="20"/>
                <w:szCs w:val="20"/>
              </w:rPr>
              <w:t xml:space="preserve"> – Homerton had recently had a local authority Keeping in Touch visit.  Some points had been identified:</w:t>
            </w:r>
          </w:p>
        </w:tc>
        <w:tc>
          <w:tcPr>
            <w:tcW w:w="1238" w:type="dxa"/>
            <w:shd w:val="clear" w:color="auto" w:fill="auto"/>
          </w:tcPr>
          <w:p w14:paraId="1F505145" w14:textId="372E10E3" w:rsidR="007C55BF" w:rsidRDefault="007C55BF">
            <w:pPr>
              <w:snapToGrid w:val="0"/>
              <w:rPr>
                <w:rFonts w:ascii="Calibri" w:hAnsi="Calibri" w:cs="Arial"/>
                <w:b/>
                <w:sz w:val="20"/>
                <w:szCs w:val="20"/>
              </w:rPr>
            </w:pPr>
          </w:p>
        </w:tc>
      </w:tr>
      <w:tr w:rsidR="006B4A92" w14:paraId="37AD3641" w14:textId="77777777" w:rsidTr="00D84914">
        <w:tc>
          <w:tcPr>
            <w:tcW w:w="649" w:type="dxa"/>
            <w:shd w:val="clear" w:color="auto" w:fill="auto"/>
          </w:tcPr>
          <w:p w14:paraId="5FDFDD5E" w14:textId="77777777" w:rsidR="006B4A92" w:rsidRDefault="006B4A92">
            <w:pPr>
              <w:snapToGrid w:val="0"/>
              <w:rPr>
                <w:rFonts w:ascii="Calibri" w:hAnsi="Calibri" w:cs="Arial"/>
                <w:b/>
                <w:sz w:val="20"/>
                <w:szCs w:val="20"/>
              </w:rPr>
            </w:pPr>
          </w:p>
        </w:tc>
        <w:tc>
          <w:tcPr>
            <w:tcW w:w="7499" w:type="dxa"/>
            <w:shd w:val="clear" w:color="auto" w:fill="auto"/>
          </w:tcPr>
          <w:p w14:paraId="2A3C3BE9" w14:textId="77777777" w:rsidR="006B4A92" w:rsidRDefault="006B4A92" w:rsidP="00262685">
            <w:pPr>
              <w:rPr>
                <w:rFonts w:ascii="Calibri" w:hAnsi="Calibri" w:cs="Arial"/>
                <w:sz w:val="20"/>
                <w:szCs w:val="20"/>
              </w:rPr>
            </w:pPr>
          </w:p>
        </w:tc>
        <w:tc>
          <w:tcPr>
            <w:tcW w:w="1238" w:type="dxa"/>
            <w:shd w:val="clear" w:color="auto" w:fill="auto"/>
          </w:tcPr>
          <w:p w14:paraId="63D32E89" w14:textId="77777777" w:rsidR="006B4A92" w:rsidRDefault="006B4A92">
            <w:pPr>
              <w:snapToGrid w:val="0"/>
              <w:rPr>
                <w:rFonts w:ascii="Calibri" w:hAnsi="Calibri" w:cs="Arial"/>
                <w:b/>
                <w:sz w:val="20"/>
                <w:szCs w:val="20"/>
              </w:rPr>
            </w:pPr>
          </w:p>
        </w:tc>
      </w:tr>
      <w:tr w:rsidR="006B4A92" w14:paraId="0B59D1DD" w14:textId="77777777" w:rsidTr="00D84914">
        <w:tc>
          <w:tcPr>
            <w:tcW w:w="649" w:type="dxa"/>
            <w:shd w:val="clear" w:color="auto" w:fill="auto"/>
          </w:tcPr>
          <w:p w14:paraId="293B5AFF" w14:textId="77777777" w:rsidR="006B4A92" w:rsidRDefault="006B4A92">
            <w:pPr>
              <w:snapToGrid w:val="0"/>
              <w:rPr>
                <w:rFonts w:ascii="Calibri" w:hAnsi="Calibri" w:cs="Arial"/>
                <w:b/>
                <w:sz w:val="20"/>
                <w:szCs w:val="20"/>
              </w:rPr>
            </w:pPr>
          </w:p>
        </w:tc>
        <w:tc>
          <w:tcPr>
            <w:tcW w:w="7499" w:type="dxa"/>
            <w:shd w:val="clear" w:color="auto" w:fill="auto"/>
          </w:tcPr>
          <w:p w14:paraId="651EB80F" w14:textId="65DF85D6" w:rsidR="006B4A92" w:rsidRPr="006B4A92" w:rsidRDefault="006B4A92" w:rsidP="006B4A92">
            <w:pPr>
              <w:pStyle w:val="ListParagraph"/>
              <w:numPr>
                <w:ilvl w:val="0"/>
                <w:numId w:val="38"/>
              </w:numPr>
              <w:rPr>
                <w:rFonts w:ascii="Calibri" w:hAnsi="Calibri" w:cs="Arial"/>
                <w:sz w:val="20"/>
                <w:szCs w:val="20"/>
              </w:rPr>
            </w:pPr>
            <w:r w:rsidRPr="006B4A92">
              <w:rPr>
                <w:rFonts w:ascii="Calibri" w:hAnsi="Calibri" w:cs="Arial"/>
                <w:sz w:val="20"/>
                <w:szCs w:val="20"/>
              </w:rPr>
              <w:t>A</w:t>
            </w:r>
            <w:r>
              <w:rPr>
                <w:rFonts w:ascii="Calibri" w:hAnsi="Calibri" w:cs="Arial"/>
                <w:sz w:val="20"/>
                <w:szCs w:val="20"/>
              </w:rPr>
              <w:t>l</w:t>
            </w:r>
            <w:r w:rsidRPr="006B4A92">
              <w:rPr>
                <w:rFonts w:ascii="Calibri" w:hAnsi="Calibri" w:cs="Arial"/>
                <w:sz w:val="20"/>
                <w:szCs w:val="20"/>
              </w:rPr>
              <w:t>ex would be drafting a much shorter SEF (self-evaluation framework).</w:t>
            </w:r>
          </w:p>
        </w:tc>
        <w:tc>
          <w:tcPr>
            <w:tcW w:w="1238" w:type="dxa"/>
            <w:shd w:val="clear" w:color="auto" w:fill="auto"/>
          </w:tcPr>
          <w:p w14:paraId="668805F7" w14:textId="77777777" w:rsidR="006B4A92" w:rsidRDefault="006B4A92">
            <w:pPr>
              <w:snapToGrid w:val="0"/>
              <w:rPr>
                <w:rFonts w:ascii="Calibri" w:hAnsi="Calibri" w:cs="Arial"/>
                <w:b/>
                <w:sz w:val="20"/>
                <w:szCs w:val="20"/>
              </w:rPr>
            </w:pPr>
          </w:p>
        </w:tc>
      </w:tr>
      <w:tr w:rsidR="006B4A92" w14:paraId="78C4D0F8" w14:textId="77777777" w:rsidTr="00D84914">
        <w:tc>
          <w:tcPr>
            <w:tcW w:w="649" w:type="dxa"/>
            <w:shd w:val="clear" w:color="auto" w:fill="auto"/>
          </w:tcPr>
          <w:p w14:paraId="576FC893" w14:textId="77777777" w:rsidR="006B4A92" w:rsidRDefault="006B4A92">
            <w:pPr>
              <w:snapToGrid w:val="0"/>
              <w:rPr>
                <w:rFonts w:ascii="Calibri" w:hAnsi="Calibri" w:cs="Arial"/>
                <w:b/>
                <w:sz w:val="20"/>
                <w:szCs w:val="20"/>
              </w:rPr>
            </w:pPr>
          </w:p>
        </w:tc>
        <w:tc>
          <w:tcPr>
            <w:tcW w:w="7499" w:type="dxa"/>
            <w:shd w:val="clear" w:color="auto" w:fill="auto"/>
          </w:tcPr>
          <w:p w14:paraId="766EA45D" w14:textId="77777777" w:rsidR="006B4A92" w:rsidRPr="006B4A92" w:rsidRDefault="006B4A92" w:rsidP="006B4A92">
            <w:pPr>
              <w:rPr>
                <w:rFonts w:ascii="Calibri" w:hAnsi="Calibri" w:cs="Arial"/>
                <w:sz w:val="20"/>
                <w:szCs w:val="20"/>
              </w:rPr>
            </w:pPr>
          </w:p>
        </w:tc>
        <w:tc>
          <w:tcPr>
            <w:tcW w:w="1238" w:type="dxa"/>
            <w:shd w:val="clear" w:color="auto" w:fill="auto"/>
          </w:tcPr>
          <w:p w14:paraId="0DA47262" w14:textId="77777777" w:rsidR="006B4A92" w:rsidRDefault="006B4A92">
            <w:pPr>
              <w:snapToGrid w:val="0"/>
              <w:rPr>
                <w:rFonts w:ascii="Calibri" w:hAnsi="Calibri" w:cs="Arial"/>
                <w:b/>
                <w:sz w:val="20"/>
                <w:szCs w:val="20"/>
              </w:rPr>
            </w:pPr>
          </w:p>
        </w:tc>
      </w:tr>
      <w:tr w:rsidR="006B4A92" w14:paraId="06073986" w14:textId="77777777" w:rsidTr="00D84914">
        <w:tc>
          <w:tcPr>
            <w:tcW w:w="649" w:type="dxa"/>
            <w:shd w:val="clear" w:color="auto" w:fill="auto"/>
          </w:tcPr>
          <w:p w14:paraId="262BECB8" w14:textId="77777777" w:rsidR="006B4A92" w:rsidRDefault="006B4A92">
            <w:pPr>
              <w:snapToGrid w:val="0"/>
              <w:rPr>
                <w:rFonts w:ascii="Calibri" w:hAnsi="Calibri" w:cs="Arial"/>
                <w:b/>
                <w:sz w:val="20"/>
                <w:szCs w:val="20"/>
              </w:rPr>
            </w:pPr>
          </w:p>
        </w:tc>
        <w:tc>
          <w:tcPr>
            <w:tcW w:w="7499" w:type="dxa"/>
            <w:shd w:val="clear" w:color="auto" w:fill="auto"/>
          </w:tcPr>
          <w:p w14:paraId="7E2521B6" w14:textId="037960ED" w:rsidR="006B4A92" w:rsidRPr="006B4A92" w:rsidRDefault="006B4A92" w:rsidP="006B4A92">
            <w:pPr>
              <w:pStyle w:val="ListParagraph"/>
              <w:numPr>
                <w:ilvl w:val="0"/>
                <w:numId w:val="38"/>
              </w:numPr>
              <w:rPr>
                <w:rFonts w:ascii="Calibri" w:hAnsi="Calibri" w:cs="Arial"/>
                <w:sz w:val="20"/>
                <w:szCs w:val="20"/>
              </w:rPr>
            </w:pPr>
            <w:r w:rsidRPr="006B4A92">
              <w:rPr>
                <w:rFonts w:ascii="Calibri" w:hAnsi="Calibri" w:cs="Arial"/>
                <w:sz w:val="20"/>
                <w:szCs w:val="20"/>
              </w:rPr>
              <w:t>Some Governors should have up to date Safeguarding and Safer Recruitment training; this was in hand.</w:t>
            </w:r>
          </w:p>
        </w:tc>
        <w:tc>
          <w:tcPr>
            <w:tcW w:w="1238" w:type="dxa"/>
            <w:shd w:val="clear" w:color="auto" w:fill="auto"/>
          </w:tcPr>
          <w:p w14:paraId="718B3F45" w14:textId="77777777" w:rsidR="006B4A92" w:rsidRDefault="006B4A92">
            <w:pPr>
              <w:snapToGrid w:val="0"/>
              <w:rPr>
                <w:rFonts w:ascii="Calibri" w:hAnsi="Calibri" w:cs="Arial"/>
                <w:b/>
                <w:sz w:val="20"/>
                <w:szCs w:val="20"/>
              </w:rPr>
            </w:pPr>
          </w:p>
        </w:tc>
      </w:tr>
      <w:tr w:rsidR="006B4A92" w14:paraId="18D08A9F" w14:textId="77777777" w:rsidTr="00D84914">
        <w:tc>
          <w:tcPr>
            <w:tcW w:w="649" w:type="dxa"/>
            <w:shd w:val="clear" w:color="auto" w:fill="auto"/>
          </w:tcPr>
          <w:p w14:paraId="5E367C1B" w14:textId="77777777" w:rsidR="006B4A92" w:rsidRDefault="006B4A92">
            <w:pPr>
              <w:snapToGrid w:val="0"/>
              <w:rPr>
                <w:rFonts w:ascii="Calibri" w:hAnsi="Calibri" w:cs="Arial"/>
                <w:b/>
                <w:sz w:val="20"/>
                <w:szCs w:val="20"/>
              </w:rPr>
            </w:pPr>
          </w:p>
        </w:tc>
        <w:tc>
          <w:tcPr>
            <w:tcW w:w="7499" w:type="dxa"/>
            <w:shd w:val="clear" w:color="auto" w:fill="auto"/>
          </w:tcPr>
          <w:p w14:paraId="6B43FB03" w14:textId="77777777" w:rsidR="006B4A92" w:rsidRPr="006B4A92" w:rsidRDefault="006B4A92" w:rsidP="006B4A92">
            <w:pPr>
              <w:rPr>
                <w:rFonts w:ascii="Calibri" w:hAnsi="Calibri" w:cs="Arial"/>
                <w:sz w:val="20"/>
                <w:szCs w:val="20"/>
              </w:rPr>
            </w:pPr>
          </w:p>
        </w:tc>
        <w:tc>
          <w:tcPr>
            <w:tcW w:w="1238" w:type="dxa"/>
            <w:shd w:val="clear" w:color="auto" w:fill="auto"/>
          </w:tcPr>
          <w:p w14:paraId="2A018ED0" w14:textId="77777777" w:rsidR="006B4A92" w:rsidRDefault="006B4A92">
            <w:pPr>
              <w:snapToGrid w:val="0"/>
              <w:rPr>
                <w:rFonts w:ascii="Calibri" w:hAnsi="Calibri" w:cs="Arial"/>
                <w:b/>
                <w:sz w:val="20"/>
                <w:szCs w:val="20"/>
              </w:rPr>
            </w:pPr>
          </w:p>
        </w:tc>
      </w:tr>
      <w:tr w:rsidR="006B4A92" w14:paraId="74E603EF" w14:textId="77777777" w:rsidTr="00D84914">
        <w:tc>
          <w:tcPr>
            <w:tcW w:w="649" w:type="dxa"/>
            <w:shd w:val="clear" w:color="auto" w:fill="auto"/>
          </w:tcPr>
          <w:p w14:paraId="61E57299" w14:textId="77777777" w:rsidR="006B4A92" w:rsidRDefault="006B4A92">
            <w:pPr>
              <w:snapToGrid w:val="0"/>
              <w:rPr>
                <w:rFonts w:ascii="Calibri" w:hAnsi="Calibri" w:cs="Arial"/>
                <w:b/>
                <w:sz w:val="20"/>
                <w:szCs w:val="20"/>
              </w:rPr>
            </w:pPr>
          </w:p>
        </w:tc>
        <w:tc>
          <w:tcPr>
            <w:tcW w:w="7499" w:type="dxa"/>
            <w:shd w:val="clear" w:color="auto" w:fill="auto"/>
          </w:tcPr>
          <w:p w14:paraId="384F46DB" w14:textId="77777777" w:rsidR="006B4A92" w:rsidRPr="006B4A92" w:rsidRDefault="006B4A92" w:rsidP="006B4A92">
            <w:pPr>
              <w:pStyle w:val="ListParagraph"/>
              <w:numPr>
                <w:ilvl w:val="0"/>
                <w:numId w:val="38"/>
              </w:numPr>
              <w:rPr>
                <w:rFonts w:ascii="Calibri" w:hAnsi="Calibri" w:cs="Arial"/>
                <w:sz w:val="20"/>
                <w:szCs w:val="20"/>
              </w:rPr>
            </w:pPr>
            <w:r w:rsidRPr="006B4A92">
              <w:rPr>
                <w:rFonts w:ascii="Calibri" w:hAnsi="Calibri" w:cs="Arial"/>
                <w:sz w:val="20"/>
                <w:szCs w:val="20"/>
              </w:rPr>
              <w:t>All Governors should read the DfE’s Keeping Children Safe in Education, as updated for September 2018.  Gwyneth would resend the link to Governors:</w:t>
            </w:r>
          </w:p>
          <w:p w14:paraId="3A6A5430" w14:textId="319C6EFA" w:rsidR="006B4A92" w:rsidRPr="006B4A92" w:rsidRDefault="00D57F16" w:rsidP="006B4A92">
            <w:pPr>
              <w:pStyle w:val="ListParagraph"/>
              <w:numPr>
                <w:ilvl w:val="0"/>
                <w:numId w:val="38"/>
              </w:numPr>
              <w:rPr>
                <w:rFonts w:ascii="Calibri" w:hAnsi="Calibri" w:cs="Arial"/>
                <w:sz w:val="20"/>
                <w:szCs w:val="20"/>
              </w:rPr>
            </w:pPr>
            <w:hyperlink r:id="rId8" w:history="1">
              <w:r w:rsidR="006B4A92" w:rsidRPr="006B4A92">
                <w:rPr>
                  <w:rStyle w:val="Hyperlink"/>
                  <w:rFonts w:ascii="Calibri" w:hAnsi="Calibri" w:cs="Arial"/>
                  <w:sz w:val="20"/>
                  <w:szCs w:val="20"/>
                </w:rPr>
                <w:t>https://www.gov.uk/government/publications/keeping-children-safe-in-education--2</w:t>
              </w:r>
            </w:hyperlink>
          </w:p>
        </w:tc>
        <w:tc>
          <w:tcPr>
            <w:tcW w:w="1238" w:type="dxa"/>
            <w:shd w:val="clear" w:color="auto" w:fill="auto"/>
          </w:tcPr>
          <w:p w14:paraId="4A60F625" w14:textId="77777777" w:rsidR="006B4A92" w:rsidRDefault="006B4A92">
            <w:pPr>
              <w:snapToGrid w:val="0"/>
              <w:rPr>
                <w:rFonts w:ascii="Calibri" w:hAnsi="Calibri" w:cs="Arial"/>
                <w:b/>
                <w:sz w:val="20"/>
                <w:szCs w:val="20"/>
              </w:rPr>
            </w:pPr>
          </w:p>
          <w:p w14:paraId="1C2C91E7" w14:textId="5CD25DDC" w:rsidR="00677524" w:rsidRDefault="00677524">
            <w:pPr>
              <w:snapToGrid w:val="0"/>
              <w:rPr>
                <w:rFonts w:ascii="Calibri" w:hAnsi="Calibri" w:cs="Arial"/>
                <w:b/>
                <w:sz w:val="20"/>
                <w:szCs w:val="20"/>
              </w:rPr>
            </w:pPr>
            <w:r>
              <w:rPr>
                <w:rFonts w:ascii="Calibri" w:hAnsi="Calibri" w:cs="Arial"/>
                <w:b/>
                <w:sz w:val="20"/>
                <w:szCs w:val="20"/>
              </w:rPr>
              <w:t>All Governors</w:t>
            </w:r>
          </w:p>
        </w:tc>
      </w:tr>
      <w:tr w:rsidR="006B4A92" w14:paraId="7B11E375" w14:textId="77777777" w:rsidTr="00D84914">
        <w:tc>
          <w:tcPr>
            <w:tcW w:w="649" w:type="dxa"/>
            <w:shd w:val="clear" w:color="auto" w:fill="auto"/>
          </w:tcPr>
          <w:p w14:paraId="3731F0CB" w14:textId="77777777" w:rsidR="006B4A92" w:rsidRDefault="006B4A92">
            <w:pPr>
              <w:snapToGrid w:val="0"/>
              <w:rPr>
                <w:rFonts w:ascii="Calibri" w:hAnsi="Calibri" w:cs="Arial"/>
                <w:b/>
                <w:sz w:val="20"/>
                <w:szCs w:val="20"/>
              </w:rPr>
            </w:pPr>
          </w:p>
        </w:tc>
        <w:tc>
          <w:tcPr>
            <w:tcW w:w="7499" w:type="dxa"/>
            <w:shd w:val="clear" w:color="auto" w:fill="auto"/>
          </w:tcPr>
          <w:p w14:paraId="11EF7716" w14:textId="77777777" w:rsidR="006B4A92" w:rsidRPr="006B4A92" w:rsidRDefault="006B4A92" w:rsidP="006B4A92">
            <w:pPr>
              <w:rPr>
                <w:rFonts w:ascii="Calibri" w:hAnsi="Calibri" w:cs="Arial"/>
                <w:sz w:val="20"/>
                <w:szCs w:val="20"/>
              </w:rPr>
            </w:pPr>
          </w:p>
        </w:tc>
        <w:tc>
          <w:tcPr>
            <w:tcW w:w="1238" w:type="dxa"/>
            <w:shd w:val="clear" w:color="auto" w:fill="auto"/>
          </w:tcPr>
          <w:p w14:paraId="2AB84A94" w14:textId="77777777" w:rsidR="006B4A92" w:rsidRDefault="006B4A92">
            <w:pPr>
              <w:snapToGrid w:val="0"/>
              <w:rPr>
                <w:rFonts w:ascii="Calibri" w:hAnsi="Calibri" w:cs="Arial"/>
                <w:b/>
                <w:sz w:val="20"/>
                <w:szCs w:val="20"/>
              </w:rPr>
            </w:pPr>
          </w:p>
        </w:tc>
      </w:tr>
      <w:tr w:rsidR="006B4A92" w14:paraId="62073F1D" w14:textId="77777777" w:rsidTr="00D84914">
        <w:tc>
          <w:tcPr>
            <w:tcW w:w="649" w:type="dxa"/>
            <w:shd w:val="clear" w:color="auto" w:fill="auto"/>
          </w:tcPr>
          <w:p w14:paraId="7252409A" w14:textId="77777777" w:rsidR="006B4A92" w:rsidRDefault="006B4A92">
            <w:pPr>
              <w:snapToGrid w:val="0"/>
              <w:rPr>
                <w:rFonts w:ascii="Calibri" w:hAnsi="Calibri" w:cs="Arial"/>
                <w:b/>
                <w:sz w:val="20"/>
                <w:szCs w:val="20"/>
              </w:rPr>
            </w:pPr>
          </w:p>
        </w:tc>
        <w:tc>
          <w:tcPr>
            <w:tcW w:w="7499" w:type="dxa"/>
            <w:shd w:val="clear" w:color="auto" w:fill="auto"/>
          </w:tcPr>
          <w:p w14:paraId="588545FC" w14:textId="62880A29" w:rsidR="006B4A92" w:rsidRPr="006B4A92" w:rsidRDefault="006B4A92" w:rsidP="006B4A92">
            <w:pPr>
              <w:pStyle w:val="ListParagraph"/>
              <w:numPr>
                <w:ilvl w:val="0"/>
                <w:numId w:val="38"/>
              </w:numPr>
              <w:rPr>
                <w:rFonts w:ascii="Calibri" w:hAnsi="Calibri" w:cs="Arial"/>
                <w:sz w:val="20"/>
                <w:szCs w:val="20"/>
              </w:rPr>
            </w:pPr>
            <w:r w:rsidRPr="006B4A92">
              <w:rPr>
                <w:rFonts w:ascii="Calibri" w:hAnsi="Calibri" w:cs="Arial"/>
                <w:sz w:val="20"/>
                <w:szCs w:val="20"/>
              </w:rPr>
              <w:t>Governors should be ready to talk to Ofsted about data, particularly in relation to vulnerable children.  Alex would run a briefing as part of a Governing Body meeting next term on interrogating and comparing data.  It was important for Governors to challenge as well as to support.</w:t>
            </w:r>
          </w:p>
        </w:tc>
        <w:tc>
          <w:tcPr>
            <w:tcW w:w="1238" w:type="dxa"/>
            <w:shd w:val="clear" w:color="auto" w:fill="auto"/>
          </w:tcPr>
          <w:p w14:paraId="5B9A71A6" w14:textId="77777777" w:rsidR="006B4A92" w:rsidRDefault="006B4A92">
            <w:pPr>
              <w:snapToGrid w:val="0"/>
              <w:rPr>
                <w:rFonts w:ascii="Calibri" w:hAnsi="Calibri" w:cs="Arial"/>
                <w:b/>
                <w:sz w:val="20"/>
                <w:szCs w:val="20"/>
              </w:rPr>
            </w:pPr>
          </w:p>
          <w:p w14:paraId="0BDAC013" w14:textId="29DC89B0" w:rsidR="00677524" w:rsidRDefault="00677524">
            <w:pPr>
              <w:snapToGrid w:val="0"/>
              <w:rPr>
                <w:rFonts w:ascii="Calibri" w:hAnsi="Calibri" w:cs="Arial"/>
                <w:b/>
                <w:sz w:val="20"/>
                <w:szCs w:val="20"/>
              </w:rPr>
            </w:pPr>
            <w:r>
              <w:rPr>
                <w:rFonts w:ascii="Calibri" w:hAnsi="Calibri" w:cs="Arial"/>
                <w:b/>
                <w:sz w:val="20"/>
                <w:szCs w:val="20"/>
              </w:rPr>
              <w:t>Alex</w:t>
            </w:r>
          </w:p>
        </w:tc>
      </w:tr>
      <w:tr w:rsidR="006B4A92" w14:paraId="73B1BDD6" w14:textId="77777777" w:rsidTr="00D84914">
        <w:tc>
          <w:tcPr>
            <w:tcW w:w="649" w:type="dxa"/>
            <w:shd w:val="clear" w:color="auto" w:fill="auto"/>
          </w:tcPr>
          <w:p w14:paraId="6FB6611A" w14:textId="77777777" w:rsidR="006B4A92" w:rsidRDefault="006B4A92">
            <w:pPr>
              <w:snapToGrid w:val="0"/>
              <w:rPr>
                <w:rFonts w:ascii="Calibri" w:hAnsi="Calibri" w:cs="Arial"/>
                <w:b/>
                <w:sz w:val="20"/>
                <w:szCs w:val="20"/>
              </w:rPr>
            </w:pPr>
          </w:p>
        </w:tc>
        <w:tc>
          <w:tcPr>
            <w:tcW w:w="7499" w:type="dxa"/>
            <w:shd w:val="clear" w:color="auto" w:fill="auto"/>
          </w:tcPr>
          <w:p w14:paraId="42B8098C" w14:textId="77777777" w:rsidR="006B4A92" w:rsidRPr="006B4A92" w:rsidRDefault="006B4A92" w:rsidP="006B4A92">
            <w:pPr>
              <w:rPr>
                <w:rFonts w:ascii="Calibri" w:hAnsi="Calibri" w:cs="Arial"/>
                <w:sz w:val="20"/>
                <w:szCs w:val="20"/>
              </w:rPr>
            </w:pPr>
          </w:p>
        </w:tc>
        <w:tc>
          <w:tcPr>
            <w:tcW w:w="1238" w:type="dxa"/>
            <w:shd w:val="clear" w:color="auto" w:fill="auto"/>
          </w:tcPr>
          <w:p w14:paraId="2953174D" w14:textId="77777777" w:rsidR="006B4A92" w:rsidRDefault="006B4A92">
            <w:pPr>
              <w:snapToGrid w:val="0"/>
              <w:rPr>
                <w:rFonts w:ascii="Calibri" w:hAnsi="Calibri" w:cs="Arial"/>
                <w:b/>
                <w:sz w:val="20"/>
                <w:szCs w:val="20"/>
              </w:rPr>
            </w:pPr>
          </w:p>
        </w:tc>
      </w:tr>
      <w:tr w:rsidR="006B4A92" w14:paraId="4584751E" w14:textId="77777777" w:rsidTr="00D84914">
        <w:tc>
          <w:tcPr>
            <w:tcW w:w="649" w:type="dxa"/>
            <w:shd w:val="clear" w:color="auto" w:fill="auto"/>
          </w:tcPr>
          <w:p w14:paraId="14751AF4" w14:textId="77777777" w:rsidR="006B4A92" w:rsidRDefault="006B4A92">
            <w:pPr>
              <w:snapToGrid w:val="0"/>
              <w:rPr>
                <w:rFonts w:ascii="Calibri" w:hAnsi="Calibri" w:cs="Arial"/>
                <w:b/>
                <w:sz w:val="20"/>
                <w:szCs w:val="20"/>
              </w:rPr>
            </w:pPr>
          </w:p>
        </w:tc>
        <w:tc>
          <w:tcPr>
            <w:tcW w:w="7499" w:type="dxa"/>
            <w:shd w:val="clear" w:color="auto" w:fill="auto"/>
          </w:tcPr>
          <w:p w14:paraId="340DE05D" w14:textId="77777777" w:rsidR="006B4A92" w:rsidRPr="006B4A92" w:rsidRDefault="006B4A92" w:rsidP="006B4A92">
            <w:pPr>
              <w:pStyle w:val="ListParagraph"/>
              <w:numPr>
                <w:ilvl w:val="0"/>
                <w:numId w:val="38"/>
              </w:numPr>
              <w:rPr>
                <w:rFonts w:ascii="Calibri" w:hAnsi="Calibri" w:cs="Arial"/>
                <w:sz w:val="20"/>
                <w:szCs w:val="20"/>
              </w:rPr>
            </w:pPr>
            <w:r w:rsidRPr="006B4A92">
              <w:rPr>
                <w:rFonts w:ascii="Calibri" w:hAnsi="Calibri" w:cs="Arial"/>
                <w:sz w:val="20"/>
                <w:szCs w:val="20"/>
              </w:rPr>
              <w:t>Governors should be aware of the Prevent duty and were asked to watch the online video or to complete the Home Office’s e-learning module:</w:t>
            </w:r>
          </w:p>
          <w:p w14:paraId="1365170C" w14:textId="77777777" w:rsidR="006B4A92" w:rsidRPr="006B4A92" w:rsidRDefault="00D57F16" w:rsidP="006B4A92">
            <w:pPr>
              <w:ind w:left="360"/>
              <w:rPr>
                <w:rFonts w:ascii="Calibri" w:hAnsi="Calibri" w:cs="Arial"/>
                <w:sz w:val="20"/>
                <w:szCs w:val="20"/>
              </w:rPr>
            </w:pPr>
            <w:hyperlink r:id="rId9" w:history="1">
              <w:r w:rsidR="006B4A92" w:rsidRPr="006B4A92">
                <w:rPr>
                  <w:rStyle w:val="Hyperlink"/>
                  <w:rFonts w:ascii="Calibri" w:hAnsi="Calibri" w:cs="Arial"/>
                  <w:sz w:val="20"/>
                  <w:szCs w:val="20"/>
                </w:rPr>
                <w:t>https://www.elearning.prevent.homeoffice.gov.uk/edu/screen1.html</w:t>
              </w:r>
            </w:hyperlink>
          </w:p>
          <w:p w14:paraId="6B97C207" w14:textId="771C15A6" w:rsidR="006B4A92" w:rsidRPr="006B4A92" w:rsidRDefault="006B4A92" w:rsidP="006B4A92">
            <w:pPr>
              <w:pStyle w:val="ListParagraph"/>
              <w:ind w:left="360"/>
              <w:rPr>
                <w:rFonts w:ascii="Calibri" w:hAnsi="Calibri" w:cs="Arial"/>
                <w:sz w:val="20"/>
                <w:szCs w:val="20"/>
              </w:rPr>
            </w:pPr>
            <w:r w:rsidRPr="006B4A92">
              <w:rPr>
                <w:rFonts w:ascii="Calibri" w:hAnsi="Calibri" w:cs="Arial"/>
                <w:sz w:val="20"/>
                <w:szCs w:val="20"/>
              </w:rPr>
              <w:t>Sue asked Governors to let her know what Prevent training they had done, so that she could add this to the Single Central Record.  It was also suggested that Kay Dimelow could be invited to run a Prevent training session at the beginning of a Governing Body meeting; Kay Blayney agreed to ask her about this.</w:t>
            </w:r>
          </w:p>
        </w:tc>
        <w:tc>
          <w:tcPr>
            <w:tcW w:w="1238" w:type="dxa"/>
            <w:shd w:val="clear" w:color="auto" w:fill="auto"/>
          </w:tcPr>
          <w:p w14:paraId="2BF1663B" w14:textId="77777777" w:rsidR="006B4A92" w:rsidRDefault="006B4A92">
            <w:pPr>
              <w:snapToGrid w:val="0"/>
              <w:rPr>
                <w:rFonts w:ascii="Calibri" w:hAnsi="Calibri" w:cs="Arial"/>
                <w:b/>
                <w:sz w:val="20"/>
                <w:szCs w:val="20"/>
              </w:rPr>
            </w:pPr>
          </w:p>
          <w:p w14:paraId="5038C0F8" w14:textId="77777777" w:rsidR="00677524" w:rsidRDefault="00677524">
            <w:pPr>
              <w:snapToGrid w:val="0"/>
              <w:rPr>
                <w:rFonts w:ascii="Calibri" w:hAnsi="Calibri" w:cs="Arial"/>
                <w:b/>
                <w:sz w:val="20"/>
                <w:szCs w:val="20"/>
              </w:rPr>
            </w:pPr>
            <w:r>
              <w:rPr>
                <w:rFonts w:ascii="Calibri" w:hAnsi="Calibri" w:cs="Arial"/>
                <w:b/>
                <w:sz w:val="20"/>
                <w:szCs w:val="20"/>
              </w:rPr>
              <w:t>All Governors</w:t>
            </w:r>
          </w:p>
          <w:p w14:paraId="0A4AA2F1" w14:textId="77777777" w:rsidR="00677524" w:rsidRDefault="00677524">
            <w:pPr>
              <w:snapToGrid w:val="0"/>
              <w:rPr>
                <w:rFonts w:ascii="Calibri" w:hAnsi="Calibri" w:cs="Arial"/>
                <w:b/>
                <w:sz w:val="20"/>
                <w:szCs w:val="20"/>
              </w:rPr>
            </w:pPr>
          </w:p>
          <w:p w14:paraId="4608E877" w14:textId="77777777" w:rsidR="00677524" w:rsidRDefault="00677524">
            <w:pPr>
              <w:snapToGrid w:val="0"/>
              <w:rPr>
                <w:rFonts w:ascii="Calibri" w:hAnsi="Calibri" w:cs="Arial"/>
                <w:b/>
                <w:sz w:val="20"/>
                <w:szCs w:val="20"/>
              </w:rPr>
            </w:pPr>
          </w:p>
          <w:p w14:paraId="2D63A8F8" w14:textId="77777777" w:rsidR="00677524" w:rsidRDefault="00677524">
            <w:pPr>
              <w:snapToGrid w:val="0"/>
              <w:rPr>
                <w:rFonts w:ascii="Calibri" w:hAnsi="Calibri" w:cs="Arial"/>
                <w:b/>
                <w:sz w:val="20"/>
                <w:szCs w:val="20"/>
              </w:rPr>
            </w:pPr>
          </w:p>
          <w:p w14:paraId="37FB7A02" w14:textId="41200C2D" w:rsidR="00677524" w:rsidRDefault="00677524">
            <w:pPr>
              <w:snapToGrid w:val="0"/>
              <w:rPr>
                <w:rFonts w:ascii="Calibri" w:hAnsi="Calibri" w:cs="Arial"/>
                <w:b/>
                <w:sz w:val="20"/>
                <w:szCs w:val="20"/>
              </w:rPr>
            </w:pPr>
            <w:r>
              <w:rPr>
                <w:rFonts w:ascii="Calibri" w:hAnsi="Calibri" w:cs="Arial"/>
                <w:b/>
                <w:sz w:val="20"/>
                <w:szCs w:val="20"/>
              </w:rPr>
              <w:t>Kay</w:t>
            </w:r>
          </w:p>
        </w:tc>
      </w:tr>
      <w:tr w:rsidR="006B4A92" w14:paraId="0C5592CE" w14:textId="77777777" w:rsidTr="00D84914">
        <w:tc>
          <w:tcPr>
            <w:tcW w:w="649" w:type="dxa"/>
            <w:shd w:val="clear" w:color="auto" w:fill="auto"/>
          </w:tcPr>
          <w:p w14:paraId="4FE754DE" w14:textId="77777777" w:rsidR="006B4A92" w:rsidRDefault="006B4A92">
            <w:pPr>
              <w:snapToGrid w:val="0"/>
              <w:rPr>
                <w:rFonts w:ascii="Calibri" w:hAnsi="Calibri" w:cs="Arial"/>
                <w:b/>
                <w:sz w:val="20"/>
                <w:szCs w:val="20"/>
              </w:rPr>
            </w:pPr>
          </w:p>
        </w:tc>
        <w:tc>
          <w:tcPr>
            <w:tcW w:w="7499" w:type="dxa"/>
            <w:shd w:val="clear" w:color="auto" w:fill="auto"/>
          </w:tcPr>
          <w:p w14:paraId="78AFA8DA" w14:textId="77777777" w:rsidR="006B4A92" w:rsidRDefault="006B4A92" w:rsidP="00262685">
            <w:pPr>
              <w:rPr>
                <w:rFonts w:ascii="Calibri" w:hAnsi="Calibri" w:cs="Arial"/>
                <w:sz w:val="20"/>
                <w:szCs w:val="20"/>
              </w:rPr>
            </w:pPr>
          </w:p>
        </w:tc>
        <w:tc>
          <w:tcPr>
            <w:tcW w:w="1238" w:type="dxa"/>
            <w:shd w:val="clear" w:color="auto" w:fill="auto"/>
          </w:tcPr>
          <w:p w14:paraId="05EDBC18" w14:textId="77777777" w:rsidR="006B4A92" w:rsidRDefault="006B4A92">
            <w:pPr>
              <w:snapToGrid w:val="0"/>
              <w:rPr>
                <w:rFonts w:ascii="Calibri" w:hAnsi="Calibri" w:cs="Arial"/>
                <w:b/>
                <w:sz w:val="20"/>
                <w:szCs w:val="20"/>
              </w:rPr>
            </w:pPr>
          </w:p>
        </w:tc>
      </w:tr>
      <w:tr w:rsidR="006B4A92" w14:paraId="4D21890C" w14:textId="77777777" w:rsidTr="00D84914">
        <w:tc>
          <w:tcPr>
            <w:tcW w:w="649" w:type="dxa"/>
            <w:shd w:val="clear" w:color="auto" w:fill="auto"/>
          </w:tcPr>
          <w:p w14:paraId="55B2903A" w14:textId="77777777" w:rsidR="006B4A92" w:rsidRDefault="006B4A92">
            <w:pPr>
              <w:snapToGrid w:val="0"/>
              <w:rPr>
                <w:rFonts w:ascii="Calibri" w:hAnsi="Calibri" w:cs="Arial"/>
                <w:b/>
                <w:sz w:val="20"/>
                <w:szCs w:val="20"/>
              </w:rPr>
            </w:pPr>
          </w:p>
        </w:tc>
        <w:tc>
          <w:tcPr>
            <w:tcW w:w="7499" w:type="dxa"/>
            <w:shd w:val="clear" w:color="auto" w:fill="auto"/>
          </w:tcPr>
          <w:p w14:paraId="3E53DC2B" w14:textId="0630D068" w:rsidR="006B4A92" w:rsidRPr="006B4A92" w:rsidRDefault="006B4A92" w:rsidP="006B4A92">
            <w:pPr>
              <w:ind w:left="360"/>
              <w:rPr>
                <w:rFonts w:ascii="Calibri" w:hAnsi="Calibri" w:cs="Arial"/>
                <w:sz w:val="20"/>
                <w:szCs w:val="20"/>
              </w:rPr>
            </w:pPr>
            <w:r w:rsidRPr="006B4A92">
              <w:rPr>
                <w:rFonts w:ascii="Calibri" w:hAnsi="Calibri" w:cs="Arial"/>
                <w:sz w:val="20"/>
                <w:szCs w:val="20"/>
              </w:rPr>
              <w:t>In addition to the Governing Body training sessions proposed above, Ken suggested that it would also be useful to programme in a session on Safeguarding, which he offered to lead.  Governors welcomed this suggestion.</w:t>
            </w:r>
          </w:p>
        </w:tc>
        <w:tc>
          <w:tcPr>
            <w:tcW w:w="1238" w:type="dxa"/>
            <w:shd w:val="clear" w:color="auto" w:fill="auto"/>
          </w:tcPr>
          <w:p w14:paraId="15FEC72F" w14:textId="77777777" w:rsidR="006B4A92" w:rsidRDefault="006B4A92">
            <w:pPr>
              <w:snapToGrid w:val="0"/>
              <w:rPr>
                <w:rFonts w:ascii="Calibri" w:hAnsi="Calibri" w:cs="Arial"/>
                <w:b/>
                <w:sz w:val="20"/>
                <w:szCs w:val="20"/>
              </w:rPr>
            </w:pPr>
          </w:p>
          <w:p w14:paraId="3232422D" w14:textId="59FD641A" w:rsidR="00677524" w:rsidRDefault="00677524">
            <w:pPr>
              <w:snapToGrid w:val="0"/>
              <w:rPr>
                <w:rFonts w:ascii="Calibri" w:hAnsi="Calibri" w:cs="Arial"/>
                <w:b/>
                <w:sz w:val="20"/>
                <w:szCs w:val="20"/>
              </w:rPr>
            </w:pPr>
            <w:r>
              <w:rPr>
                <w:rFonts w:ascii="Calibri" w:hAnsi="Calibri" w:cs="Arial"/>
                <w:b/>
                <w:sz w:val="20"/>
                <w:szCs w:val="20"/>
              </w:rPr>
              <w:t>Ken/Alex</w:t>
            </w:r>
          </w:p>
        </w:tc>
      </w:tr>
      <w:tr w:rsidR="007C55BF" w14:paraId="1F4EC216" w14:textId="77777777" w:rsidTr="00D84914">
        <w:tc>
          <w:tcPr>
            <w:tcW w:w="649" w:type="dxa"/>
            <w:shd w:val="clear" w:color="auto" w:fill="auto"/>
          </w:tcPr>
          <w:p w14:paraId="47142C6E" w14:textId="77777777" w:rsidR="007C55BF" w:rsidRDefault="007C55BF">
            <w:pPr>
              <w:snapToGrid w:val="0"/>
              <w:rPr>
                <w:rFonts w:ascii="Calibri" w:hAnsi="Calibri" w:cs="Arial"/>
                <w:b/>
                <w:sz w:val="20"/>
                <w:szCs w:val="20"/>
              </w:rPr>
            </w:pPr>
          </w:p>
        </w:tc>
        <w:tc>
          <w:tcPr>
            <w:tcW w:w="7499" w:type="dxa"/>
            <w:shd w:val="clear" w:color="auto" w:fill="auto"/>
          </w:tcPr>
          <w:p w14:paraId="6BF95116" w14:textId="77777777" w:rsidR="007C55BF" w:rsidRDefault="007C55BF" w:rsidP="00262685">
            <w:pPr>
              <w:rPr>
                <w:rFonts w:ascii="Calibri" w:hAnsi="Calibri" w:cs="Arial"/>
                <w:sz w:val="20"/>
                <w:szCs w:val="20"/>
              </w:rPr>
            </w:pPr>
          </w:p>
        </w:tc>
        <w:tc>
          <w:tcPr>
            <w:tcW w:w="1238" w:type="dxa"/>
            <w:shd w:val="clear" w:color="auto" w:fill="auto"/>
          </w:tcPr>
          <w:p w14:paraId="56A8A856" w14:textId="77777777" w:rsidR="007C55BF" w:rsidRDefault="007C55BF">
            <w:pPr>
              <w:snapToGrid w:val="0"/>
              <w:rPr>
                <w:rFonts w:ascii="Calibri" w:hAnsi="Calibri" w:cs="Arial"/>
                <w:b/>
                <w:sz w:val="20"/>
                <w:szCs w:val="20"/>
              </w:rPr>
            </w:pPr>
          </w:p>
        </w:tc>
      </w:tr>
      <w:tr w:rsidR="007C55BF" w14:paraId="471DC048" w14:textId="77777777" w:rsidTr="00D84914">
        <w:tc>
          <w:tcPr>
            <w:tcW w:w="649" w:type="dxa"/>
            <w:shd w:val="clear" w:color="auto" w:fill="auto"/>
          </w:tcPr>
          <w:p w14:paraId="3B148CF5" w14:textId="0F859801" w:rsidR="007C55BF" w:rsidRDefault="005E064D">
            <w:pPr>
              <w:snapToGrid w:val="0"/>
              <w:rPr>
                <w:rFonts w:ascii="Calibri" w:hAnsi="Calibri" w:cs="Arial"/>
                <w:b/>
                <w:sz w:val="20"/>
                <w:szCs w:val="20"/>
              </w:rPr>
            </w:pPr>
            <w:r>
              <w:rPr>
                <w:rFonts w:ascii="Calibri" w:hAnsi="Calibri" w:cs="Arial"/>
                <w:b/>
                <w:sz w:val="20"/>
                <w:szCs w:val="20"/>
              </w:rPr>
              <w:t>f)</w:t>
            </w:r>
          </w:p>
        </w:tc>
        <w:tc>
          <w:tcPr>
            <w:tcW w:w="7499" w:type="dxa"/>
            <w:shd w:val="clear" w:color="auto" w:fill="auto"/>
          </w:tcPr>
          <w:p w14:paraId="1E706E58" w14:textId="0FCAF9EE" w:rsidR="000F72B1" w:rsidRPr="004D4CF0" w:rsidRDefault="00B756F7" w:rsidP="007037F6">
            <w:pPr>
              <w:rPr>
                <w:rFonts w:ascii="Calibri" w:hAnsi="Calibri" w:cs="Arial"/>
                <w:sz w:val="20"/>
                <w:szCs w:val="20"/>
              </w:rPr>
            </w:pPr>
            <w:r w:rsidRPr="005E064D">
              <w:rPr>
                <w:rFonts w:ascii="Calibri" w:hAnsi="Calibri" w:cs="Arial"/>
                <w:b/>
                <w:sz w:val="20"/>
                <w:szCs w:val="20"/>
              </w:rPr>
              <w:t>Morley early years building</w:t>
            </w:r>
            <w:r w:rsidRPr="005E064D">
              <w:rPr>
                <w:rFonts w:ascii="Calibri" w:hAnsi="Calibri" w:cs="Arial"/>
                <w:sz w:val="20"/>
                <w:szCs w:val="20"/>
              </w:rPr>
              <w:t xml:space="preserve"> – Governors discussed proposals relating</w:t>
            </w:r>
            <w:r w:rsidR="004D4CF0" w:rsidRPr="005E064D">
              <w:rPr>
                <w:rFonts w:ascii="Calibri" w:hAnsi="Calibri" w:cs="Arial"/>
                <w:sz w:val="20"/>
                <w:szCs w:val="20"/>
              </w:rPr>
              <w:t xml:space="preserve"> to the future use of Morley primary school’s former early years base</w:t>
            </w:r>
            <w:r w:rsidR="000F72B1" w:rsidRPr="005E064D">
              <w:rPr>
                <w:rFonts w:ascii="Calibri" w:hAnsi="Calibri" w:cs="Arial"/>
                <w:sz w:val="20"/>
                <w:szCs w:val="20"/>
              </w:rPr>
              <w:t>, known as the Annexe</w:t>
            </w:r>
            <w:r w:rsidR="004D4CF0" w:rsidRPr="005E064D">
              <w:rPr>
                <w:rFonts w:ascii="Calibri" w:hAnsi="Calibri" w:cs="Arial"/>
                <w:sz w:val="20"/>
                <w:szCs w:val="20"/>
              </w:rPr>
              <w:t>.  This two-storey building, over the road from the main school, had recently been vacated by the school and renovated by the local authority.  The local authority had invited tenders for daycare in the building, with a requirement for provision</w:t>
            </w:r>
            <w:r w:rsidR="000446D2" w:rsidRPr="005E064D">
              <w:rPr>
                <w:rFonts w:ascii="Calibri" w:hAnsi="Calibri" w:cs="Arial"/>
                <w:sz w:val="20"/>
                <w:szCs w:val="20"/>
              </w:rPr>
              <w:t xml:space="preserve"> for 0 to</w:t>
            </w:r>
            <w:r w:rsidR="004D4CF0" w:rsidRPr="005E064D">
              <w:rPr>
                <w:rFonts w:ascii="Calibri" w:hAnsi="Calibri" w:cs="Arial"/>
                <w:sz w:val="20"/>
                <w:szCs w:val="20"/>
              </w:rPr>
              <w:t xml:space="preserve"> 4 years olds</w:t>
            </w:r>
            <w:r w:rsidR="005E064D" w:rsidRPr="005E064D">
              <w:rPr>
                <w:rFonts w:ascii="Calibri" w:hAnsi="Calibri" w:cs="Arial"/>
                <w:sz w:val="20"/>
                <w:szCs w:val="20"/>
              </w:rPr>
              <w:t>,</w:t>
            </w:r>
            <w:r w:rsidR="004D4CF0" w:rsidRPr="005E064D">
              <w:rPr>
                <w:rFonts w:ascii="Calibri" w:hAnsi="Calibri" w:cs="Arial"/>
                <w:sz w:val="20"/>
                <w:szCs w:val="20"/>
              </w:rPr>
              <w:t xml:space="preserve"> and opening hours from 7.00am to 6.00pm, with a preference for weekend opening as well.  The local authority had stated that there was a need for such provision in the local area, d</w:t>
            </w:r>
            <w:r w:rsidR="005E064D" w:rsidRPr="005E064D">
              <w:rPr>
                <w:rFonts w:ascii="Calibri" w:hAnsi="Calibri" w:cs="Arial"/>
                <w:sz w:val="20"/>
                <w:szCs w:val="20"/>
              </w:rPr>
              <w:t>ue in particular</w:t>
            </w:r>
            <w:r w:rsidR="004D4CF0" w:rsidRPr="005E064D">
              <w:rPr>
                <w:rFonts w:ascii="Calibri" w:hAnsi="Calibri" w:cs="Arial"/>
                <w:sz w:val="20"/>
                <w:szCs w:val="20"/>
              </w:rPr>
              <w:t xml:space="preserve"> to parents working in shift patterns on the Addenbrooke’s site.</w:t>
            </w:r>
            <w:r w:rsidR="000446D2" w:rsidRPr="005E064D">
              <w:rPr>
                <w:rFonts w:ascii="Calibri" w:hAnsi="Calibri" w:cs="Arial"/>
                <w:sz w:val="20"/>
                <w:szCs w:val="20"/>
              </w:rPr>
              <w:t xml:space="preserve">  The rent payable to the local authority was £41,000 a year for a five-year term.</w:t>
            </w:r>
            <w:r w:rsidR="005E064D" w:rsidRPr="005E064D">
              <w:rPr>
                <w:rFonts w:ascii="Calibri" w:hAnsi="Calibri" w:cs="Arial"/>
                <w:sz w:val="20"/>
                <w:szCs w:val="20"/>
              </w:rPr>
              <w:t xml:space="preserve">  </w:t>
            </w:r>
            <w:r w:rsidR="004D4CF0" w:rsidRPr="005E064D">
              <w:rPr>
                <w:rFonts w:ascii="Calibri" w:hAnsi="Calibri" w:cs="Arial"/>
                <w:sz w:val="20"/>
                <w:szCs w:val="20"/>
              </w:rPr>
              <w:t>Governors noted that the tender document had recently been withdrawn by the local authority, but was expected to be reissued in January.</w:t>
            </w:r>
          </w:p>
        </w:tc>
        <w:tc>
          <w:tcPr>
            <w:tcW w:w="1238" w:type="dxa"/>
            <w:shd w:val="clear" w:color="auto" w:fill="auto"/>
          </w:tcPr>
          <w:p w14:paraId="5A45E98E" w14:textId="77777777" w:rsidR="007C55BF" w:rsidRDefault="007C55BF">
            <w:pPr>
              <w:snapToGrid w:val="0"/>
              <w:rPr>
                <w:rFonts w:ascii="Calibri" w:hAnsi="Calibri" w:cs="Arial"/>
                <w:b/>
                <w:sz w:val="20"/>
                <w:szCs w:val="20"/>
              </w:rPr>
            </w:pPr>
          </w:p>
        </w:tc>
      </w:tr>
      <w:tr w:rsidR="007037F6" w14:paraId="676AB52F" w14:textId="77777777" w:rsidTr="00D84914">
        <w:tc>
          <w:tcPr>
            <w:tcW w:w="649" w:type="dxa"/>
            <w:shd w:val="clear" w:color="auto" w:fill="auto"/>
          </w:tcPr>
          <w:p w14:paraId="565649F1" w14:textId="77777777" w:rsidR="007037F6" w:rsidRDefault="007037F6">
            <w:pPr>
              <w:snapToGrid w:val="0"/>
              <w:rPr>
                <w:rFonts w:ascii="Calibri" w:hAnsi="Calibri" w:cs="Arial"/>
                <w:b/>
                <w:sz w:val="20"/>
                <w:szCs w:val="20"/>
              </w:rPr>
            </w:pPr>
          </w:p>
        </w:tc>
        <w:tc>
          <w:tcPr>
            <w:tcW w:w="7499" w:type="dxa"/>
            <w:shd w:val="clear" w:color="auto" w:fill="auto"/>
          </w:tcPr>
          <w:p w14:paraId="475F9950" w14:textId="77777777" w:rsidR="007037F6" w:rsidRPr="007A5818" w:rsidRDefault="007037F6" w:rsidP="007A5818">
            <w:pPr>
              <w:rPr>
                <w:rFonts w:ascii="Calibri" w:hAnsi="Calibri" w:cs="Arial"/>
                <w:sz w:val="20"/>
                <w:szCs w:val="20"/>
              </w:rPr>
            </w:pPr>
          </w:p>
        </w:tc>
        <w:tc>
          <w:tcPr>
            <w:tcW w:w="1238" w:type="dxa"/>
            <w:shd w:val="clear" w:color="auto" w:fill="auto"/>
          </w:tcPr>
          <w:p w14:paraId="39896815" w14:textId="77777777" w:rsidR="007037F6" w:rsidRDefault="007037F6">
            <w:pPr>
              <w:snapToGrid w:val="0"/>
              <w:rPr>
                <w:rFonts w:ascii="Calibri" w:hAnsi="Calibri" w:cs="Arial"/>
                <w:b/>
                <w:sz w:val="20"/>
                <w:szCs w:val="20"/>
              </w:rPr>
            </w:pPr>
          </w:p>
        </w:tc>
      </w:tr>
      <w:tr w:rsidR="007037F6" w14:paraId="3CBA6641" w14:textId="77777777" w:rsidTr="00D84914">
        <w:tc>
          <w:tcPr>
            <w:tcW w:w="649" w:type="dxa"/>
            <w:shd w:val="clear" w:color="auto" w:fill="auto"/>
          </w:tcPr>
          <w:p w14:paraId="1C54F37D" w14:textId="77777777" w:rsidR="007037F6" w:rsidRDefault="007037F6">
            <w:pPr>
              <w:snapToGrid w:val="0"/>
              <w:rPr>
                <w:rFonts w:ascii="Calibri" w:hAnsi="Calibri" w:cs="Arial"/>
                <w:b/>
                <w:sz w:val="20"/>
                <w:szCs w:val="20"/>
              </w:rPr>
            </w:pPr>
          </w:p>
        </w:tc>
        <w:tc>
          <w:tcPr>
            <w:tcW w:w="7499" w:type="dxa"/>
            <w:shd w:val="clear" w:color="auto" w:fill="auto"/>
          </w:tcPr>
          <w:p w14:paraId="020DC58D" w14:textId="78E2DD46" w:rsidR="007037F6" w:rsidRPr="007A5818" w:rsidRDefault="007037F6" w:rsidP="007A5818">
            <w:pPr>
              <w:rPr>
                <w:rFonts w:ascii="Calibri" w:hAnsi="Calibri" w:cs="Arial"/>
                <w:sz w:val="20"/>
                <w:szCs w:val="20"/>
              </w:rPr>
            </w:pPr>
            <w:r>
              <w:rPr>
                <w:rFonts w:ascii="Calibri" w:hAnsi="Calibri" w:cs="Arial"/>
                <w:sz w:val="20"/>
                <w:szCs w:val="20"/>
              </w:rPr>
              <w:t>Governors discussed the implications for Homerton if such provision were to open on the site.  Concern was expressed that it could greatly undermine Homerton’s viability, since families already dropping primary-age children at Morley would find it more convenient also to drop pre-school age children off at the Morley site.  Young children who started at the Morley site were not likely to be moved to Homerton’s nursery school.  Other factors could make the risk to Homerton’s viability even more serious, including the new daycare facility being built at the Faculty of Education on Hills Road; increased opening hours at the nursery at Ridgefield Primary School; and the ongoing uncertainty over funding for nursery schools from 2020.</w:t>
            </w:r>
          </w:p>
        </w:tc>
        <w:tc>
          <w:tcPr>
            <w:tcW w:w="1238" w:type="dxa"/>
            <w:shd w:val="clear" w:color="auto" w:fill="auto"/>
          </w:tcPr>
          <w:p w14:paraId="65605C1B" w14:textId="77777777" w:rsidR="007037F6" w:rsidRDefault="007037F6">
            <w:pPr>
              <w:snapToGrid w:val="0"/>
              <w:rPr>
                <w:rFonts w:ascii="Calibri" w:hAnsi="Calibri" w:cs="Arial"/>
                <w:b/>
                <w:sz w:val="20"/>
                <w:szCs w:val="20"/>
              </w:rPr>
            </w:pPr>
          </w:p>
        </w:tc>
      </w:tr>
      <w:tr w:rsidR="007037F6" w14:paraId="0D99EF87" w14:textId="77777777" w:rsidTr="00D84914">
        <w:tc>
          <w:tcPr>
            <w:tcW w:w="649" w:type="dxa"/>
            <w:shd w:val="clear" w:color="auto" w:fill="auto"/>
          </w:tcPr>
          <w:p w14:paraId="3DAE33E2" w14:textId="77777777" w:rsidR="007037F6" w:rsidRDefault="007037F6">
            <w:pPr>
              <w:snapToGrid w:val="0"/>
              <w:rPr>
                <w:rFonts w:ascii="Calibri" w:hAnsi="Calibri" w:cs="Arial"/>
                <w:b/>
                <w:sz w:val="20"/>
                <w:szCs w:val="20"/>
              </w:rPr>
            </w:pPr>
          </w:p>
        </w:tc>
        <w:tc>
          <w:tcPr>
            <w:tcW w:w="7499" w:type="dxa"/>
            <w:shd w:val="clear" w:color="auto" w:fill="auto"/>
          </w:tcPr>
          <w:p w14:paraId="5F094C5A" w14:textId="77777777" w:rsidR="007037F6" w:rsidRPr="007A5818" w:rsidRDefault="007037F6" w:rsidP="007A5818">
            <w:pPr>
              <w:rPr>
                <w:rFonts w:ascii="Calibri" w:hAnsi="Calibri" w:cs="Arial"/>
                <w:sz w:val="20"/>
                <w:szCs w:val="20"/>
              </w:rPr>
            </w:pPr>
          </w:p>
        </w:tc>
        <w:tc>
          <w:tcPr>
            <w:tcW w:w="1238" w:type="dxa"/>
            <w:shd w:val="clear" w:color="auto" w:fill="auto"/>
          </w:tcPr>
          <w:p w14:paraId="02C2FE14" w14:textId="77777777" w:rsidR="007037F6" w:rsidRDefault="007037F6">
            <w:pPr>
              <w:snapToGrid w:val="0"/>
              <w:rPr>
                <w:rFonts w:ascii="Calibri" w:hAnsi="Calibri" w:cs="Arial"/>
                <w:b/>
                <w:sz w:val="20"/>
                <w:szCs w:val="20"/>
              </w:rPr>
            </w:pPr>
          </w:p>
        </w:tc>
      </w:tr>
      <w:tr w:rsidR="007037F6" w14:paraId="34FE18B8" w14:textId="77777777" w:rsidTr="00D84914">
        <w:tc>
          <w:tcPr>
            <w:tcW w:w="649" w:type="dxa"/>
            <w:shd w:val="clear" w:color="auto" w:fill="auto"/>
          </w:tcPr>
          <w:p w14:paraId="1CBC49AE" w14:textId="77777777" w:rsidR="007037F6" w:rsidRDefault="007037F6">
            <w:pPr>
              <w:snapToGrid w:val="0"/>
              <w:rPr>
                <w:rFonts w:ascii="Calibri" w:hAnsi="Calibri" w:cs="Arial"/>
                <w:b/>
                <w:sz w:val="20"/>
                <w:szCs w:val="20"/>
              </w:rPr>
            </w:pPr>
          </w:p>
        </w:tc>
        <w:tc>
          <w:tcPr>
            <w:tcW w:w="7499" w:type="dxa"/>
            <w:shd w:val="clear" w:color="auto" w:fill="auto"/>
          </w:tcPr>
          <w:p w14:paraId="7E6357AC" w14:textId="324FC103" w:rsidR="007037F6" w:rsidRPr="007A5818" w:rsidRDefault="007037F6" w:rsidP="007A5818">
            <w:pPr>
              <w:rPr>
                <w:rFonts w:ascii="Calibri" w:hAnsi="Calibri" w:cs="Arial"/>
                <w:sz w:val="20"/>
                <w:szCs w:val="20"/>
              </w:rPr>
            </w:pPr>
            <w:r>
              <w:rPr>
                <w:rFonts w:ascii="Calibri" w:hAnsi="Calibri" w:cs="Arial"/>
                <w:sz w:val="20"/>
                <w:szCs w:val="20"/>
              </w:rPr>
              <w:t>Governors discussed the possibility of Homerton itself tendering for the provision on the Morley site.  Governors expressed a number of concerns at this:</w:t>
            </w:r>
          </w:p>
        </w:tc>
        <w:tc>
          <w:tcPr>
            <w:tcW w:w="1238" w:type="dxa"/>
            <w:shd w:val="clear" w:color="auto" w:fill="auto"/>
          </w:tcPr>
          <w:p w14:paraId="44275BEB" w14:textId="77777777" w:rsidR="007037F6" w:rsidRDefault="007037F6">
            <w:pPr>
              <w:snapToGrid w:val="0"/>
              <w:rPr>
                <w:rFonts w:ascii="Calibri" w:hAnsi="Calibri" w:cs="Arial"/>
                <w:b/>
                <w:sz w:val="20"/>
                <w:szCs w:val="20"/>
              </w:rPr>
            </w:pPr>
          </w:p>
        </w:tc>
      </w:tr>
      <w:tr w:rsidR="007037F6" w14:paraId="3DF853C5" w14:textId="77777777" w:rsidTr="00D84914">
        <w:tc>
          <w:tcPr>
            <w:tcW w:w="649" w:type="dxa"/>
            <w:shd w:val="clear" w:color="auto" w:fill="auto"/>
          </w:tcPr>
          <w:p w14:paraId="3539CDA7" w14:textId="77777777" w:rsidR="007037F6" w:rsidRDefault="007037F6">
            <w:pPr>
              <w:snapToGrid w:val="0"/>
              <w:rPr>
                <w:rFonts w:ascii="Calibri" w:hAnsi="Calibri" w:cs="Arial"/>
                <w:b/>
                <w:sz w:val="20"/>
                <w:szCs w:val="20"/>
              </w:rPr>
            </w:pPr>
          </w:p>
        </w:tc>
        <w:tc>
          <w:tcPr>
            <w:tcW w:w="7499" w:type="dxa"/>
            <w:shd w:val="clear" w:color="auto" w:fill="auto"/>
          </w:tcPr>
          <w:p w14:paraId="059356E3" w14:textId="77777777" w:rsidR="007037F6" w:rsidRPr="007A5818" w:rsidRDefault="007037F6" w:rsidP="007A5818">
            <w:pPr>
              <w:rPr>
                <w:rFonts w:ascii="Calibri" w:hAnsi="Calibri" w:cs="Arial"/>
                <w:sz w:val="20"/>
                <w:szCs w:val="20"/>
              </w:rPr>
            </w:pPr>
          </w:p>
        </w:tc>
        <w:tc>
          <w:tcPr>
            <w:tcW w:w="1238" w:type="dxa"/>
            <w:shd w:val="clear" w:color="auto" w:fill="auto"/>
          </w:tcPr>
          <w:p w14:paraId="0079066E" w14:textId="77777777" w:rsidR="007037F6" w:rsidRDefault="007037F6">
            <w:pPr>
              <w:snapToGrid w:val="0"/>
              <w:rPr>
                <w:rFonts w:ascii="Calibri" w:hAnsi="Calibri" w:cs="Arial"/>
                <w:b/>
                <w:sz w:val="20"/>
                <w:szCs w:val="20"/>
              </w:rPr>
            </w:pPr>
          </w:p>
        </w:tc>
      </w:tr>
      <w:tr w:rsidR="007037F6" w14:paraId="2352589B" w14:textId="77777777" w:rsidTr="00D84914">
        <w:tc>
          <w:tcPr>
            <w:tcW w:w="649" w:type="dxa"/>
            <w:shd w:val="clear" w:color="auto" w:fill="auto"/>
          </w:tcPr>
          <w:p w14:paraId="7A68ED8E" w14:textId="77777777" w:rsidR="007037F6" w:rsidRDefault="007037F6">
            <w:pPr>
              <w:snapToGrid w:val="0"/>
              <w:rPr>
                <w:rFonts w:ascii="Calibri" w:hAnsi="Calibri" w:cs="Arial"/>
                <w:b/>
                <w:sz w:val="20"/>
                <w:szCs w:val="20"/>
              </w:rPr>
            </w:pPr>
          </w:p>
        </w:tc>
        <w:tc>
          <w:tcPr>
            <w:tcW w:w="7499" w:type="dxa"/>
            <w:shd w:val="clear" w:color="auto" w:fill="auto"/>
          </w:tcPr>
          <w:p w14:paraId="266E4A16" w14:textId="38AC7039" w:rsidR="007037F6" w:rsidRPr="007037F6" w:rsidRDefault="007037F6" w:rsidP="007037F6">
            <w:pPr>
              <w:pStyle w:val="ListParagraph"/>
              <w:numPr>
                <w:ilvl w:val="0"/>
                <w:numId w:val="39"/>
              </w:numPr>
              <w:rPr>
                <w:rFonts w:ascii="Calibri" w:hAnsi="Calibri" w:cs="Arial"/>
                <w:sz w:val="20"/>
                <w:szCs w:val="20"/>
              </w:rPr>
            </w:pPr>
            <w:r w:rsidRPr="007037F6">
              <w:rPr>
                <w:rFonts w:ascii="Calibri" w:hAnsi="Calibri" w:cs="Arial"/>
                <w:sz w:val="20"/>
                <w:szCs w:val="20"/>
              </w:rPr>
              <w:t>The nature of the provision sought and the opening hours were contrary to Homerton’s ethos</w:t>
            </w:r>
          </w:p>
        </w:tc>
        <w:tc>
          <w:tcPr>
            <w:tcW w:w="1238" w:type="dxa"/>
            <w:shd w:val="clear" w:color="auto" w:fill="auto"/>
          </w:tcPr>
          <w:p w14:paraId="701CFE3D" w14:textId="77777777" w:rsidR="007037F6" w:rsidRDefault="007037F6">
            <w:pPr>
              <w:snapToGrid w:val="0"/>
              <w:rPr>
                <w:rFonts w:ascii="Calibri" w:hAnsi="Calibri" w:cs="Arial"/>
                <w:b/>
                <w:sz w:val="20"/>
                <w:szCs w:val="20"/>
              </w:rPr>
            </w:pPr>
          </w:p>
        </w:tc>
      </w:tr>
      <w:tr w:rsidR="007037F6" w14:paraId="1BC78FF2" w14:textId="77777777" w:rsidTr="00D84914">
        <w:tc>
          <w:tcPr>
            <w:tcW w:w="649" w:type="dxa"/>
            <w:shd w:val="clear" w:color="auto" w:fill="auto"/>
          </w:tcPr>
          <w:p w14:paraId="0795A56B" w14:textId="77777777" w:rsidR="007037F6" w:rsidRDefault="007037F6">
            <w:pPr>
              <w:snapToGrid w:val="0"/>
              <w:rPr>
                <w:rFonts w:ascii="Calibri" w:hAnsi="Calibri" w:cs="Arial"/>
                <w:b/>
                <w:sz w:val="20"/>
                <w:szCs w:val="20"/>
              </w:rPr>
            </w:pPr>
          </w:p>
        </w:tc>
        <w:tc>
          <w:tcPr>
            <w:tcW w:w="7499" w:type="dxa"/>
            <w:shd w:val="clear" w:color="auto" w:fill="auto"/>
          </w:tcPr>
          <w:p w14:paraId="12F7B0A6" w14:textId="4A5A1645" w:rsidR="007037F6" w:rsidRPr="007037F6" w:rsidRDefault="007037F6" w:rsidP="007037F6">
            <w:pPr>
              <w:pStyle w:val="ListParagraph"/>
              <w:numPr>
                <w:ilvl w:val="0"/>
                <w:numId w:val="39"/>
              </w:numPr>
              <w:rPr>
                <w:rFonts w:ascii="Calibri" w:hAnsi="Calibri" w:cs="Arial"/>
                <w:sz w:val="20"/>
                <w:szCs w:val="20"/>
              </w:rPr>
            </w:pPr>
            <w:r w:rsidRPr="007037F6">
              <w:rPr>
                <w:rFonts w:ascii="Calibri" w:hAnsi="Calibri" w:cs="Arial"/>
                <w:sz w:val="20"/>
                <w:szCs w:val="20"/>
              </w:rPr>
              <w:t>Homerton was likely to be stretched beyond capacity in attempting to run provision at both sites</w:t>
            </w:r>
          </w:p>
        </w:tc>
        <w:tc>
          <w:tcPr>
            <w:tcW w:w="1238" w:type="dxa"/>
            <w:shd w:val="clear" w:color="auto" w:fill="auto"/>
          </w:tcPr>
          <w:p w14:paraId="43407B50" w14:textId="77777777" w:rsidR="007037F6" w:rsidRDefault="007037F6">
            <w:pPr>
              <w:snapToGrid w:val="0"/>
              <w:rPr>
                <w:rFonts w:ascii="Calibri" w:hAnsi="Calibri" w:cs="Arial"/>
                <w:b/>
                <w:sz w:val="20"/>
                <w:szCs w:val="20"/>
              </w:rPr>
            </w:pPr>
          </w:p>
        </w:tc>
      </w:tr>
      <w:tr w:rsidR="007037F6" w14:paraId="65A94CBB" w14:textId="77777777" w:rsidTr="00D84914">
        <w:tc>
          <w:tcPr>
            <w:tcW w:w="649" w:type="dxa"/>
            <w:shd w:val="clear" w:color="auto" w:fill="auto"/>
          </w:tcPr>
          <w:p w14:paraId="51E9EF42" w14:textId="77777777" w:rsidR="007037F6" w:rsidRDefault="007037F6">
            <w:pPr>
              <w:snapToGrid w:val="0"/>
              <w:rPr>
                <w:rFonts w:ascii="Calibri" w:hAnsi="Calibri" w:cs="Arial"/>
                <w:b/>
                <w:sz w:val="20"/>
                <w:szCs w:val="20"/>
              </w:rPr>
            </w:pPr>
          </w:p>
        </w:tc>
        <w:tc>
          <w:tcPr>
            <w:tcW w:w="7499" w:type="dxa"/>
            <w:shd w:val="clear" w:color="auto" w:fill="auto"/>
          </w:tcPr>
          <w:p w14:paraId="168CA799" w14:textId="7D152D8E" w:rsidR="007037F6" w:rsidRPr="007037F6" w:rsidRDefault="007037F6" w:rsidP="007037F6">
            <w:pPr>
              <w:pStyle w:val="ListParagraph"/>
              <w:numPr>
                <w:ilvl w:val="0"/>
                <w:numId w:val="39"/>
              </w:numPr>
              <w:rPr>
                <w:rFonts w:ascii="Calibri" w:hAnsi="Calibri" w:cs="Arial"/>
                <w:sz w:val="20"/>
                <w:szCs w:val="20"/>
              </w:rPr>
            </w:pPr>
            <w:r w:rsidRPr="007037F6">
              <w:rPr>
                <w:rFonts w:ascii="Calibri" w:hAnsi="Calibri" w:cs="Arial"/>
                <w:sz w:val="20"/>
                <w:szCs w:val="20"/>
              </w:rPr>
              <w:t>The Annexe was not a good site for a nursery, in a two-storey building with limited outside space and no parking.</w:t>
            </w:r>
          </w:p>
        </w:tc>
        <w:tc>
          <w:tcPr>
            <w:tcW w:w="1238" w:type="dxa"/>
            <w:shd w:val="clear" w:color="auto" w:fill="auto"/>
          </w:tcPr>
          <w:p w14:paraId="2D064C49" w14:textId="77777777" w:rsidR="007037F6" w:rsidRDefault="007037F6">
            <w:pPr>
              <w:snapToGrid w:val="0"/>
              <w:rPr>
                <w:rFonts w:ascii="Calibri" w:hAnsi="Calibri" w:cs="Arial"/>
                <w:b/>
                <w:sz w:val="20"/>
                <w:szCs w:val="20"/>
              </w:rPr>
            </w:pPr>
          </w:p>
        </w:tc>
      </w:tr>
      <w:tr w:rsidR="007037F6" w14:paraId="06702B9D" w14:textId="77777777" w:rsidTr="00D84914">
        <w:tc>
          <w:tcPr>
            <w:tcW w:w="649" w:type="dxa"/>
            <w:shd w:val="clear" w:color="auto" w:fill="auto"/>
          </w:tcPr>
          <w:p w14:paraId="2AF19553" w14:textId="77777777" w:rsidR="007037F6" w:rsidRDefault="007037F6">
            <w:pPr>
              <w:snapToGrid w:val="0"/>
              <w:rPr>
                <w:rFonts w:ascii="Calibri" w:hAnsi="Calibri" w:cs="Arial"/>
                <w:b/>
                <w:sz w:val="20"/>
                <w:szCs w:val="20"/>
              </w:rPr>
            </w:pPr>
          </w:p>
        </w:tc>
        <w:tc>
          <w:tcPr>
            <w:tcW w:w="7499" w:type="dxa"/>
            <w:shd w:val="clear" w:color="auto" w:fill="auto"/>
          </w:tcPr>
          <w:p w14:paraId="10FA6081" w14:textId="30818E48" w:rsidR="007037F6" w:rsidRPr="007037F6" w:rsidRDefault="007037F6" w:rsidP="007037F6">
            <w:pPr>
              <w:pStyle w:val="ListParagraph"/>
              <w:numPr>
                <w:ilvl w:val="0"/>
                <w:numId w:val="39"/>
              </w:numPr>
              <w:rPr>
                <w:rFonts w:ascii="Calibri" w:hAnsi="Calibri" w:cs="Arial"/>
                <w:sz w:val="20"/>
                <w:szCs w:val="20"/>
              </w:rPr>
            </w:pPr>
            <w:r w:rsidRPr="007037F6">
              <w:rPr>
                <w:rFonts w:ascii="Calibri" w:hAnsi="Calibri" w:cs="Arial"/>
                <w:sz w:val="20"/>
                <w:szCs w:val="20"/>
              </w:rPr>
              <w:t>Preparing an operational business case was a difficult and time-consuming process, as had been found with the Trumpington bid</w:t>
            </w:r>
          </w:p>
        </w:tc>
        <w:tc>
          <w:tcPr>
            <w:tcW w:w="1238" w:type="dxa"/>
            <w:shd w:val="clear" w:color="auto" w:fill="auto"/>
          </w:tcPr>
          <w:p w14:paraId="7054F60C" w14:textId="77777777" w:rsidR="007037F6" w:rsidRDefault="007037F6">
            <w:pPr>
              <w:snapToGrid w:val="0"/>
              <w:rPr>
                <w:rFonts w:ascii="Calibri" w:hAnsi="Calibri" w:cs="Arial"/>
                <w:b/>
                <w:sz w:val="20"/>
                <w:szCs w:val="20"/>
              </w:rPr>
            </w:pPr>
          </w:p>
        </w:tc>
      </w:tr>
      <w:tr w:rsidR="007037F6" w14:paraId="7D1F15A0" w14:textId="77777777" w:rsidTr="00D84914">
        <w:tc>
          <w:tcPr>
            <w:tcW w:w="649" w:type="dxa"/>
            <w:shd w:val="clear" w:color="auto" w:fill="auto"/>
          </w:tcPr>
          <w:p w14:paraId="1845E640" w14:textId="77777777" w:rsidR="007037F6" w:rsidRDefault="007037F6">
            <w:pPr>
              <w:snapToGrid w:val="0"/>
              <w:rPr>
                <w:rFonts w:ascii="Calibri" w:hAnsi="Calibri" w:cs="Arial"/>
                <w:b/>
                <w:sz w:val="20"/>
                <w:szCs w:val="20"/>
              </w:rPr>
            </w:pPr>
          </w:p>
        </w:tc>
        <w:tc>
          <w:tcPr>
            <w:tcW w:w="7499" w:type="dxa"/>
            <w:shd w:val="clear" w:color="auto" w:fill="auto"/>
          </w:tcPr>
          <w:p w14:paraId="4C9EF247" w14:textId="77777777" w:rsidR="007037F6" w:rsidRPr="007A5818" w:rsidRDefault="007037F6" w:rsidP="007A5818">
            <w:pPr>
              <w:rPr>
                <w:rFonts w:ascii="Calibri" w:hAnsi="Calibri" w:cs="Arial"/>
                <w:sz w:val="20"/>
                <w:szCs w:val="20"/>
              </w:rPr>
            </w:pPr>
          </w:p>
        </w:tc>
        <w:tc>
          <w:tcPr>
            <w:tcW w:w="1238" w:type="dxa"/>
            <w:shd w:val="clear" w:color="auto" w:fill="auto"/>
          </w:tcPr>
          <w:p w14:paraId="08C15D25" w14:textId="77777777" w:rsidR="007037F6" w:rsidRDefault="007037F6">
            <w:pPr>
              <w:snapToGrid w:val="0"/>
              <w:rPr>
                <w:rFonts w:ascii="Calibri" w:hAnsi="Calibri" w:cs="Arial"/>
                <w:b/>
                <w:sz w:val="20"/>
                <w:szCs w:val="20"/>
              </w:rPr>
            </w:pPr>
          </w:p>
        </w:tc>
      </w:tr>
      <w:tr w:rsidR="007037F6" w14:paraId="798E4065" w14:textId="77777777" w:rsidTr="00D84914">
        <w:tc>
          <w:tcPr>
            <w:tcW w:w="649" w:type="dxa"/>
            <w:shd w:val="clear" w:color="auto" w:fill="auto"/>
          </w:tcPr>
          <w:p w14:paraId="371DE892" w14:textId="77777777" w:rsidR="007037F6" w:rsidRDefault="007037F6">
            <w:pPr>
              <w:snapToGrid w:val="0"/>
              <w:rPr>
                <w:rFonts w:ascii="Calibri" w:hAnsi="Calibri" w:cs="Arial"/>
                <w:b/>
                <w:sz w:val="20"/>
                <w:szCs w:val="20"/>
              </w:rPr>
            </w:pPr>
          </w:p>
        </w:tc>
        <w:tc>
          <w:tcPr>
            <w:tcW w:w="7499" w:type="dxa"/>
            <w:shd w:val="clear" w:color="auto" w:fill="auto"/>
          </w:tcPr>
          <w:p w14:paraId="116FEA4E" w14:textId="76800BD9" w:rsidR="007037F6" w:rsidRPr="007A5818" w:rsidRDefault="007037F6" w:rsidP="007A5818">
            <w:pPr>
              <w:rPr>
                <w:rFonts w:ascii="Calibri" w:hAnsi="Calibri" w:cs="Arial"/>
                <w:sz w:val="20"/>
                <w:szCs w:val="20"/>
              </w:rPr>
            </w:pPr>
            <w:r>
              <w:rPr>
                <w:rFonts w:ascii="Calibri" w:hAnsi="Calibri" w:cs="Arial"/>
                <w:sz w:val="20"/>
                <w:szCs w:val="20"/>
              </w:rPr>
              <w:t>Governors</w:t>
            </w:r>
            <w:r w:rsidR="00A06C68">
              <w:rPr>
                <w:rFonts w:ascii="Calibri" w:hAnsi="Calibri" w:cs="Arial"/>
                <w:sz w:val="20"/>
                <w:szCs w:val="20"/>
              </w:rPr>
              <w:t xml:space="preserve"> were minded that Homerton should not tender, but should reassess the tender when reissued.  Furthermore, they agreed that</w:t>
            </w:r>
            <w:r w:rsidR="00B03099">
              <w:rPr>
                <w:rFonts w:ascii="Calibri" w:hAnsi="Calibri" w:cs="Arial"/>
                <w:sz w:val="20"/>
                <w:szCs w:val="20"/>
              </w:rPr>
              <w:t xml:space="preserve"> Ho</w:t>
            </w:r>
            <w:r>
              <w:rPr>
                <w:rFonts w:ascii="Calibri" w:hAnsi="Calibri" w:cs="Arial"/>
                <w:sz w:val="20"/>
                <w:szCs w:val="20"/>
              </w:rPr>
              <w:t>merton should seek to strengthen its own position through effective marketing.  This should emphasise what is unique about Homerton, including its ethos; its pedagogy; its Ofsted ‘outstanding’; and its outdoor space.  It was suggested that marketing could be further informed by sending a questionnaire to current parents, asking them why they chose Homerton over other providers.  A summer fair held at Homerton would also be a good opportunity to promote the Centre.</w:t>
            </w:r>
          </w:p>
        </w:tc>
        <w:tc>
          <w:tcPr>
            <w:tcW w:w="1238" w:type="dxa"/>
            <w:shd w:val="clear" w:color="auto" w:fill="auto"/>
          </w:tcPr>
          <w:p w14:paraId="3BE01DC5" w14:textId="77777777" w:rsidR="007037F6" w:rsidRDefault="007037F6">
            <w:pPr>
              <w:snapToGrid w:val="0"/>
              <w:rPr>
                <w:rFonts w:ascii="Calibri" w:hAnsi="Calibri" w:cs="Arial"/>
                <w:b/>
                <w:sz w:val="20"/>
                <w:szCs w:val="20"/>
              </w:rPr>
            </w:pPr>
          </w:p>
          <w:p w14:paraId="7904C53B" w14:textId="77777777" w:rsidR="00E339D9" w:rsidRDefault="00E339D9">
            <w:pPr>
              <w:snapToGrid w:val="0"/>
              <w:rPr>
                <w:rFonts w:ascii="Calibri" w:hAnsi="Calibri" w:cs="Arial"/>
                <w:b/>
                <w:sz w:val="20"/>
                <w:szCs w:val="20"/>
              </w:rPr>
            </w:pPr>
            <w:r>
              <w:rPr>
                <w:rFonts w:ascii="Calibri" w:hAnsi="Calibri" w:cs="Arial"/>
                <w:b/>
                <w:sz w:val="20"/>
                <w:szCs w:val="20"/>
              </w:rPr>
              <w:t>Alex/</w:t>
            </w:r>
          </w:p>
          <w:p w14:paraId="37F03CA2" w14:textId="77777777" w:rsidR="00E339D9" w:rsidRDefault="00E339D9">
            <w:pPr>
              <w:snapToGrid w:val="0"/>
              <w:rPr>
                <w:rFonts w:ascii="Calibri" w:hAnsi="Calibri" w:cs="Arial"/>
                <w:b/>
                <w:sz w:val="20"/>
                <w:szCs w:val="20"/>
              </w:rPr>
            </w:pPr>
            <w:r>
              <w:rPr>
                <w:rFonts w:ascii="Calibri" w:hAnsi="Calibri" w:cs="Arial"/>
                <w:b/>
                <w:sz w:val="20"/>
                <w:szCs w:val="20"/>
              </w:rPr>
              <w:t xml:space="preserve">All </w:t>
            </w:r>
          </w:p>
          <w:p w14:paraId="0D7C6DD5" w14:textId="6B58A9B2" w:rsidR="00E339D9" w:rsidRDefault="00E339D9">
            <w:pPr>
              <w:snapToGrid w:val="0"/>
              <w:rPr>
                <w:rFonts w:ascii="Calibri" w:hAnsi="Calibri" w:cs="Arial"/>
                <w:b/>
                <w:sz w:val="20"/>
                <w:szCs w:val="20"/>
              </w:rPr>
            </w:pPr>
            <w:r>
              <w:rPr>
                <w:rFonts w:ascii="Calibri" w:hAnsi="Calibri" w:cs="Arial"/>
                <w:b/>
                <w:sz w:val="20"/>
                <w:szCs w:val="20"/>
              </w:rPr>
              <w:t>Governors</w:t>
            </w:r>
          </w:p>
        </w:tc>
      </w:tr>
      <w:tr w:rsidR="007A5818" w14:paraId="23311F7A" w14:textId="77777777" w:rsidTr="00D84914">
        <w:tc>
          <w:tcPr>
            <w:tcW w:w="649" w:type="dxa"/>
            <w:shd w:val="clear" w:color="auto" w:fill="auto"/>
          </w:tcPr>
          <w:p w14:paraId="4A927241" w14:textId="77777777" w:rsidR="007A5818" w:rsidRDefault="007A5818">
            <w:pPr>
              <w:snapToGrid w:val="0"/>
              <w:rPr>
                <w:rFonts w:ascii="Calibri" w:hAnsi="Calibri" w:cs="Arial"/>
                <w:b/>
                <w:sz w:val="20"/>
                <w:szCs w:val="20"/>
              </w:rPr>
            </w:pPr>
          </w:p>
        </w:tc>
        <w:tc>
          <w:tcPr>
            <w:tcW w:w="7499" w:type="dxa"/>
            <w:shd w:val="clear" w:color="auto" w:fill="auto"/>
          </w:tcPr>
          <w:p w14:paraId="6F35F204" w14:textId="77777777" w:rsidR="007A5818" w:rsidRPr="007A5818" w:rsidRDefault="007A5818" w:rsidP="007A5818">
            <w:pPr>
              <w:rPr>
                <w:rFonts w:ascii="Calibri" w:hAnsi="Calibri" w:cs="Arial"/>
                <w:sz w:val="20"/>
                <w:szCs w:val="20"/>
              </w:rPr>
            </w:pPr>
          </w:p>
        </w:tc>
        <w:tc>
          <w:tcPr>
            <w:tcW w:w="1238" w:type="dxa"/>
            <w:shd w:val="clear" w:color="auto" w:fill="auto"/>
          </w:tcPr>
          <w:p w14:paraId="03926B75" w14:textId="77777777" w:rsidR="007A5818" w:rsidRDefault="007A5818">
            <w:pPr>
              <w:snapToGrid w:val="0"/>
              <w:rPr>
                <w:rFonts w:ascii="Calibri" w:hAnsi="Calibri" w:cs="Arial"/>
                <w:b/>
                <w:sz w:val="20"/>
                <w:szCs w:val="20"/>
              </w:rPr>
            </w:pPr>
          </w:p>
        </w:tc>
      </w:tr>
      <w:tr w:rsidR="007A5818" w14:paraId="10645CFB" w14:textId="77777777" w:rsidTr="00D84914">
        <w:tc>
          <w:tcPr>
            <w:tcW w:w="649" w:type="dxa"/>
            <w:shd w:val="clear" w:color="auto" w:fill="auto"/>
          </w:tcPr>
          <w:p w14:paraId="34AA75C3" w14:textId="583D6335" w:rsidR="007A5818" w:rsidRDefault="007037F6">
            <w:pPr>
              <w:snapToGrid w:val="0"/>
              <w:rPr>
                <w:rFonts w:ascii="Calibri" w:hAnsi="Calibri" w:cs="Arial"/>
                <w:b/>
                <w:sz w:val="20"/>
                <w:szCs w:val="20"/>
              </w:rPr>
            </w:pPr>
            <w:r>
              <w:rPr>
                <w:rFonts w:ascii="Calibri" w:hAnsi="Calibri" w:cs="Arial"/>
                <w:b/>
                <w:sz w:val="20"/>
                <w:szCs w:val="20"/>
              </w:rPr>
              <w:t>g)</w:t>
            </w:r>
          </w:p>
        </w:tc>
        <w:tc>
          <w:tcPr>
            <w:tcW w:w="7499" w:type="dxa"/>
            <w:shd w:val="clear" w:color="auto" w:fill="auto"/>
          </w:tcPr>
          <w:p w14:paraId="0A74794F" w14:textId="3164D101" w:rsidR="007A5818" w:rsidRPr="007037F6" w:rsidRDefault="00957DC8" w:rsidP="007037F6">
            <w:pPr>
              <w:rPr>
                <w:rFonts w:ascii="Calibri" w:hAnsi="Calibri" w:cs="Arial"/>
                <w:sz w:val="20"/>
                <w:szCs w:val="20"/>
              </w:rPr>
            </w:pPr>
            <w:r w:rsidRPr="007037F6">
              <w:rPr>
                <w:rFonts w:ascii="Calibri" w:hAnsi="Calibri" w:cs="Arial"/>
                <w:b/>
                <w:sz w:val="20"/>
                <w:szCs w:val="20"/>
              </w:rPr>
              <w:t>Save Nursery Schools campaign</w:t>
            </w:r>
            <w:r w:rsidRPr="007037F6">
              <w:rPr>
                <w:rFonts w:ascii="Calibri" w:hAnsi="Calibri" w:cs="Arial"/>
                <w:sz w:val="20"/>
                <w:szCs w:val="20"/>
              </w:rPr>
              <w:t xml:space="preserve"> – The Save Nursery Schools campaign had recently been re-launched, with a useful meeting held at The Fields on 4</w:t>
            </w:r>
            <w:r w:rsidRPr="007037F6">
              <w:rPr>
                <w:rFonts w:ascii="Calibri" w:hAnsi="Calibri" w:cs="Arial"/>
                <w:sz w:val="20"/>
                <w:szCs w:val="20"/>
                <w:vertAlign w:val="superscript"/>
              </w:rPr>
              <w:t>th</w:t>
            </w:r>
            <w:r w:rsidRPr="007037F6">
              <w:rPr>
                <w:rFonts w:ascii="Calibri" w:hAnsi="Calibri" w:cs="Arial"/>
                <w:sz w:val="20"/>
                <w:szCs w:val="20"/>
              </w:rPr>
              <w:t xml:space="preserve"> December 2018.  Governors noted that nationally, the mood seemed reasonably positive: nursery school funding was not</w:t>
            </w:r>
            <w:r w:rsidR="00B03099">
              <w:rPr>
                <w:rFonts w:ascii="Calibri" w:hAnsi="Calibri" w:cs="Arial"/>
                <w:sz w:val="20"/>
                <w:szCs w:val="20"/>
              </w:rPr>
              <w:t xml:space="preserve"> obviously </w:t>
            </w:r>
            <w:r w:rsidRPr="007037F6">
              <w:rPr>
                <w:rFonts w:ascii="Calibri" w:hAnsi="Calibri" w:cs="Arial"/>
                <w:sz w:val="20"/>
                <w:szCs w:val="20"/>
              </w:rPr>
              <w:t xml:space="preserve">a party political issue, but the main challenge would be to ensure that funding was prioritised over other demands.  In terms of timing, the issue was expected to be addressed through the Spending </w:t>
            </w:r>
            <w:r w:rsidR="00731603">
              <w:rPr>
                <w:rFonts w:ascii="Calibri" w:hAnsi="Calibri" w:cs="Arial"/>
                <w:sz w:val="20"/>
                <w:szCs w:val="20"/>
              </w:rPr>
              <w:t>R</w:t>
            </w:r>
            <w:r w:rsidRPr="007037F6">
              <w:rPr>
                <w:rFonts w:ascii="Calibri" w:hAnsi="Calibri" w:cs="Arial"/>
                <w:sz w:val="20"/>
                <w:szCs w:val="20"/>
              </w:rPr>
              <w:t>eview, which had been scheduled for autumn 2018 but was now likely to be autumn 2019.  Locally, MPs were supportive, with Daniel Zeichner a member of the APPG.</w:t>
            </w:r>
          </w:p>
        </w:tc>
        <w:tc>
          <w:tcPr>
            <w:tcW w:w="1238" w:type="dxa"/>
            <w:shd w:val="clear" w:color="auto" w:fill="auto"/>
          </w:tcPr>
          <w:p w14:paraId="315E7968" w14:textId="455C453B" w:rsidR="007A5818" w:rsidRDefault="007A5818">
            <w:pPr>
              <w:snapToGrid w:val="0"/>
              <w:rPr>
                <w:rFonts w:ascii="Calibri" w:hAnsi="Calibri" w:cs="Arial"/>
                <w:b/>
                <w:sz w:val="20"/>
                <w:szCs w:val="20"/>
              </w:rPr>
            </w:pPr>
          </w:p>
        </w:tc>
      </w:tr>
      <w:tr w:rsidR="007037F6" w14:paraId="53E14549" w14:textId="77777777" w:rsidTr="00D84914">
        <w:tc>
          <w:tcPr>
            <w:tcW w:w="649" w:type="dxa"/>
            <w:shd w:val="clear" w:color="auto" w:fill="auto"/>
          </w:tcPr>
          <w:p w14:paraId="63B60660" w14:textId="77777777" w:rsidR="007037F6" w:rsidRDefault="007037F6">
            <w:pPr>
              <w:snapToGrid w:val="0"/>
              <w:rPr>
                <w:rFonts w:ascii="Calibri" w:hAnsi="Calibri" w:cs="Arial"/>
                <w:b/>
                <w:sz w:val="20"/>
                <w:szCs w:val="20"/>
              </w:rPr>
            </w:pPr>
          </w:p>
        </w:tc>
        <w:tc>
          <w:tcPr>
            <w:tcW w:w="7499" w:type="dxa"/>
            <w:shd w:val="clear" w:color="auto" w:fill="auto"/>
          </w:tcPr>
          <w:p w14:paraId="591F7B59" w14:textId="77777777" w:rsidR="007037F6" w:rsidRDefault="007037F6" w:rsidP="00262685">
            <w:pPr>
              <w:rPr>
                <w:rFonts w:ascii="Calibri" w:hAnsi="Calibri" w:cs="Arial"/>
                <w:sz w:val="20"/>
                <w:szCs w:val="20"/>
              </w:rPr>
            </w:pPr>
          </w:p>
        </w:tc>
        <w:tc>
          <w:tcPr>
            <w:tcW w:w="1238" w:type="dxa"/>
            <w:shd w:val="clear" w:color="auto" w:fill="auto"/>
          </w:tcPr>
          <w:p w14:paraId="27CBE372" w14:textId="77777777" w:rsidR="007037F6" w:rsidRDefault="007037F6">
            <w:pPr>
              <w:snapToGrid w:val="0"/>
              <w:rPr>
                <w:rFonts w:ascii="Calibri" w:hAnsi="Calibri" w:cs="Arial"/>
                <w:b/>
                <w:sz w:val="20"/>
                <w:szCs w:val="20"/>
              </w:rPr>
            </w:pPr>
          </w:p>
        </w:tc>
      </w:tr>
      <w:tr w:rsidR="007037F6" w14:paraId="25270828" w14:textId="77777777" w:rsidTr="00D84914">
        <w:tc>
          <w:tcPr>
            <w:tcW w:w="649" w:type="dxa"/>
            <w:shd w:val="clear" w:color="auto" w:fill="auto"/>
          </w:tcPr>
          <w:p w14:paraId="75A3A221" w14:textId="77777777" w:rsidR="007037F6" w:rsidRDefault="007037F6">
            <w:pPr>
              <w:snapToGrid w:val="0"/>
              <w:rPr>
                <w:rFonts w:ascii="Calibri" w:hAnsi="Calibri" w:cs="Arial"/>
                <w:b/>
                <w:sz w:val="20"/>
                <w:szCs w:val="20"/>
              </w:rPr>
            </w:pPr>
          </w:p>
        </w:tc>
        <w:tc>
          <w:tcPr>
            <w:tcW w:w="7499" w:type="dxa"/>
            <w:shd w:val="clear" w:color="auto" w:fill="auto"/>
          </w:tcPr>
          <w:p w14:paraId="218FC97F" w14:textId="39E029A7" w:rsidR="007037F6" w:rsidRDefault="007037F6" w:rsidP="00262685">
            <w:pPr>
              <w:rPr>
                <w:rFonts w:ascii="Calibri" w:hAnsi="Calibri" w:cs="Arial"/>
                <w:sz w:val="20"/>
                <w:szCs w:val="20"/>
              </w:rPr>
            </w:pPr>
            <w:r w:rsidRPr="007037F6">
              <w:rPr>
                <w:rFonts w:ascii="Calibri" w:hAnsi="Calibri" w:cs="Arial"/>
                <w:sz w:val="20"/>
                <w:szCs w:val="20"/>
              </w:rPr>
              <w:t>Signatures were being gathered for a petition to raise a Parliamentary debate, with a deadline of 11</w:t>
            </w:r>
            <w:r w:rsidRPr="007037F6">
              <w:rPr>
                <w:rFonts w:ascii="Calibri" w:hAnsi="Calibri" w:cs="Arial"/>
                <w:sz w:val="20"/>
                <w:szCs w:val="20"/>
                <w:vertAlign w:val="superscript"/>
              </w:rPr>
              <w:t>th</w:t>
            </w:r>
            <w:r w:rsidRPr="007037F6">
              <w:rPr>
                <w:rFonts w:ascii="Calibri" w:hAnsi="Calibri" w:cs="Arial"/>
                <w:sz w:val="20"/>
                <w:szCs w:val="20"/>
              </w:rPr>
              <w:t xml:space="preserve"> January 2019; if these were on paper, fewer than 100,000 were needed.  Governors took petition pages and posters to circulate.  Governors also asked for these to be sent out to parents with the weekly newsletter and to be sent to the Faculty of Education.  Governors noted the need to demonstrate nursery schools’ passion and to illustrate their value for children through clear case studies.</w:t>
            </w:r>
          </w:p>
        </w:tc>
        <w:tc>
          <w:tcPr>
            <w:tcW w:w="1238" w:type="dxa"/>
            <w:shd w:val="clear" w:color="auto" w:fill="auto"/>
          </w:tcPr>
          <w:p w14:paraId="0578EB31" w14:textId="2D1B6D47" w:rsidR="00E339D9" w:rsidRDefault="00E339D9">
            <w:pPr>
              <w:snapToGrid w:val="0"/>
              <w:rPr>
                <w:rFonts w:ascii="Calibri" w:hAnsi="Calibri" w:cs="Arial"/>
                <w:b/>
                <w:sz w:val="20"/>
                <w:szCs w:val="20"/>
              </w:rPr>
            </w:pPr>
            <w:r>
              <w:rPr>
                <w:rFonts w:ascii="Calibri" w:hAnsi="Calibri" w:cs="Arial"/>
                <w:b/>
                <w:sz w:val="20"/>
                <w:szCs w:val="20"/>
              </w:rPr>
              <w:t>All Governors</w:t>
            </w:r>
          </w:p>
          <w:p w14:paraId="103BFB70" w14:textId="77777777" w:rsidR="00E339D9" w:rsidRDefault="00E339D9">
            <w:pPr>
              <w:snapToGrid w:val="0"/>
              <w:rPr>
                <w:rFonts w:ascii="Calibri" w:hAnsi="Calibri" w:cs="Arial"/>
                <w:b/>
                <w:sz w:val="20"/>
                <w:szCs w:val="20"/>
              </w:rPr>
            </w:pPr>
          </w:p>
          <w:p w14:paraId="047014C7" w14:textId="5F0DBD13" w:rsidR="00E339D9" w:rsidRDefault="00E339D9">
            <w:pPr>
              <w:snapToGrid w:val="0"/>
              <w:rPr>
                <w:rFonts w:ascii="Calibri" w:hAnsi="Calibri" w:cs="Arial"/>
                <w:b/>
                <w:sz w:val="20"/>
                <w:szCs w:val="20"/>
              </w:rPr>
            </w:pPr>
            <w:r>
              <w:rPr>
                <w:rFonts w:ascii="Calibri" w:hAnsi="Calibri" w:cs="Arial"/>
                <w:b/>
                <w:sz w:val="20"/>
                <w:szCs w:val="20"/>
              </w:rPr>
              <w:t>Alex</w:t>
            </w:r>
          </w:p>
          <w:p w14:paraId="2431CA35" w14:textId="6B751379" w:rsidR="00E339D9" w:rsidRDefault="00E339D9">
            <w:pPr>
              <w:snapToGrid w:val="0"/>
              <w:rPr>
                <w:rFonts w:ascii="Calibri" w:hAnsi="Calibri" w:cs="Arial"/>
                <w:b/>
                <w:sz w:val="20"/>
                <w:szCs w:val="20"/>
              </w:rPr>
            </w:pPr>
          </w:p>
        </w:tc>
      </w:tr>
      <w:tr w:rsidR="00B1386F" w14:paraId="191028E5" w14:textId="77777777" w:rsidTr="00D84914">
        <w:tc>
          <w:tcPr>
            <w:tcW w:w="649" w:type="dxa"/>
            <w:shd w:val="clear" w:color="auto" w:fill="auto"/>
          </w:tcPr>
          <w:p w14:paraId="4E248F18" w14:textId="77777777" w:rsidR="00B1386F" w:rsidRDefault="00B1386F">
            <w:pPr>
              <w:snapToGrid w:val="0"/>
              <w:rPr>
                <w:rFonts w:ascii="Calibri" w:hAnsi="Calibri" w:cs="Arial"/>
                <w:b/>
                <w:sz w:val="20"/>
                <w:szCs w:val="20"/>
              </w:rPr>
            </w:pPr>
          </w:p>
        </w:tc>
        <w:tc>
          <w:tcPr>
            <w:tcW w:w="7499" w:type="dxa"/>
            <w:shd w:val="clear" w:color="auto" w:fill="auto"/>
          </w:tcPr>
          <w:p w14:paraId="6B925C30" w14:textId="77777777" w:rsidR="00B1386F" w:rsidRDefault="00B1386F" w:rsidP="00262685">
            <w:pPr>
              <w:rPr>
                <w:rFonts w:ascii="Calibri" w:hAnsi="Calibri" w:cs="Arial"/>
                <w:sz w:val="20"/>
                <w:szCs w:val="20"/>
              </w:rPr>
            </w:pPr>
          </w:p>
        </w:tc>
        <w:tc>
          <w:tcPr>
            <w:tcW w:w="1238" w:type="dxa"/>
            <w:shd w:val="clear" w:color="auto" w:fill="auto"/>
          </w:tcPr>
          <w:p w14:paraId="68E7A0C9" w14:textId="77777777" w:rsidR="00B1386F" w:rsidRDefault="00B1386F">
            <w:pPr>
              <w:snapToGrid w:val="0"/>
              <w:rPr>
                <w:rFonts w:ascii="Calibri" w:hAnsi="Calibri" w:cs="Arial"/>
                <w:b/>
                <w:sz w:val="20"/>
                <w:szCs w:val="20"/>
              </w:rPr>
            </w:pPr>
          </w:p>
        </w:tc>
      </w:tr>
      <w:tr w:rsidR="00957DC8" w14:paraId="38FEBE77" w14:textId="77777777" w:rsidTr="00D84914">
        <w:tc>
          <w:tcPr>
            <w:tcW w:w="649" w:type="dxa"/>
            <w:shd w:val="clear" w:color="auto" w:fill="auto"/>
          </w:tcPr>
          <w:p w14:paraId="59E71E8E" w14:textId="6900F442" w:rsidR="00957DC8" w:rsidRDefault="007037F6">
            <w:pPr>
              <w:snapToGrid w:val="0"/>
              <w:rPr>
                <w:rFonts w:ascii="Calibri" w:hAnsi="Calibri" w:cs="Arial"/>
                <w:b/>
                <w:sz w:val="20"/>
                <w:szCs w:val="20"/>
              </w:rPr>
            </w:pPr>
            <w:r>
              <w:rPr>
                <w:rFonts w:ascii="Calibri" w:hAnsi="Calibri" w:cs="Arial"/>
                <w:b/>
                <w:sz w:val="20"/>
                <w:szCs w:val="20"/>
              </w:rPr>
              <w:t>h)</w:t>
            </w:r>
          </w:p>
        </w:tc>
        <w:tc>
          <w:tcPr>
            <w:tcW w:w="7499" w:type="dxa"/>
            <w:shd w:val="clear" w:color="auto" w:fill="auto"/>
          </w:tcPr>
          <w:p w14:paraId="128C1A9C" w14:textId="0456E959" w:rsidR="003260A8" w:rsidRDefault="00957DC8" w:rsidP="007037F6">
            <w:pPr>
              <w:rPr>
                <w:rFonts w:ascii="Calibri" w:hAnsi="Calibri" w:cs="Arial"/>
                <w:sz w:val="20"/>
                <w:szCs w:val="20"/>
              </w:rPr>
            </w:pPr>
            <w:r w:rsidRPr="00E339D9">
              <w:rPr>
                <w:rFonts w:ascii="Calibri" w:hAnsi="Calibri" w:cs="Arial"/>
                <w:b/>
                <w:sz w:val="20"/>
                <w:szCs w:val="20"/>
              </w:rPr>
              <w:t>Centre Development Plan</w:t>
            </w:r>
            <w:r>
              <w:rPr>
                <w:rFonts w:ascii="Calibri" w:hAnsi="Calibri" w:cs="Arial"/>
                <w:sz w:val="20"/>
                <w:szCs w:val="20"/>
              </w:rPr>
              <w:t xml:space="preserve"> – Alex had circulated the latest version of the CDP with the agenda plan.  White indicated actions not yet started; yellow work in progress; and green actions that were complete.</w:t>
            </w:r>
            <w:r w:rsidR="007037F6">
              <w:rPr>
                <w:rFonts w:ascii="Calibri" w:hAnsi="Calibri" w:cs="Arial"/>
                <w:sz w:val="20"/>
                <w:szCs w:val="20"/>
              </w:rPr>
              <w:t xml:space="preserve">  Governors noted that:</w:t>
            </w:r>
          </w:p>
        </w:tc>
        <w:tc>
          <w:tcPr>
            <w:tcW w:w="1238" w:type="dxa"/>
            <w:shd w:val="clear" w:color="auto" w:fill="auto"/>
          </w:tcPr>
          <w:p w14:paraId="23E5912A" w14:textId="77777777" w:rsidR="00957DC8" w:rsidRDefault="00957DC8">
            <w:pPr>
              <w:snapToGrid w:val="0"/>
              <w:rPr>
                <w:rFonts w:ascii="Calibri" w:hAnsi="Calibri" w:cs="Arial"/>
                <w:b/>
                <w:sz w:val="20"/>
                <w:szCs w:val="20"/>
              </w:rPr>
            </w:pPr>
          </w:p>
        </w:tc>
      </w:tr>
      <w:tr w:rsidR="007037F6" w14:paraId="430948A8" w14:textId="77777777" w:rsidTr="00D84914">
        <w:tc>
          <w:tcPr>
            <w:tcW w:w="649" w:type="dxa"/>
            <w:shd w:val="clear" w:color="auto" w:fill="auto"/>
          </w:tcPr>
          <w:p w14:paraId="41C0CA5A" w14:textId="77777777" w:rsidR="007037F6" w:rsidRDefault="007037F6">
            <w:pPr>
              <w:snapToGrid w:val="0"/>
              <w:rPr>
                <w:rFonts w:ascii="Calibri" w:hAnsi="Calibri" w:cs="Arial"/>
                <w:b/>
                <w:sz w:val="20"/>
                <w:szCs w:val="20"/>
              </w:rPr>
            </w:pPr>
          </w:p>
        </w:tc>
        <w:tc>
          <w:tcPr>
            <w:tcW w:w="7499" w:type="dxa"/>
            <w:shd w:val="clear" w:color="auto" w:fill="auto"/>
          </w:tcPr>
          <w:p w14:paraId="1C1FB397" w14:textId="77777777" w:rsidR="007037F6" w:rsidRDefault="007037F6">
            <w:pPr>
              <w:rPr>
                <w:rFonts w:ascii="Calibri" w:hAnsi="Calibri" w:cs="Arial"/>
                <w:sz w:val="20"/>
                <w:szCs w:val="20"/>
              </w:rPr>
            </w:pPr>
          </w:p>
        </w:tc>
        <w:tc>
          <w:tcPr>
            <w:tcW w:w="1238" w:type="dxa"/>
            <w:shd w:val="clear" w:color="auto" w:fill="auto"/>
          </w:tcPr>
          <w:p w14:paraId="073979FB" w14:textId="77777777" w:rsidR="007037F6" w:rsidRDefault="007037F6">
            <w:pPr>
              <w:snapToGrid w:val="0"/>
              <w:rPr>
                <w:rFonts w:ascii="Calibri" w:hAnsi="Calibri" w:cs="Arial"/>
                <w:b/>
                <w:sz w:val="20"/>
                <w:szCs w:val="20"/>
              </w:rPr>
            </w:pPr>
          </w:p>
        </w:tc>
      </w:tr>
      <w:tr w:rsidR="007037F6" w14:paraId="5337D270" w14:textId="77777777" w:rsidTr="00D84914">
        <w:tc>
          <w:tcPr>
            <w:tcW w:w="649" w:type="dxa"/>
            <w:shd w:val="clear" w:color="auto" w:fill="auto"/>
          </w:tcPr>
          <w:p w14:paraId="19CF9C47" w14:textId="77777777" w:rsidR="007037F6" w:rsidRDefault="007037F6">
            <w:pPr>
              <w:snapToGrid w:val="0"/>
              <w:rPr>
                <w:rFonts w:ascii="Calibri" w:hAnsi="Calibri" w:cs="Arial"/>
                <w:b/>
                <w:sz w:val="20"/>
                <w:szCs w:val="20"/>
              </w:rPr>
            </w:pPr>
          </w:p>
        </w:tc>
        <w:tc>
          <w:tcPr>
            <w:tcW w:w="7499" w:type="dxa"/>
            <w:shd w:val="clear" w:color="auto" w:fill="auto"/>
          </w:tcPr>
          <w:p w14:paraId="4CAB21D7" w14:textId="1542BEC5" w:rsidR="007037F6" w:rsidRPr="007037F6" w:rsidRDefault="007037F6" w:rsidP="007037F6">
            <w:pPr>
              <w:pStyle w:val="ListParagraph"/>
              <w:numPr>
                <w:ilvl w:val="0"/>
                <w:numId w:val="40"/>
              </w:numPr>
              <w:rPr>
                <w:rFonts w:ascii="Calibri" w:hAnsi="Calibri" w:cs="Arial"/>
                <w:sz w:val="20"/>
                <w:szCs w:val="20"/>
              </w:rPr>
            </w:pPr>
            <w:r w:rsidRPr="007037F6">
              <w:rPr>
                <w:rFonts w:ascii="Calibri" w:hAnsi="Calibri" w:cs="Arial"/>
                <w:sz w:val="20"/>
                <w:szCs w:val="20"/>
              </w:rPr>
              <w:t>Parent Governors were supporting the new class representatives. One Whatsapp group was being set up for each class and that parents were finding these useful.</w:t>
            </w:r>
          </w:p>
        </w:tc>
        <w:tc>
          <w:tcPr>
            <w:tcW w:w="1238" w:type="dxa"/>
            <w:shd w:val="clear" w:color="auto" w:fill="auto"/>
          </w:tcPr>
          <w:p w14:paraId="5C3E0AF9" w14:textId="77777777" w:rsidR="007037F6" w:rsidRDefault="007037F6">
            <w:pPr>
              <w:snapToGrid w:val="0"/>
              <w:rPr>
                <w:rFonts w:ascii="Calibri" w:hAnsi="Calibri" w:cs="Arial"/>
                <w:b/>
                <w:sz w:val="20"/>
                <w:szCs w:val="20"/>
              </w:rPr>
            </w:pPr>
          </w:p>
        </w:tc>
      </w:tr>
      <w:tr w:rsidR="00E339D9" w14:paraId="0DA2B37C" w14:textId="77777777" w:rsidTr="00D84914">
        <w:tc>
          <w:tcPr>
            <w:tcW w:w="649" w:type="dxa"/>
            <w:shd w:val="clear" w:color="auto" w:fill="auto"/>
          </w:tcPr>
          <w:p w14:paraId="7DAC9402" w14:textId="77777777" w:rsidR="00E339D9" w:rsidRDefault="00E339D9">
            <w:pPr>
              <w:snapToGrid w:val="0"/>
              <w:rPr>
                <w:rFonts w:ascii="Calibri" w:hAnsi="Calibri" w:cs="Arial"/>
                <w:b/>
                <w:sz w:val="20"/>
                <w:szCs w:val="20"/>
              </w:rPr>
            </w:pPr>
          </w:p>
        </w:tc>
        <w:tc>
          <w:tcPr>
            <w:tcW w:w="7499" w:type="dxa"/>
            <w:shd w:val="clear" w:color="auto" w:fill="auto"/>
          </w:tcPr>
          <w:p w14:paraId="60B701F1" w14:textId="77777777" w:rsidR="00E339D9" w:rsidRPr="007037F6" w:rsidRDefault="00E339D9" w:rsidP="00E339D9">
            <w:pPr>
              <w:pStyle w:val="ListParagraph"/>
              <w:ind w:left="360"/>
              <w:rPr>
                <w:rFonts w:ascii="Calibri" w:hAnsi="Calibri" w:cs="Arial"/>
                <w:sz w:val="20"/>
                <w:szCs w:val="20"/>
              </w:rPr>
            </w:pPr>
          </w:p>
        </w:tc>
        <w:tc>
          <w:tcPr>
            <w:tcW w:w="1238" w:type="dxa"/>
            <w:shd w:val="clear" w:color="auto" w:fill="auto"/>
          </w:tcPr>
          <w:p w14:paraId="67D26612" w14:textId="77777777" w:rsidR="00E339D9" w:rsidRDefault="00E339D9">
            <w:pPr>
              <w:snapToGrid w:val="0"/>
              <w:rPr>
                <w:rFonts w:ascii="Calibri" w:hAnsi="Calibri" w:cs="Arial"/>
                <w:b/>
                <w:sz w:val="20"/>
                <w:szCs w:val="20"/>
              </w:rPr>
            </w:pPr>
          </w:p>
        </w:tc>
      </w:tr>
      <w:tr w:rsidR="007037F6" w14:paraId="3CFFD3ED" w14:textId="77777777" w:rsidTr="00D84914">
        <w:tc>
          <w:tcPr>
            <w:tcW w:w="649" w:type="dxa"/>
            <w:shd w:val="clear" w:color="auto" w:fill="auto"/>
          </w:tcPr>
          <w:p w14:paraId="12ECB9B0" w14:textId="77777777" w:rsidR="007037F6" w:rsidRDefault="007037F6">
            <w:pPr>
              <w:snapToGrid w:val="0"/>
              <w:rPr>
                <w:rFonts w:ascii="Calibri" w:hAnsi="Calibri" w:cs="Arial"/>
                <w:b/>
                <w:sz w:val="20"/>
                <w:szCs w:val="20"/>
              </w:rPr>
            </w:pPr>
          </w:p>
        </w:tc>
        <w:tc>
          <w:tcPr>
            <w:tcW w:w="7499" w:type="dxa"/>
            <w:shd w:val="clear" w:color="auto" w:fill="auto"/>
          </w:tcPr>
          <w:p w14:paraId="1E9C5D19" w14:textId="3C9D5153" w:rsidR="007037F6" w:rsidRPr="007037F6" w:rsidRDefault="007037F6" w:rsidP="007037F6">
            <w:pPr>
              <w:pStyle w:val="ListParagraph"/>
              <w:numPr>
                <w:ilvl w:val="0"/>
                <w:numId w:val="40"/>
              </w:numPr>
              <w:rPr>
                <w:rFonts w:ascii="Calibri" w:hAnsi="Calibri" w:cs="Arial"/>
                <w:sz w:val="20"/>
                <w:szCs w:val="20"/>
              </w:rPr>
            </w:pPr>
            <w:r w:rsidRPr="007037F6">
              <w:rPr>
                <w:rFonts w:ascii="Calibri" w:hAnsi="Calibri" w:cs="Arial"/>
                <w:sz w:val="20"/>
                <w:szCs w:val="20"/>
              </w:rPr>
              <w:t>Alex had not yet booked training as a new Head, but was still being supported by Kay Dimelow.</w:t>
            </w:r>
          </w:p>
        </w:tc>
        <w:tc>
          <w:tcPr>
            <w:tcW w:w="1238" w:type="dxa"/>
            <w:shd w:val="clear" w:color="auto" w:fill="auto"/>
          </w:tcPr>
          <w:p w14:paraId="6FAC387C" w14:textId="77777777" w:rsidR="007037F6" w:rsidRDefault="007037F6">
            <w:pPr>
              <w:snapToGrid w:val="0"/>
              <w:rPr>
                <w:rFonts w:ascii="Calibri" w:hAnsi="Calibri" w:cs="Arial"/>
                <w:b/>
                <w:sz w:val="20"/>
                <w:szCs w:val="20"/>
              </w:rPr>
            </w:pPr>
          </w:p>
        </w:tc>
      </w:tr>
      <w:tr w:rsidR="00E339D9" w14:paraId="1C401F8D" w14:textId="77777777" w:rsidTr="00D84914">
        <w:tc>
          <w:tcPr>
            <w:tcW w:w="649" w:type="dxa"/>
            <w:shd w:val="clear" w:color="auto" w:fill="auto"/>
          </w:tcPr>
          <w:p w14:paraId="6F4B3393" w14:textId="77777777" w:rsidR="00E339D9" w:rsidRDefault="00E339D9">
            <w:pPr>
              <w:snapToGrid w:val="0"/>
              <w:rPr>
                <w:rFonts w:ascii="Calibri" w:hAnsi="Calibri" w:cs="Arial"/>
                <w:b/>
                <w:sz w:val="20"/>
                <w:szCs w:val="20"/>
              </w:rPr>
            </w:pPr>
          </w:p>
        </w:tc>
        <w:tc>
          <w:tcPr>
            <w:tcW w:w="7499" w:type="dxa"/>
            <w:shd w:val="clear" w:color="auto" w:fill="auto"/>
          </w:tcPr>
          <w:p w14:paraId="33068A56" w14:textId="77777777" w:rsidR="00E339D9" w:rsidRPr="007037F6" w:rsidRDefault="00E339D9" w:rsidP="00E339D9">
            <w:pPr>
              <w:pStyle w:val="ListParagraph"/>
              <w:ind w:left="360"/>
              <w:rPr>
                <w:rFonts w:ascii="Calibri" w:hAnsi="Calibri" w:cs="Arial"/>
                <w:sz w:val="20"/>
                <w:szCs w:val="20"/>
              </w:rPr>
            </w:pPr>
          </w:p>
        </w:tc>
        <w:tc>
          <w:tcPr>
            <w:tcW w:w="1238" w:type="dxa"/>
            <w:shd w:val="clear" w:color="auto" w:fill="auto"/>
          </w:tcPr>
          <w:p w14:paraId="1CF5C981" w14:textId="77777777" w:rsidR="00E339D9" w:rsidRDefault="00E339D9">
            <w:pPr>
              <w:snapToGrid w:val="0"/>
              <w:rPr>
                <w:rFonts w:ascii="Calibri" w:hAnsi="Calibri" w:cs="Arial"/>
                <w:b/>
                <w:sz w:val="20"/>
                <w:szCs w:val="20"/>
              </w:rPr>
            </w:pPr>
          </w:p>
        </w:tc>
      </w:tr>
      <w:tr w:rsidR="007037F6" w14:paraId="4963B2D6" w14:textId="77777777" w:rsidTr="00D84914">
        <w:tc>
          <w:tcPr>
            <w:tcW w:w="649" w:type="dxa"/>
            <w:shd w:val="clear" w:color="auto" w:fill="auto"/>
          </w:tcPr>
          <w:p w14:paraId="187E4943" w14:textId="77777777" w:rsidR="007037F6" w:rsidRDefault="007037F6">
            <w:pPr>
              <w:snapToGrid w:val="0"/>
              <w:rPr>
                <w:rFonts w:ascii="Calibri" w:hAnsi="Calibri" w:cs="Arial"/>
                <w:b/>
                <w:sz w:val="20"/>
                <w:szCs w:val="20"/>
              </w:rPr>
            </w:pPr>
          </w:p>
        </w:tc>
        <w:tc>
          <w:tcPr>
            <w:tcW w:w="7499" w:type="dxa"/>
            <w:shd w:val="clear" w:color="auto" w:fill="auto"/>
          </w:tcPr>
          <w:p w14:paraId="3FCD4FEE" w14:textId="6165400C" w:rsidR="007037F6" w:rsidRPr="007037F6" w:rsidRDefault="007037F6" w:rsidP="007037F6">
            <w:pPr>
              <w:pStyle w:val="ListParagraph"/>
              <w:numPr>
                <w:ilvl w:val="0"/>
                <w:numId w:val="40"/>
              </w:numPr>
              <w:rPr>
                <w:rFonts w:ascii="Calibri" w:hAnsi="Calibri" w:cs="Arial"/>
                <w:sz w:val="20"/>
                <w:szCs w:val="20"/>
              </w:rPr>
            </w:pPr>
            <w:r w:rsidRPr="007037F6">
              <w:rPr>
                <w:rFonts w:ascii="Calibri" w:hAnsi="Calibri" w:cs="Arial"/>
                <w:sz w:val="20"/>
                <w:szCs w:val="20"/>
              </w:rPr>
              <w:t>Parents’ support for the Save Nursery Schools campaign could now be highlighted in yellow.</w:t>
            </w:r>
          </w:p>
        </w:tc>
        <w:tc>
          <w:tcPr>
            <w:tcW w:w="1238" w:type="dxa"/>
            <w:shd w:val="clear" w:color="auto" w:fill="auto"/>
          </w:tcPr>
          <w:p w14:paraId="428026F7" w14:textId="7EA259D9" w:rsidR="007037F6" w:rsidRDefault="007037F6">
            <w:pPr>
              <w:snapToGrid w:val="0"/>
              <w:rPr>
                <w:rFonts w:ascii="Calibri" w:hAnsi="Calibri" w:cs="Arial"/>
                <w:b/>
                <w:sz w:val="20"/>
                <w:szCs w:val="20"/>
              </w:rPr>
            </w:pPr>
            <w:r>
              <w:rPr>
                <w:rFonts w:ascii="Calibri" w:hAnsi="Calibri" w:cs="Arial"/>
                <w:b/>
                <w:sz w:val="20"/>
                <w:szCs w:val="20"/>
              </w:rPr>
              <w:t>Alex</w:t>
            </w:r>
          </w:p>
        </w:tc>
      </w:tr>
      <w:tr w:rsidR="003B635A" w14:paraId="6E662241" w14:textId="77777777" w:rsidTr="00D84914">
        <w:tc>
          <w:tcPr>
            <w:tcW w:w="649" w:type="dxa"/>
            <w:shd w:val="clear" w:color="auto" w:fill="auto"/>
          </w:tcPr>
          <w:p w14:paraId="18D2487A" w14:textId="77777777" w:rsidR="003B635A" w:rsidRDefault="003B635A">
            <w:pPr>
              <w:snapToGrid w:val="0"/>
              <w:rPr>
                <w:rFonts w:ascii="Calibri" w:hAnsi="Calibri" w:cs="Arial"/>
                <w:b/>
                <w:sz w:val="20"/>
                <w:szCs w:val="20"/>
              </w:rPr>
            </w:pPr>
          </w:p>
        </w:tc>
        <w:tc>
          <w:tcPr>
            <w:tcW w:w="7499" w:type="dxa"/>
            <w:shd w:val="clear" w:color="auto" w:fill="auto"/>
          </w:tcPr>
          <w:p w14:paraId="5633315B" w14:textId="42C2A3CF" w:rsidR="003B635A" w:rsidRDefault="003B635A">
            <w:pPr>
              <w:rPr>
                <w:rFonts w:ascii="Calibri" w:hAnsi="Calibri" w:cs="Arial"/>
                <w:sz w:val="20"/>
                <w:szCs w:val="20"/>
              </w:rPr>
            </w:pPr>
          </w:p>
        </w:tc>
        <w:tc>
          <w:tcPr>
            <w:tcW w:w="1238" w:type="dxa"/>
            <w:shd w:val="clear" w:color="auto" w:fill="auto"/>
          </w:tcPr>
          <w:p w14:paraId="04F96361" w14:textId="1D4A343C" w:rsidR="003B635A" w:rsidRDefault="003B635A">
            <w:pPr>
              <w:snapToGrid w:val="0"/>
              <w:rPr>
                <w:rFonts w:ascii="Calibri" w:hAnsi="Calibri" w:cs="Arial"/>
                <w:b/>
                <w:sz w:val="20"/>
                <w:szCs w:val="20"/>
              </w:rPr>
            </w:pPr>
          </w:p>
        </w:tc>
      </w:tr>
      <w:tr w:rsidR="00B86395" w14:paraId="6B35835D" w14:textId="77777777" w:rsidTr="00D84914">
        <w:tc>
          <w:tcPr>
            <w:tcW w:w="649" w:type="dxa"/>
            <w:shd w:val="clear" w:color="auto" w:fill="auto"/>
          </w:tcPr>
          <w:p w14:paraId="5237AE37" w14:textId="29464462" w:rsidR="00B86395" w:rsidRDefault="00E329C5">
            <w:pPr>
              <w:snapToGrid w:val="0"/>
              <w:rPr>
                <w:rFonts w:ascii="Calibri" w:hAnsi="Calibri" w:cs="Arial"/>
                <w:b/>
                <w:sz w:val="20"/>
                <w:szCs w:val="20"/>
              </w:rPr>
            </w:pPr>
            <w:r>
              <w:rPr>
                <w:rFonts w:ascii="Calibri" w:hAnsi="Calibri" w:cs="Arial"/>
                <w:b/>
                <w:sz w:val="20"/>
                <w:szCs w:val="20"/>
              </w:rPr>
              <w:t>10</w:t>
            </w:r>
            <w:r w:rsidR="00AE07DD">
              <w:rPr>
                <w:rFonts w:ascii="Calibri" w:hAnsi="Calibri" w:cs="Arial"/>
                <w:b/>
                <w:sz w:val="20"/>
                <w:szCs w:val="20"/>
              </w:rPr>
              <w:t>.</w:t>
            </w:r>
          </w:p>
        </w:tc>
        <w:tc>
          <w:tcPr>
            <w:tcW w:w="7499" w:type="dxa"/>
            <w:shd w:val="clear" w:color="auto" w:fill="auto"/>
          </w:tcPr>
          <w:p w14:paraId="3D235025" w14:textId="06E31250" w:rsidR="00B86395" w:rsidRDefault="00E329C5">
            <w:pPr>
              <w:snapToGrid w:val="0"/>
              <w:rPr>
                <w:rFonts w:ascii="Calibri" w:hAnsi="Calibri" w:cs="Arial"/>
                <w:b/>
                <w:sz w:val="20"/>
                <w:szCs w:val="20"/>
              </w:rPr>
            </w:pPr>
            <w:r>
              <w:rPr>
                <w:rFonts w:ascii="Calibri" w:hAnsi="Calibri" w:cs="Arial"/>
                <w:b/>
                <w:sz w:val="20"/>
                <w:szCs w:val="20"/>
              </w:rPr>
              <w:t xml:space="preserve">Key Issues from </w:t>
            </w:r>
            <w:r w:rsidR="00AE07DD">
              <w:rPr>
                <w:rFonts w:ascii="Calibri" w:hAnsi="Calibri" w:cs="Arial"/>
                <w:b/>
                <w:sz w:val="20"/>
                <w:szCs w:val="20"/>
              </w:rPr>
              <w:t>Curriculum Committee</w:t>
            </w:r>
          </w:p>
        </w:tc>
        <w:tc>
          <w:tcPr>
            <w:tcW w:w="1238" w:type="dxa"/>
            <w:shd w:val="clear" w:color="auto" w:fill="auto"/>
          </w:tcPr>
          <w:p w14:paraId="0EC65EF5" w14:textId="77777777" w:rsidR="00B86395" w:rsidRDefault="00B86395">
            <w:pPr>
              <w:snapToGrid w:val="0"/>
              <w:rPr>
                <w:rFonts w:ascii="Calibri" w:hAnsi="Calibri" w:cs="Arial"/>
                <w:b/>
                <w:sz w:val="20"/>
                <w:szCs w:val="20"/>
              </w:rPr>
            </w:pPr>
          </w:p>
        </w:tc>
      </w:tr>
      <w:tr w:rsidR="00B86395" w14:paraId="6F66D04D" w14:textId="77777777" w:rsidTr="00D84914">
        <w:tc>
          <w:tcPr>
            <w:tcW w:w="649" w:type="dxa"/>
            <w:shd w:val="clear" w:color="auto" w:fill="auto"/>
          </w:tcPr>
          <w:p w14:paraId="7EFD86FC" w14:textId="77777777" w:rsidR="00B86395" w:rsidRDefault="00B86395">
            <w:pPr>
              <w:snapToGrid w:val="0"/>
              <w:rPr>
                <w:rFonts w:ascii="Calibri" w:hAnsi="Calibri" w:cs="Arial"/>
                <w:b/>
                <w:sz w:val="20"/>
                <w:szCs w:val="20"/>
              </w:rPr>
            </w:pPr>
          </w:p>
        </w:tc>
        <w:tc>
          <w:tcPr>
            <w:tcW w:w="7499" w:type="dxa"/>
            <w:shd w:val="clear" w:color="auto" w:fill="auto"/>
          </w:tcPr>
          <w:p w14:paraId="5F3069A8" w14:textId="77777777" w:rsidR="00B86395" w:rsidRPr="00FB0805" w:rsidRDefault="00B86395" w:rsidP="00FB0805">
            <w:pPr>
              <w:snapToGrid w:val="0"/>
              <w:ind w:left="360"/>
              <w:rPr>
                <w:rFonts w:ascii="Calibri" w:hAnsi="Calibri" w:cs="Arial"/>
                <w:sz w:val="20"/>
                <w:szCs w:val="20"/>
              </w:rPr>
            </w:pPr>
          </w:p>
        </w:tc>
        <w:tc>
          <w:tcPr>
            <w:tcW w:w="1238" w:type="dxa"/>
            <w:shd w:val="clear" w:color="auto" w:fill="auto"/>
          </w:tcPr>
          <w:p w14:paraId="5F523276" w14:textId="77777777" w:rsidR="00B86395" w:rsidRDefault="00B86395">
            <w:pPr>
              <w:snapToGrid w:val="0"/>
              <w:rPr>
                <w:rFonts w:ascii="Calibri" w:hAnsi="Calibri" w:cs="Arial"/>
                <w:b/>
                <w:sz w:val="20"/>
                <w:szCs w:val="20"/>
              </w:rPr>
            </w:pPr>
          </w:p>
        </w:tc>
      </w:tr>
      <w:tr w:rsidR="00B86395" w14:paraId="36A5C01D" w14:textId="77777777" w:rsidTr="00D84914">
        <w:tc>
          <w:tcPr>
            <w:tcW w:w="649" w:type="dxa"/>
            <w:shd w:val="clear" w:color="auto" w:fill="auto"/>
          </w:tcPr>
          <w:p w14:paraId="56520857" w14:textId="77777777" w:rsidR="00B86395" w:rsidRDefault="00B86395">
            <w:pPr>
              <w:snapToGrid w:val="0"/>
              <w:rPr>
                <w:rFonts w:ascii="Calibri" w:hAnsi="Calibri" w:cs="Arial"/>
                <w:b/>
                <w:sz w:val="20"/>
                <w:szCs w:val="20"/>
              </w:rPr>
            </w:pPr>
          </w:p>
        </w:tc>
        <w:tc>
          <w:tcPr>
            <w:tcW w:w="7499" w:type="dxa"/>
            <w:shd w:val="clear" w:color="auto" w:fill="auto"/>
          </w:tcPr>
          <w:p w14:paraId="2416E0E0" w14:textId="4C548BAA" w:rsidR="00B86395" w:rsidRPr="00A91AD5" w:rsidRDefault="00E329C5">
            <w:pPr>
              <w:snapToGrid w:val="0"/>
              <w:rPr>
                <w:rFonts w:asciiTheme="minorHAnsi" w:hAnsiTheme="minorHAnsi" w:cstheme="minorHAnsi"/>
                <w:sz w:val="20"/>
                <w:szCs w:val="20"/>
              </w:rPr>
            </w:pPr>
            <w:r>
              <w:rPr>
                <w:rFonts w:asciiTheme="minorHAnsi" w:hAnsiTheme="minorHAnsi" w:cstheme="minorHAnsi"/>
                <w:sz w:val="20"/>
                <w:szCs w:val="20"/>
              </w:rPr>
              <w:t xml:space="preserve">The minutes of the meetings of the Curriculum Committee </w:t>
            </w:r>
            <w:r w:rsidR="00265EE2" w:rsidRPr="00A91AD5">
              <w:rPr>
                <w:rFonts w:asciiTheme="minorHAnsi" w:hAnsiTheme="minorHAnsi" w:cstheme="minorHAnsi"/>
                <w:sz w:val="20"/>
                <w:szCs w:val="20"/>
              </w:rPr>
              <w:t>held o</w:t>
            </w:r>
            <w:r>
              <w:rPr>
                <w:rFonts w:asciiTheme="minorHAnsi" w:hAnsiTheme="minorHAnsi" w:cstheme="minorHAnsi"/>
                <w:sz w:val="20"/>
                <w:szCs w:val="20"/>
              </w:rPr>
              <w:t>n</w:t>
            </w:r>
            <w:r w:rsidR="00A91AD5" w:rsidRPr="00A91AD5">
              <w:rPr>
                <w:rFonts w:asciiTheme="minorHAnsi" w:hAnsiTheme="minorHAnsi" w:cstheme="minorHAnsi"/>
                <w:bCs/>
                <w:sz w:val="20"/>
                <w:szCs w:val="20"/>
              </w:rPr>
              <w:t xml:space="preserve"> 1</w:t>
            </w:r>
            <w:r w:rsidR="003A53E7">
              <w:rPr>
                <w:rFonts w:asciiTheme="minorHAnsi" w:hAnsiTheme="minorHAnsi" w:cstheme="minorHAnsi"/>
                <w:bCs/>
                <w:sz w:val="20"/>
                <w:szCs w:val="20"/>
              </w:rPr>
              <w:t>5</w:t>
            </w:r>
            <w:r w:rsidR="00A91AD5" w:rsidRPr="00A91AD5">
              <w:rPr>
                <w:rFonts w:asciiTheme="minorHAnsi" w:hAnsiTheme="minorHAnsi" w:cstheme="minorHAnsi"/>
                <w:bCs/>
                <w:sz w:val="20"/>
                <w:szCs w:val="20"/>
                <w:vertAlign w:val="superscript"/>
              </w:rPr>
              <w:t>th</w:t>
            </w:r>
            <w:r w:rsidR="00A91AD5" w:rsidRPr="00A91AD5">
              <w:rPr>
                <w:rFonts w:asciiTheme="minorHAnsi" w:hAnsiTheme="minorHAnsi" w:cstheme="minorHAnsi"/>
                <w:bCs/>
                <w:sz w:val="20"/>
                <w:szCs w:val="20"/>
              </w:rPr>
              <w:t xml:space="preserve"> </w:t>
            </w:r>
            <w:r w:rsidR="003A53E7">
              <w:rPr>
                <w:rFonts w:asciiTheme="minorHAnsi" w:hAnsiTheme="minorHAnsi" w:cstheme="minorHAnsi"/>
                <w:bCs/>
                <w:sz w:val="20"/>
                <w:szCs w:val="20"/>
              </w:rPr>
              <w:t>October</w:t>
            </w:r>
            <w:r w:rsidR="00A91AD5" w:rsidRPr="00A91AD5">
              <w:rPr>
                <w:rFonts w:asciiTheme="minorHAnsi" w:hAnsiTheme="minorHAnsi" w:cstheme="minorHAnsi"/>
                <w:bCs/>
                <w:sz w:val="20"/>
                <w:szCs w:val="20"/>
              </w:rPr>
              <w:t xml:space="preserve"> 2018 </w:t>
            </w:r>
            <w:r>
              <w:rPr>
                <w:rFonts w:asciiTheme="minorHAnsi" w:hAnsiTheme="minorHAnsi" w:cstheme="minorHAnsi"/>
                <w:bCs/>
                <w:sz w:val="20"/>
                <w:szCs w:val="20"/>
              </w:rPr>
              <w:t xml:space="preserve">and </w:t>
            </w:r>
            <w:r w:rsidR="003A53E7">
              <w:rPr>
                <w:rFonts w:asciiTheme="minorHAnsi" w:hAnsiTheme="minorHAnsi" w:cstheme="minorHAnsi"/>
                <w:bCs/>
                <w:sz w:val="20"/>
                <w:szCs w:val="20"/>
              </w:rPr>
              <w:t>19</w:t>
            </w:r>
            <w:r w:rsidR="003A53E7" w:rsidRPr="003A53E7">
              <w:rPr>
                <w:rFonts w:asciiTheme="minorHAnsi" w:hAnsiTheme="minorHAnsi" w:cstheme="minorHAnsi"/>
                <w:bCs/>
                <w:sz w:val="20"/>
                <w:szCs w:val="20"/>
                <w:vertAlign w:val="superscript"/>
              </w:rPr>
              <w:t>th</w:t>
            </w:r>
            <w:r w:rsidR="003A53E7">
              <w:rPr>
                <w:rFonts w:asciiTheme="minorHAnsi" w:hAnsiTheme="minorHAnsi" w:cstheme="minorHAnsi"/>
                <w:bCs/>
                <w:sz w:val="20"/>
                <w:szCs w:val="20"/>
              </w:rPr>
              <w:t xml:space="preserve"> </w:t>
            </w:r>
            <w:r w:rsidR="003260A8">
              <w:rPr>
                <w:rFonts w:asciiTheme="minorHAnsi" w:hAnsiTheme="minorHAnsi" w:cstheme="minorHAnsi"/>
                <w:bCs/>
                <w:sz w:val="20"/>
                <w:szCs w:val="20"/>
              </w:rPr>
              <w:t>Novem</w:t>
            </w:r>
            <w:r w:rsidR="003A53E7">
              <w:rPr>
                <w:rFonts w:asciiTheme="minorHAnsi" w:hAnsiTheme="minorHAnsi" w:cstheme="minorHAnsi"/>
                <w:bCs/>
                <w:sz w:val="20"/>
                <w:szCs w:val="20"/>
              </w:rPr>
              <w:t>ber</w:t>
            </w:r>
            <w:r>
              <w:rPr>
                <w:rFonts w:asciiTheme="minorHAnsi" w:hAnsiTheme="minorHAnsi" w:cstheme="minorHAnsi"/>
                <w:bCs/>
                <w:sz w:val="20"/>
                <w:szCs w:val="20"/>
              </w:rPr>
              <w:t xml:space="preserve"> 2018 were received.</w:t>
            </w:r>
            <w:r w:rsidR="00943618">
              <w:rPr>
                <w:rFonts w:asciiTheme="minorHAnsi" w:hAnsiTheme="minorHAnsi" w:cstheme="minorHAnsi"/>
                <w:bCs/>
                <w:sz w:val="20"/>
                <w:szCs w:val="20"/>
              </w:rPr>
              <w:t xml:space="preserve">  </w:t>
            </w:r>
            <w:r w:rsidR="003260A8">
              <w:rPr>
                <w:rFonts w:asciiTheme="minorHAnsi" w:hAnsiTheme="minorHAnsi" w:cstheme="minorHAnsi"/>
                <w:bCs/>
                <w:sz w:val="20"/>
                <w:szCs w:val="20"/>
              </w:rPr>
              <w:t>The Committee had</w:t>
            </w:r>
            <w:r w:rsidR="00943618">
              <w:rPr>
                <w:rFonts w:asciiTheme="minorHAnsi" w:hAnsiTheme="minorHAnsi" w:cstheme="minorHAnsi"/>
                <w:bCs/>
                <w:sz w:val="20"/>
                <w:szCs w:val="20"/>
              </w:rPr>
              <w:t>:</w:t>
            </w:r>
          </w:p>
        </w:tc>
        <w:tc>
          <w:tcPr>
            <w:tcW w:w="1238" w:type="dxa"/>
            <w:shd w:val="clear" w:color="auto" w:fill="auto"/>
          </w:tcPr>
          <w:p w14:paraId="1CBDC11A" w14:textId="77777777" w:rsidR="00B86395" w:rsidRDefault="00B86395">
            <w:pPr>
              <w:snapToGrid w:val="0"/>
              <w:rPr>
                <w:rFonts w:ascii="Calibri" w:hAnsi="Calibri" w:cs="Arial"/>
                <w:b/>
                <w:sz w:val="20"/>
                <w:szCs w:val="20"/>
              </w:rPr>
            </w:pPr>
          </w:p>
        </w:tc>
      </w:tr>
      <w:tr w:rsidR="007037F6" w14:paraId="636E0BBC" w14:textId="77777777" w:rsidTr="00D84914">
        <w:tc>
          <w:tcPr>
            <w:tcW w:w="649" w:type="dxa"/>
            <w:shd w:val="clear" w:color="auto" w:fill="auto"/>
          </w:tcPr>
          <w:p w14:paraId="62CA0CBF" w14:textId="77777777" w:rsidR="007037F6" w:rsidRDefault="007037F6">
            <w:pPr>
              <w:snapToGrid w:val="0"/>
              <w:rPr>
                <w:rFonts w:ascii="Calibri" w:hAnsi="Calibri" w:cs="Arial"/>
                <w:b/>
                <w:sz w:val="20"/>
                <w:szCs w:val="20"/>
              </w:rPr>
            </w:pPr>
          </w:p>
        </w:tc>
        <w:tc>
          <w:tcPr>
            <w:tcW w:w="7499" w:type="dxa"/>
            <w:shd w:val="clear" w:color="auto" w:fill="auto"/>
          </w:tcPr>
          <w:p w14:paraId="7C57EDB9" w14:textId="77777777" w:rsidR="007037F6" w:rsidRDefault="007037F6">
            <w:pPr>
              <w:snapToGrid w:val="0"/>
              <w:rPr>
                <w:rFonts w:asciiTheme="minorHAnsi" w:hAnsiTheme="minorHAnsi" w:cstheme="minorHAnsi"/>
                <w:sz w:val="20"/>
                <w:szCs w:val="20"/>
              </w:rPr>
            </w:pPr>
          </w:p>
        </w:tc>
        <w:tc>
          <w:tcPr>
            <w:tcW w:w="1238" w:type="dxa"/>
            <w:shd w:val="clear" w:color="auto" w:fill="auto"/>
          </w:tcPr>
          <w:p w14:paraId="5447D974" w14:textId="77777777" w:rsidR="007037F6" w:rsidRDefault="007037F6">
            <w:pPr>
              <w:snapToGrid w:val="0"/>
              <w:rPr>
                <w:rFonts w:ascii="Calibri" w:hAnsi="Calibri" w:cs="Arial"/>
                <w:b/>
                <w:sz w:val="20"/>
                <w:szCs w:val="20"/>
              </w:rPr>
            </w:pPr>
          </w:p>
        </w:tc>
      </w:tr>
      <w:tr w:rsidR="006E19E1" w14:paraId="43BE07DE" w14:textId="77777777" w:rsidTr="00D84914">
        <w:tc>
          <w:tcPr>
            <w:tcW w:w="649" w:type="dxa"/>
            <w:shd w:val="clear" w:color="auto" w:fill="auto"/>
          </w:tcPr>
          <w:p w14:paraId="09E51B86" w14:textId="77777777" w:rsidR="006E19E1" w:rsidRDefault="006E19E1">
            <w:pPr>
              <w:snapToGrid w:val="0"/>
              <w:rPr>
                <w:rFonts w:ascii="Calibri" w:hAnsi="Calibri" w:cs="Arial"/>
                <w:b/>
                <w:sz w:val="20"/>
                <w:szCs w:val="20"/>
              </w:rPr>
            </w:pPr>
          </w:p>
        </w:tc>
        <w:tc>
          <w:tcPr>
            <w:tcW w:w="7499" w:type="dxa"/>
            <w:shd w:val="clear" w:color="auto" w:fill="auto"/>
          </w:tcPr>
          <w:p w14:paraId="355DAB50" w14:textId="7696C5F8" w:rsidR="006E19E1" w:rsidRPr="007037F6" w:rsidRDefault="003260A8" w:rsidP="007037F6">
            <w:pPr>
              <w:pStyle w:val="ListParagraph"/>
              <w:numPr>
                <w:ilvl w:val="0"/>
                <w:numId w:val="41"/>
              </w:numPr>
              <w:snapToGrid w:val="0"/>
              <w:rPr>
                <w:rFonts w:asciiTheme="minorHAnsi" w:hAnsiTheme="minorHAnsi" w:cstheme="minorHAnsi"/>
                <w:sz w:val="20"/>
                <w:szCs w:val="20"/>
              </w:rPr>
            </w:pPr>
            <w:r w:rsidRPr="007037F6">
              <w:rPr>
                <w:rFonts w:asciiTheme="minorHAnsi" w:hAnsiTheme="minorHAnsi" w:cstheme="minorHAnsi"/>
                <w:sz w:val="20"/>
                <w:szCs w:val="20"/>
              </w:rPr>
              <w:t>Welcomed Tandy and Marisol as new members.  Both had agreed to carry out visits linked to policy reviews, one on literacy and one on communication and language.</w:t>
            </w:r>
          </w:p>
        </w:tc>
        <w:tc>
          <w:tcPr>
            <w:tcW w:w="1238" w:type="dxa"/>
            <w:shd w:val="clear" w:color="auto" w:fill="auto"/>
          </w:tcPr>
          <w:p w14:paraId="6581E86A" w14:textId="77777777" w:rsidR="006E19E1" w:rsidRDefault="006E19E1">
            <w:pPr>
              <w:snapToGrid w:val="0"/>
              <w:rPr>
                <w:rFonts w:ascii="Calibri" w:hAnsi="Calibri" w:cs="Arial"/>
                <w:b/>
                <w:sz w:val="20"/>
                <w:szCs w:val="20"/>
              </w:rPr>
            </w:pPr>
          </w:p>
        </w:tc>
      </w:tr>
      <w:tr w:rsidR="00731603" w14:paraId="09B66648" w14:textId="77777777" w:rsidTr="00D84914">
        <w:tc>
          <w:tcPr>
            <w:tcW w:w="649" w:type="dxa"/>
            <w:shd w:val="clear" w:color="auto" w:fill="auto"/>
          </w:tcPr>
          <w:p w14:paraId="10D426F6" w14:textId="77777777" w:rsidR="00731603" w:rsidRDefault="00731603">
            <w:pPr>
              <w:snapToGrid w:val="0"/>
              <w:rPr>
                <w:rFonts w:ascii="Calibri" w:hAnsi="Calibri" w:cs="Arial"/>
                <w:b/>
                <w:sz w:val="20"/>
                <w:szCs w:val="20"/>
              </w:rPr>
            </w:pPr>
          </w:p>
        </w:tc>
        <w:tc>
          <w:tcPr>
            <w:tcW w:w="7499" w:type="dxa"/>
            <w:shd w:val="clear" w:color="auto" w:fill="auto"/>
          </w:tcPr>
          <w:p w14:paraId="35E777A5" w14:textId="77777777" w:rsidR="00731603" w:rsidRPr="00731603" w:rsidRDefault="00731603" w:rsidP="00731603">
            <w:pPr>
              <w:snapToGrid w:val="0"/>
              <w:rPr>
                <w:rFonts w:asciiTheme="minorHAnsi" w:hAnsiTheme="minorHAnsi" w:cstheme="minorHAnsi"/>
                <w:sz w:val="20"/>
                <w:szCs w:val="20"/>
              </w:rPr>
            </w:pPr>
          </w:p>
        </w:tc>
        <w:tc>
          <w:tcPr>
            <w:tcW w:w="1238" w:type="dxa"/>
            <w:shd w:val="clear" w:color="auto" w:fill="auto"/>
          </w:tcPr>
          <w:p w14:paraId="0BE5CB56" w14:textId="77777777" w:rsidR="00731603" w:rsidRDefault="00731603">
            <w:pPr>
              <w:snapToGrid w:val="0"/>
              <w:rPr>
                <w:rFonts w:ascii="Calibri" w:hAnsi="Calibri" w:cs="Arial"/>
                <w:b/>
                <w:sz w:val="20"/>
                <w:szCs w:val="20"/>
              </w:rPr>
            </w:pPr>
          </w:p>
        </w:tc>
      </w:tr>
      <w:tr w:rsidR="003260A8" w14:paraId="3636152C" w14:textId="77777777" w:rsidTr="00D84914">
        <w:tc>
          <w:tcPr>
            <w:tcW w:w="649" w:type="dxa"/>
            <w:shd w:val="clear" w:color="auto" w:fill="auto"/>
          </w:tcPr>
          <w:p w14:paraId="7B2E8A8D" w14:textId="77777777" w:rsidR="003260A8" w:rsidRDefault="003260A8">
            <w:pPr>
              <w:snapToGrid w:val="0"/>
              <w:rPr>
                <w:rFonts w:ascii="Calibri" w:hAnsi="Calibri" w:cs="Arial"/>
                <w:b/>
                <w:sz w:val="20"/>
                <w:szCs w:val="20"/>
              </w:rPr>
            </w:pPr>
          </w:p>
        </w:tc>
        <w:tc>
          <w:tcPr>
            <w:tcW w:w="7499" w:type="dxa"/>
            <w:shd w:val="clear" w:color="auto" w:fill="auto"/>
          </w:tcPr>
          <w:p w14:paraId="4386417A" w14:textId="2FE373BA" w:rsidR="003260A8" w:rsidRPr="007037F6" w:rsidRDefault="003260A8" w:rsidP="007037F6">
            <w:pPr>
              <w:pStyle w:val="ListParagraph"/>
              <w:numPr>
                <w:ilvl w:val="0"/>
                <w:numId w:val="41"/>
              </w:numPr>
              <w:snapToGrid w:val="0"/>
              <w:rPr>
                <w:rFonts w:asciiTheme="minorHAnsi" w:hAnsiTheme="minorHAnsi" w:cstheme="minorHAnsi"/>
                <w:sz w:val="20"/>
                <w:szCs w:val="20"/>
              </w:rPr>
            </w:pPr>
            <w:r w:rsidRPr="007037F6">
              <w:rPr>
                <w:rFonts w:asciiTheme="minorHAnsi" w:hAnsiTheme="minorHAnsi" w:cstheme="minorHAnsi"/>
                <w:sz w:val="20"/>
                <w:szCs w:val="20"/>
              </w:rPr>
              <w:t>Reviewed data, considering two possible formats and choosing one.  The data would be brought a Governing Body meeting next term.  It was suggested that Mitali be asked to present it, helping with interpretation and drawing on the discussions that had taken place at Committee.</w:t>
            </w:r>
          </w:p>
        </w:tc>
        <w:tc>
          <w:tcPr>
            <w:tcW w:w="1238" w:type="dxa"/>
            <w:shd w:val="clear" w:color="auto" w:fill="auto"/>
          </w:tcPr>
          <w:p w14:paraId="577DE672" w14:textId="77777777" w:rsidR="003260A8" w:rsidRDefault="003260A8">
            <w:pPr>
              <w:snapToGrid w:val="0"/>
              <w:rPr>
                <w:rFonts w:ascii="Calibri" w:hAnsi="Calibri" w:cs="Arial"/>
                <w:b/>
                <w:sz w:val="20"/>
                <w:szCs w:val="20"/>
              </w:rPr>
            </w:pPr>
          </w:p>
          <w:p w14:paraId="2451A136" w14:textId="77777777" w:rsidR="003260A8" w:rsidRDefault="003260A8">
            <w:pPr>
              <w:snapToGrid w:val="0"/>
              <w:rPr>
                <w:rFonts w:ascii="Calibri" w:hAnsi="Calibri" w:cs="Arial"/>
                <w:b/>
                <w:sz w:val="20"/>
                <w:szCs w:val="20"/>
              </w:rPr>
            </w:pPr>
          </w:p>
          <w:p w14:paraId="09347C8E" w14:textId="77777777" w:rsidR="003260A8" w:rsidRDefault="003260A8">
            <w:pPr>
              <w:snapToGrid w:val="0"/>
              <w:rPr>
                <w:rFonts w:ascii="Calibri" w:hAnsi="Calibri" w:cs="Arial"/>
                <w:b/>
                <w:sz w:val="20"/>
                <w:szCs w:val="20"/>
              </w:rPr>
            </w:pPr>
            <w:r>
              <w:rPr>
                <w:rFonts w:ascii="Calibri" w:hAnsi="Calibri" w:cs="Arial"/>
                <w:b/>
                <w:sz w:val="20"/>
                <w:szCs w:val="20"/>
              </w:rPr>
              <w:t>Alex/</w:t>
            </w:r>
          </w:p>
          <w:p w14:paraId="108AC1B6" w14:textId="6DCDF8F6" w:rsidR="003260A8" w:rsidRDefault="003260A8">
            <w:pPr>
              <w:snapToGrid w:val="0"/>
              <w:rPr>
                <w:rFonts w:ascii="Calibri" w:hAnsi="Calibri" w:cs="Arial"/>
                <w:b/>
                <w:sz w:val="20"/>
                <w:szCs w:val="20"/>
              </w:rPr>
            </w:pPr>
            <w:r>
              <w:rPr>
                <w:rFonts w:ascii="Calibri" w:hAnsi="Calibri" w:cs="Arial"/>
                <w:b/>
                <w:sz w:val="20"/>
                <w:szCs w:val="20"/>
              </w:rPr>
              <w:t>Mitali</w:t>
            </w:r>
          </w:p>
        </w:tc>
      </w:tr>
      <w:tr w:rsidR="00731603" w14:paraId="44F8387F" w14:textId="77777777" w:rsidTr="00D84914">
        <w:tc>
          <w:tcPr>
            <w:tcW w:w="649" w:type="dxa"/>
            <w:shd w:val="clear" w:color="auto" w:fill="auto"/>
          </w:tcPr>
          <w:p w14:paraId="17FF44CA" w14:textId="77777777" w:rsidR="00731603" w:rsidRDefault="00731603">
            <w:pPr>
              <w:snapToGrid w:val="0"/>
              <w:rPr>
                <w:rFonts w:ascii="Calibri" w:hAnsi="Calibri" w:cs="Arial"/>
                <w:b/>
                <w:sz w:val="20"/>
                <w:szCs w:val="20"/>
              </w:rPr>
            </w:pPr>
          </w:p>
        </w:tc>
        <w:tc>
          <w:tcPr>
            <w:tcW w:w="7499" w:type="dxa"/>
            <w:shd w:val="clear" w:color="auto" w:fill="auto"/>
          </w:tcPr>
          <w:p w14:paraId="36FEC908" w14:textId="77777777" w:rsidR="00731603" w:rsidRPr="00731603" w:rsidRDefault="00731603" w:rsidP="00731603">
            <w:pPr>
              <w:snapToGrid w:val="0"/>
              <w:rPr>
                <w:rFonts w:asciiTheme="minorHAnsi" w:hAnsiTheme="minorHAnsi" w:cstheme="minorHAnsi"/>
                <w:sz w:val="20"/>
                <w:szCs w:val="20"/>
              </w:rPr>
            </w:pPr>
          </w:p>
        </w:tc>
        <w:tc>
          <w:tcPr>
            <w:tcW w:w="1238" w:type="dxa"/>
            <w:shd w:val="clear" w:color="auto" w:fill="auto"/>
          </w:tcPr>
          <w:p w14:paraId="677314F7" w14:textId="77777777" w:rsidR="00731603" w:rsidRDefault="00731603">
            <w:pPr>
              <w:snapToGrid w:val="0"/>
              <w:rPr>
                <w:rFonts w:ascii="Calibri" w:hAnsi="Calibri" w:cs="Arial"/>
                <w:b/>
                <w:sz w:val="20"/>
                <w:szCs w:val="20"/>
              </w:rPr>
            </w:pPr>
          </w:p>
        </w:tc>
      </w:tr>
      <w:tr w:rsidR="006E19E1" w14:paraId="1DCB9307" w14:textId="77777777" w:rsidTr="00D84914">
        <w:tc>
          <w:tcPr>
            <w:tcW w:w="649" w:type="dxa"/>
            <w:shd w:val="clear" w:color="auto" w:fill="auto"/>
          </w:tcPr>
          <w:p w14:paraId="295D34B4" w14:textId="77777777" w:rsidR="006E19E1" w:rsidRDefault="006E19E1">
            <w:pPr>
              <w:snapToGrid w:val="0"/>
              <w:rPr>
                <w:rFonts w:ascii="Calibri" w:hAnsi="Calibri" w:cs="Arial"/>
                <w:b/>
                <w:sz w:val="20"/>
                <w:szCs w:val="20"/>
              </w:rPr>
            </w:pPr>
          </w:p>
        </w:tc>
        <w:tc>
          <w:tcPr>
            <w:tcW w:w="7499" w:type="dxa"/>
            <w:shd w:val="clear" w:color="auto" w:fill="auto"/>
          </w:tcPr>
          <w:p w14:paraId="77BBA026" w14:textId="6287CB02" w:rsidR="006E19E1" w:rsidRPr="007037F6" w:rsidRDefault="003260A8" w:rsidP="007037F6">
            <w:pPr>
              <w:pStyle w:val="ListParagraph"/>
              <w:numPr>
                <w:ilvl w:val="0"/>
                <w:numId w:val="41"/>
              </w:numPr>
              <w:snapToGrid w:val="0"/>
              <w:rPr>
                <w:rFonts w:asciiTheme="minorHAnsi" w:hAnsiTheme="minorHAnsi" w:cstheme="minorHAnsi"/>
                <w:sz w:val="20"/>
                <w:szCs w:val="20"/>
              </w:rPr>
            </w:pPr>
            <w:r w:rsidRPr="007037F6">
              <w:rPr>
                <w:rFonts w:asciiTheme="minorHAnsi" w:hAnsiTheme="minorHAnsi" w:cstheme="minorHAnsi"/>
                <w:sz w:val="20"/>
                <w:szCs w:val="20"/>
              </w:rPr>
              <w:t>Suggested that Governors would be more able to support events if they received earlier notification that they were happening.  It was suggested that Governors be included on the distribution for the weekly newsletter, which include a bullet point list of diary dates.</w:t>
            </w:r>
          </w:p>
        </w:tc>
        <w:tc>
          <w:tcPr>
            <w:tcW w:w="1238" w:type="dxa"/>
            <w:shd w:val="clear" w:color="auto" w:fill="auto"/>
          </w:tcPr>
          <w:p w14:paraId="78801583" w14:textId="77777777" w:rsidR="006E19E1" w:rsidRDefault="006E19E1">
            <w:pPr>
              <w:snapToGrid w:val="0"/>
              <w:rPr>
                <w:rFonts w:ascii="Calibri" w:hAnsi="Calibri" w:cs="Arial"/>
                <w:b/>
                <w:sz w:val="20"/>
                <w:szCs w:val="20"/>
              </w:rPr>
            </w:pPr>
          </w:p>
          <w:p w14:paraId="246D7DF6" w14:textId="77777777" w:rsidR="003260A8" w:rsidRDefault="003260A8">
            <w:pPr>
              <w:snapToGrid w:val="0"/>
              <w:rPr>
                <w:rFonts w:ascii="Calibri" w:hAnsi="Calibri" w:cs="Arial"/>
                <w:b/>
                <w:sz w:val="20"/>
                <w:szCs w:val="20"/>
              </w:rPr>
            </w:pPr>
          </w:p>
          <w:p w14:paraId="73FBCBEF" w14:textId="29D2C32F" w:rsidR="003260A8" w:rsidRDefault="003260A8">
            <w:pPr>
              <w:snapToGrid w:val="0"/>
              <w:rPr>
                <w:rFonts w:ascii="Calibri" w:hAnsi="Calibri" w:cs="Arial"/>
                <w:b/>
                <w:sz w:val="20"/>
                <w:szCs w:val="20"/>
              </w:rPr>
            </w:pPr>
            <w:r>
              <w:rPr>
                <w:rFonts w:ascii="Calibri" w:hAnsi="Calibri" w:cs="Arial"/>
                <w:b/>
                <w:sz w:val="20"/>
                <w:szCs w:val="20"/>
              </w:rPr>
              <w:t>Sue</w:t>
            </w:r>
          </w:p>
        </w:tc>
      </w:tr>
      <w:tr w:rsidR="006E19E1" w14:paraId="2FF4A4AF" w14:textId="77777777" w:rsidTr="00D84914">
        <w:tc>
          <w:tcPr>
            <w:tcW w:w="649" w:type="dxa"/>
            <w:shd w:val="clear" w:color="auto" w:fill="auto"/>
          </w:tcPr>
          <w:p w14:paraId="6226846E" w14:textId="77777777" w:rsidR="006E19E1" w:rsidRDefault="006E19E1">
            <w:pPr>
              <w:snapToGrid w:val="0"/>
              <w:rPr>
                <w:rFonts w:ascii="Calibri" w:hAnsi="Calibri" w:cs="Arial"/>
                <w:b/>
                <w:sz w:val="20"/>
                <w:szCs w:val="20"/>
              </w:rPr>
            </w:pPr>
          </w:p>
        </w:tc>
        <w:tc>
          <w:tcPr>
            <w:tcW w:w="7499" w:type="dxa"/>
            <w:shd w:val="clear" w:color="auto" w:fill="auto"/>
          </w:tcPr>
          <w:p w14:paraId="7AB36778" w14:textId="171B94A1" w:rsidR="006E19E1" w:rsidRPr="007037F6" w:rsidRDefault="006E19E1" w:rsidP="007037F6">
            <w:pPr>
              <w:snapToGrid w:val="0"/>
              <w:rPr>
                <w:rFonts w:asciiTheme="minorHAnsi" w:hAnsiTheme="minorHAnsi" w:cstheme="minorHAnsi"/>
                <w:sz w:val="20"/>
                <w:szCs w:val="20"/>
              </w:rPr>
            </w:pPr>
          </w:p>
        </w:tc>
        <w:tc>
          <w:tcPr>
            <w:tcW w:w="1238" w:type="dxa"/>
            <w:shd w:val="clear" w:color="auto" w:fill="auto"/>
          </w:tcPr>
          <w:p w14:paraId="4F955BEE" w14:textId="182193D9" w:rsidR="00397F74" w:rsidRDefault="00397F74">
            <w:pPr>
              <w:snapToGrid w:val="0"/>
              <w:rPr>
                <w:rFonts w:ascii="Calibri" w:hAnsi="Calibri" w:cs="Arial"/>
                <w:b/>
                <w:sz w:val="20"/>
                <w:szCs w:val="20"/>
              </w:rPr>
            </w:pPr>
          </w:p>
        </w:tc>
      </w:tr>
      <w:tr w:rsidR="0014792F" w14:paraId="02A1EE1C" w14:textId="77777777" w:rsidTr="00D84914">
        <w:tc>
          <w:tcPr>
            <w:tcW w:w="649" w:type="dxa"/>
            <w:shd w:val="clear" w:color="auto" w:fill="auto"/>
          </w:tcPr>
          <w:p w14:paraId="4FD1AE9F" w14:textId="77777777" w:rsidR="0014792F" w:rsidRDefault="0014792F">
            <w:pPr>
              <w:snapToGrid w:val="0"/>
              <w:rPr>
                <w:rFonts w:ascii="Calibri" w:hAnsi="Calibri" w:cs="Arial"/>
                <w:b/>
                <w:sz w:val="20"/>
                <w:szCs w:val="20"/>
              </w:rPr>
            </w:pPr>
          </w:p>
        </w:tc>
        <w:tc>
          <w:tcPr>
            <w:tcW w:w="7499" w:type="dxa"/>
            <w:shd w:val="clear" w:color="auto" w:fill="auto"/>
          </w:tcPr>
          <w:p w14:paraId="3A24EC4B" w14:textId="38DDC1EE" w:rsidR="0014792F" w:rsidRPr="003260A8" w:rsidRDefault="003260A8">
            <w:pPr>
              <w:snapToGrid w:val="0"/>
              <w:rPr>
                <w:rFonts w:ascii="Calibri" w:hAnsi="Calibri" w:cs="Arial"/>
                <w:sz w:val="20"/>
                <w:szCs w:val="20"/>
              </w:rPr>
            </w:pPr>
            <w:r w:rsidRPr="003260A8">
              <w:rPr>
                <w:rFonts w:ascii="Calibri" w:hAnsi="Calibri" w:cs="Arial"/>
                <w:sz w:val="20"/>
                <w:szCs w:val="20"/>
              </w:rPr>
              <w:t>Kate noted that she had been present at the meeting of 19</w:t>
            </w:r>
            <w:r w:rsidRPr="003260A8">
              <w:rPr>
                <w:rFonts w:ascii="Calibri" w:hAnsi="Calibri" w:cs="Arial"/>
                <w:sz w:val="20"/>
                <w:szCs w:val="20"/>
                <w:vertAlign w:val="superscript"/>
              </w:rPr>
              <w:t>th</w:t>
            </w:r>
            <w:r w:rsidRPr="003260A8">
              <w:rPr>
                <w:rFonts w:ascii="Calibri" w:hAnsi="Calibri" w:cs="Arial"/>
                <w:sz w:val="20"/>
                <w:szCs w:val="20"/>
              </w:rPr>
              <w:t xml:space="preserve"> November 2018 but that her name did not appear in the minutes.  Gwyneth agreed to update the minutes and attendance list.</w:t>
            </w:r>
          </w:p>
        </w:tc>
        <w:tc>
          <w:tcPr>
            <w:tcW w:w="1238" w:type="dxa"/>
            <w:shd w:val="clear" w:color="auto" w:fill="auto"/>
          </w:tcPr>
          <w:p w14:paraId="0940974C" w14:textId="77777777" w:rsidR="0014792F" w:rsidRDefault="0014792F">
            <w:pPr>
              <w:snapToGrid w:val="0"/>
              <w:rPr>
                <w:rFonts w:ascii="Calibri" w:hAnsi="Calibri" w:cs="Arial"/>
                <w:b/>
                <w:sz w:val="20"/>
                <w:szCs w:val="20"/>
              </w:rPr>
            </w:pPr>
          </w:p>
          <w:p w14:paraId="3589CD9E" w14:textId="34D26FD7" w:rsidR="003260A8" w:rsidRDefault="003260A8">
            <w:pPr>
              <w:snapToGrid w:val="0"/>
              <w:rPr>
                <w:rFonts w:ascii="Calibri" w:hAnsi="Calibri" w:cs="Arial"/>
                <w:b/>
                <w:sz w:val="20"/>
                <w:szCs w:val="20"/>
              </w:rPr>
            </w:pPr>
            <w:r>
              <w:rPr>
                <w:rFonts w:ascii="Calibri" w:hAnsi="Calibri" w:cs="Arial"/>
                <w:b/>
                <w:sz w:val="20"/>
                <w:szCs w:val="20"/>
              </w:rPr>
              <w:t>Gwyneth</w:t>
            </w:r>
          </w:p>
        </w:tc>
      </w:tr>
      <w:tr w:rsidR="006E19E1" w14:paraId="476AC4B6" w14:textId="77777777" w:rsidTr="00D84914">
        <w:tc>
          <w:tcPr>
            <w:tcW w:w="649" w:type="dxa"/>
            <w:shd w:val="clear" w:color="auto" w:fill="auto"/>
          </w:tcPr>
          <w:p w14:paraId="481C0DFA" w14:textId="77777777" w:rsidR="006E19E1" w:rsidRDefault="006E19E1">
            <w:pPr>
              <w:snapToGrid w:val="0"/>
              <w:rPr>
                <w:rFonts w:ascii="Calibri" w:hAnsi="Calibri" w:cs="Arial"/>
                <w:b/>
                <w:sz w:val="20"/>
                <w:szCs w:val="20"/>
              </w:rPr>
            </w:pPr>
          </w:p>
        </w:tc>
        <w:tc>
          <w:tcPr>
            <w:tcW w:w="7499" w:type="dxa"/>
            <w:shd w:val="clear" w:color="auto" w:fill="auto"/>
          </w:tcPr>
          <w:p w14:paraId="7750F86C" w14:textId="77777777" w:rsidR="006E19E1" w:rsidRDefault="006E19E1">
            <w:pPr>
              <w:snapToGrid w:val="0"/>
              <w:rPr>
                <w:rFonts w:ascii="Calibri" w:hAnsi="Calibri" w:cs="Arial"/>
                <w:b/>
                <w:sz w:val="20"/>
                <w:szCs w:val="20"/>
              </w:rPr>
            </w:pPr>
          </w:p>
        </w:tc>
        <w:tc>
          <w:tcPr>
            <w:tcW w:w="1238" w:type="dxa"/>
            <w:shd w:val="clear" w:color="auto" w:fill="auto"/>
          </w:tcPr>
          <w:p w14:paraId="785747CF" w14:textId="77777777" w:rsidR="006E19E1" w:rsidRDefault="006E19E1">
            <w:pPr>
              <w:snapToGrid w:val="0"/>
              <w:rPr>
                <w:rFonts w:ascii="Calibri" w:hAnsi="Calibri" w:cs="Arial"/>
                <w:b/>
                <w:sz w:val="20"/>
                <w:szCs w:val="20"/>
              </w:rPr>
            </w:pPr>
          </w:p>
        </w:tc>
      </w:tr>
      <w:tr w:rsidR="00E329C5" w14:paraId="269DA84C" w14:textId="77777777" w:rsidTr="00D84914">
        <w:tc>
          <w:tcPr>
            <w:tcW w:w="649" w:type="dxa"/>
            <w:shd w:val="clear" w:color="auto" w:fill="auto"/>
          </w:tcPr>
          <w:p w14:paraId="71D6E826" w14:textId="511A0CA3" w:rsidR="00E329C5" w:rsidRDefault="00E329C5">
            <w:pPr>
              <w:snapToGrid w:val="0"/>
              <w:rPr>
                <w:rFonts w:ascii="Calibri" w:hAnsi="Calibri" w:cs="Arial"/>
                <w:b/>
                <w:sz w:val="20"/>
                <w:szCs w:val="20"/>
              </w:rPr>
            </w:pPr>
            <w:r>
              <w:rPr>
                <w:rFonts w:ascii="Calibri" w:hAnsi="Calibri" w:cs="Arial"/>
                <w:b/>
                <w:sz w:val="20"/>
                <w:szCs w:val="20"/>
              </w:rPr>
              <w:t>11.</w:t>
            </w:r>
          </w:p>
        </w:tc>
        <w:tc>
          <w:tcPr>
            <w:tcW w:w="7499" w:type="dxa"/>
            <w:shd w:val="clear" w:color="auto" w:fill="auto"/>
          </w:tcPr>
          <w:p w14:paraId="5C94F9EE" w14:textId="748C252A" w:rsidR="00E329C5" w:rsidRDefault="00E329C5">
            <w:pPr>
              <w:snapToGrid w:val="0"/>
              <w:rPr>
                <w:rFonts w:ascii="Calibri" w:hAnsi="Calibri" w:cs="Arial"/>
                <w:b/>
                <w:sz w:val="20"/>
                <w:szCs w:val="20"/>
              </w:rPr>
            </w:pPr>
            <w:r>
              <w:rPr>
                <w:rFonts w:ascii="Calibri" w:hAnsi="Calibri" w:cs="Arial"/>
                <w:b/>
                <w:sz w:val="20"/>
                <w:szCs w:val="20"/>
              </w:rPr>
              <w:t>Key Issues from the Teaching School</w:t>
            </w:r>
          </w:p>
        </w:tc>
        <w:tc>
          <w:tcPr>
            <w:tcW w:w="1238" w:type="dxa"/>
            <w:shd w:val="clear" w:color="auto" w:fill="auto"/>
          </w:tcPr>
          <w:p w14:paraId="5A4510AD" w14:textId="77777777" w:rsidR="00E329C5" w:rsidRDefault="00E329C5">
            <w:pPr>
              <w:snapToGrid w:val="0"/>
              <w:rPr>
                <w:rFonts w:ascii="Calibri" w:hAnsi="Calibri" w:cs="Arial"/>
                <w:b/>
                <w:sz w:val="20"/>
                <w:szCs w:val="20"/>
              </w:rPr>
            </w:pPr>
          </w:p>
        </w:tc>
      </w:tr>
      <w:tr w:rsidR="00E329C5" w14:paraId="15C196C7" w14:textId="77777777" w:rsidTr="00D84914">
        <w:tc>
          <w:tcPr>
            <w:tcW w:w="649" w:type="dxa"/>
            <w:shd w:val="clear" w:color="auto" w:fill="auto"/>
          </w:tcPr>
          <w:p w14:paraId="5242D819" w14:textId="77777777" w:rsidR="00E329C5" w:rsidRDefault="00E329C5">
            <w:pPr>
              <w:snapToGrid w:val="0"/>
              <w:rPr>
                <w:rFonts w:ascii="Calibri" w:hAnsi="Calibri" w:cs="Arial"/>
                <w:b/>
                <w:sz w:val="20"/>
                <w:szCs w:val="20"/>
              </w:rPr>
            </w:pPr>
          </w:p>
        </w:tc>
        <w:tc>
          <w:tcPr>
            <w:tcW w:w="7499" w:type="dxa"/>
            <w:shd w:val="clear" w:color="auto" w:fill="auto"/>
          </w:tcPr>
          <w:p w14:paraId="696920F4" w14:textId="77777777" w:rsidR="00E329C5" w:rsidRDefault="00E329C5">
            <w:pPr>
              <w:snapToGrid w:val="0"/>
              <w:rPr>
                <w:rFonts w:ascii="Calibri" w:hAnsi="Calibri" w:cs="Arial"/>
                <w:b/>
                <w:sz w:val="20"/>
                <w:szCs w:val="20"/>
              </w:rPr>
            </w:pPr>
          </w:p>
        </w:tc>
        <w:tc>
          <w:tcPr>
            <w:tcW w:w="1238" w:type="dxa"/>
            <w:shd w:val="clear" w:color="auto" w:fill="auto"/>
          </w:tcPr>
          <w:p w14:paraId="012223BC" w14:textId="77777777" w:rsidR="00E329C5" w:rsidRDefault="00E329C5">
            <w:pPr>
              <w:snapToGrid w:val="0"/>
              <w:rPr>
                <w:rFonts w:ascii="Calibri" w:hAnsi="Calibri" w:cs="Arial"/>
                <w:b/>
                <w:sz w:val="20"/>
                <w:szCs w:val="20"/>
              </w:rPr>
            </w:pPr>
          </w:p>
        </w:tc>
      </w:tr>
      <w:tr w:rsidR="00E329C5" w14:paraId="65FA2F78" w14:textId="77777777" w:rsidTr="00D84914">
        <w:tc>
          <w:tcPr>
            <w:tcW w:w="649" w:type="dxa"/>
            <w:shd w:val="clear" w:color="auto" w:fill="auto"/>
          </w:tcPr>
          <w:p w14:paraId="3203FE80" w14:textId="77777777" w:rsidR="00E329C5" w:rsidRDefault="00E329C5">
            <w:pPr>
              <w:snapToGrid w:val="0"/>
              <w:rPr>
                <w:rFonts w:ascii="Calibri" w:hAnsi="Calibri" w:cs="Arial"/>
                <w:b/>
                <w:sz w:val="20"/>
                <w:szCs w:val="20"/>
              </w:rPr>
            </w:pPr>
          </w:p>
        </w:tc>
        <w:tc>
          <w:tcPr>
            <w:tcW w:w="7499" w:type="dxa"/>
            <w:shd w:val="clear" w:color="auto" w:fill="auto"/>
          </w:tcPr>
          <w:p w14:paraId="5E473E61" w14:textId="7D93845D" w:rsidR="00E329C5" w:rsidRPr="00DD6C49" w:rsidRDefault="00957DC8">
            <w:pPr>
              <w:snapToGrid w:val="0"/>
              <w:rPr>
                <w:rFonts w:ascii="Calibri" w:hAnsi="Calibri" w:cs="Arial"/>
                <w:sz w:val="20"/>
                <w:szCs w:val="20"/>
              </w:rPr>
            </w:pPr>
            <w:r>
              <w:rPr>
                <w:rFonts w:ascii="Calibri" w:hAnsi="Calibri" w:cs="Arial"/>
                <w:sz w:val="20"/>
                <w:szCs w:val="20"/>
              </w:rPr>
              <w:t xml:space="preserve">Alex and </w:t>
            </w:r>
            <w:r w:rsidR="00397F74" w:rsidRPr="00DD6C49">
              <w:rPr>
                <w:rFonts w:ascii="Calibri" w:hAnsi="Calibri" w:cs="Arial"/>
                <w:sz w:val="20"/>
                <w:szCs w:val="20"/>
              </w:rPr>
              <w:t>Kay updated Governors on key issues from the Teaching School:</w:t>
            </w:r>
          </w:p>
        </w:tc>
        <w:tc>
          <w:tcPr>
            <w:tcW w:w="1238" w:type="dxa"/>
            <w:shd w:val="clear" w:color="auto" w:fill="auto"/>
          </w:tcPr>
          <w:p w14:paraId="6E30ECD2" w14:textId="77777777" w:rsidR="00E329C5" w:rsidRDefault="00E329C5">
            <w:pPr>
              <w:snapToGrid w:val="0"/>
              <w:rPr>
                <w:rFonts w:ascii="Calibri" w:hAnsi="Calibri" w:cs="Arial"/>
                <w:b/>
                <w:sz w:val="20"/>
                <w:szCs w:val="20"/>
              </w:rPr>
            </w:pPr>
          </w:p>
        </w:tc>
      </w:tr>
      <w:tr w:rsidR="00E329C5" w14:paraId="3591FBC4" w14:textId="77777777" w:rsidTr="00D84914">
        <w:tc>
          <w:tcPr>
            <w:tcW w:w="649" w:type="dxa"/>
            <w:shd w:val="clear" w:color="auto" w:fill="auto"/>
          </w:tcPr>
          <w:p w14:paraId="6F5F7DD7" w14:textId="77777777" w:rsidR="00E329C5" w:rsidRDefault="00E329C5">
            <w:pPr>
              <w:snapToGrid w:val="0"/>
              <w:rPr>
                <w:rFonts w:ascii="Calibri" w:hAnsi="Calibri" w:cs="Arial"/>
                <w:b/>
                <w:sz w:val="20"/>
                <w:szCs w:val="20"/>
              </w:rPr>
            </w:pPr>
          </w:p>
        </w:tc>
        <w:tc>
          <w:tcPr>
            <w:tcW w:w="7499" w:type="dxa"/>
            <w:shd w:val="clear" w:color="auto" w:fill="auto"/>
          </w:tcPr>
          <w:p w14:paraId="3D6B92EC" w14:textId="77777777" w:rsidR="00E329C5" w:rsidRPr="00DD6C49" w:rsidRDefault="00E329C5">
            <w:pPr>
              <w:snapToGrid w:val="0"/>
              <w:rPr>
                <w:rFonts w:ascii="Calibri" w:hAnsi="Calibri" w:cs="Arial"/>
                <w:sz w:val="20"/>
                <w:szCs w:val="20"/>
              </w:rPr>
            </w:pPr>
          </w:p>
        </w:tc>
        <w:tc>
          <w:tcPr>
            <w:tcW w:w="1238" w:type="dxa"/>
            <w:shd w:val="clear" w:color="auto" w:fill="auto"/>
          </w:tcPr>
          <w:p w14:paraId="62F03E46" w14:textId="77777777" w:rsidR="00E329C5" w:rsidRDefault="00E329C5">
            <w:pPr>
              <w:snapToGrid w:val="0"/>
              <w:rPr>
                <w:rFonts w:ascii="Calibri" w:hAnsi="Calibri" w:cs="Arial"/>
                <w:b/>
                <w:sz w:val="20"/>
                <w:szCs w:val="20"/>
              </w:rPr>
            </w:pPr>
          </w:p>
        </w:tc>
      </w:tr>
      <w:tr w:rsidR="00957DC8" w14:paraId="503336E5" w14:textId="77777777" w:rsidTr="00D84914">
        <w:tc>
          <w:tcPr>
            <w:tcW w:w="649" w:type="dxa"/>
            <w:shd w:val="clear" w:color="auto" w:fill="auto"/>
          </w:tcPr>
          <w:p w14:paraId="5E0D4CAB" w14:textId="77777777" w:rsidR="00957DC8" w:rsidRDefault="00957DC8">
            <w:pPr>
              <w:snapToGrid w:val="0"/>
              <w:rPr>
                <w:rFonts w:ascii="Calibri" w:hAnsi="Calibri" w:cs="Arial"/>
                <w:b/>
                <w:sz w:val="20"/>
                <w:szCs w:val="20"/>
              </w:rPr>
            </w:pPr>
          </w:p>
        </w:tc>
        <w:tc>
          <w:tcPr>
            <w:tcW w:w="7499" w:type="dxa"/>
            <w:shd w:val="clear" w:color="auto" w:fill="auto"/>
          </w:tcPr>
          <w:p w14:paraId="3F433176" w14:textId="1A821F6B" w:rsidR="00274185" w:rsidRPr="007037F6" w:rsidRDefault="00957DC8" w:rsidP="007037F6">
            <w:pPr>
              <w:pStyle w:val="ListParagraph"/>
              <w:numPr>
                <w:ilvl w:val="0"/>
                <w:numId w:val="41"/>
              </w:numPr>
              <w:snapToGrid w:val="0"/>
              <w:rPr>
                <w:rFonts w:ascii="Calibri" w:hAnsi="Calibri" w:cs="Arial"/>
                <w:sz w:val="20"/>
                <w:szCs w:val="20"/>
              </w:rPr>
            </w:pPr>
            <w:r w:rsidRPr="007037F6">
              <w:rPr>
                <w:rFonts w:ascii="Calibri" w:hAnsi="Calibri" w:cs="Arial"/>
                <w:sz w:val="20"/>
                <w:szCs w:val="20"/>
              </w:rPr>
              <w:t xml:space="preserve">Nursery schools in China had approached the Cambridge Early Years Teaching School, asking them to deliver eight training sessions over the next two years.  The Heads of Histon and Brunswick would shortly be going to China on a fact-finding </w:t>
            </w:r>
            <w:r w:rsidR="007037F6" w:rsidRPr="007037F6">
              <w:rPr>
                <w:rFonts w:ascii="Calibri" w:hAnsi="Calibri" w:cs="Arial"/>
                <w:sz w:val="20"/>
                <w:szCs w:val="20"/>
              </w:rPr>
              <w:t>visit.</w:t>
            </w:r>
          </w:p>
        </w:tc>
        <w:tc>
          <w:tcPr>
            <w:tcW w:w="1238" w:type="dxa"/>
            <w:shd w:val="clear" w:color="auto" w:fill="auto"/>
          </w:tcPr>
          <w:p w14:paraId="0FCD4094" w14:textId="77777777" w:rsidR="00957DC8" w:rsidRDefault="00957DC8">
            <w:pPr>
              <w:snapToGrid w:val="0"/>
              <w:rPr>
                <w:rFonts w:ascii="Calibri" w:hAnsi="Calibri" w:cs="Arial"/>
                <w:b/>
                <w:sz w:val="20"/>
                <w:szCs w:val="20"/>
              </w:rPr>
            </w:pPr>
          </w:p>
        </w:tc>
      </w:tr>
      <w:tr w:rsidR="007037F6" w14:paraId="41FF7B36" w14:textId="77777777" w:rsidTr="00D84914">
        <w:tc>
          <w:tcPr>
            <w:tcW w:w="649" w:type="dxa"/>
            <w:shd w:val="clear" w:color="auto" w:fill="auto"/>
          </w:tcPr>
          <w:p w14:paraId="6C31BCB0" w14:textId="77777777" w:rsidR="007037F6" w:rsidRDefault="007037F6">
            <w:pPr>
              <w:snapToGrid w:val="0"/>
              <w:rPr>
                <w:rFonts w:ascii="Calibri" w:hAnsi="Calibri" w:cs="Arial"/>
                <w:b/>
                <w:sz w:val="20"/>
                <w:szCs w:val="20"/>
              </w:rPr>
            </w:pPr>
          </w:p>
        </w:tc>
        <w:tc>
          <w:tcPr>
            <w:tcW w:w="7499" w:type="dxa"/>
            <w:shd w:val="clear" w:color="auto" w:fill="auto"/>
          </w:tcPr>
          <w:p w14:paraId="4B20A120" w14:textId="77777777" w:rsidR="007037F6" w:rsidRDefault="007037F6">
            <w:pPr>
              <w:snapToGrid w:val="0"/>
              <w:rPr>
                <w:rFonts w:ascii="Calibri" w:hAnsi="Calibri" w:cs="Arial"/>
                <w:b/>
                <w:sz w:val="20"/>
                <w:szCs w:val="20"/>
              </w:rPr>
            </w:pPr>
          </w:p>
        </w:tc>
        <w:tc>
          <w:tcPr>
            <w:tcW w:w="1238" w:type="dxa"/>
            <w:shd w:val="clear" w:color="auto" w:fill="auto"/>
          </w:tcPr>
          <w:p w14:paraId="3DD225C3" w14:textId="77777777" w:rsidR="007037F6" w:rsidRDefault="007037F6">
            <w:pPr>
              <w:snapToGrid w:val="0"/>
              <w:rPr>
                <w:rFonts w:ascii="Calibri" w:hAnsi="Calibri" w:cs="Arial"/>
                <w:b/>
                <w:sz w:val="20"/>
                <w:szCs w:val="20"/>
              </w:rPr>
            </w:pPr>
          </w:p>
        </w:tc>
      </w:tr>
      <w:tr w:rsidR="007037F6" w14:paraId="783CAAA4" w14:textId="77777777" w:rsidTr="00D84914">
        <w:tc>
          <w:tcPr>
            <w:tcW w:w="649" w:type="dxa"/>
            <w:shd w:val="clear" w:color="auto" w:fill="auto"/>
          </w:tcPr>
          <w:p w14:paraId="1AA3992F" w14:textId="77777777" w:rsidR="007037F6" w:rsidRDefault="007037F6">
            <w:pPr>
              <w:snapToGrid w:val="0"/>
              <w:rPr>
                <w:rFonts w:ascii="Calibri" w:hAnsi="Calibri" w:cs="Arial"/>
                <w:b/>
                <w:sz w:val="20"/>
                <w:szCs w:val="20"/>
              </w:rPr>
            </w:pPr>
          </w:p>
        </w:tc>
        <w:tc>
          <w:tcPr>
            <w:tcW w:w="7499" w:type="dxa"/>
            <w:shd w:val="clear" w:color="auto" w:fill="auto"/>
          </w:tcPr>
          <w:p w14:paraId="11385175" w14:textId="4210D32C" w:rsidR="007037F6" w:rsidRPr="007037F6" w:rsidRDefault="007037F6" w:rsidP="007037F6">
            <w:pPr>
              <w:pStyle w:val="ListParagraph"/>
              <w:numPr>
                <w:ilvl w:val="0"/>
                <w:numId w:val="41"/>
              </w:numPr>
              <w:snapToGrid w:val="0"/>
              <w:rPr>
                <w:rFonts w:ascii="Calibri" w:hAnsi="Calibri" w:cs="Arial"/>
                <w:sz w:val="20"/>
                <w:szCs w:val="20"/>
              </w:rPr>
            </w:pPr>
            <w:r w:rsidRPr="007037F6">
              <w:rPr>
                <w:rFonts w:ascii="Calibri" w:hAnsi="Calibri" w:cs="Arial"/>
                <w:sz w:val="20"/>
                <w:szCs w:val="20"/>
              </w:rPr>
              <w:t>Kay had recently had a positive meeting with the Head of Education at Anglia Ruskin and it was hoped that the Teaching School would deliver training as part of their courses.</w:t>
            </w:r>
          </w:p>
        </w:tc>
        <w:tc>
          <w:tcPr>
            <w:tcW w:w="1238" w:type="dxa"/>
            <w:shd w:val="clear" w:color="auto" w:fill="auto"/>
          </w:tcPr>
          <w:p w14:paraId="38999D84" w14:textId="77777777" w:rsidR="007037F6" w:rsidRDefault="007037F6">
            <w:pPr>
              <w:snapToGrid w:val="0"/>
              <w:rPr>
                <w:rFonts w:ascii="Calibri" w:hAnsi="Calibri" w:cs="Arial"/>
                <w:b/>
                <w:sz w:val="20"/>
                <w:szCs w:val="20"/>
              </w:rPr>
            </w:pPr>
          </w:p>
        </w:tc>
      </w:tr>
      <w:tr w:rsidR="007037F6" w14:paraId="4C9B237A" w14:textId="77777777" w:rsidTr="00D84914">
        <w:tc>
          <w:tcPr>
            <w:tcW w:w="649" w:type="dxa"/>
            <w:shd w:val="clear" w:color="auto" w:fill="auto"/>
          </w:tcPr>
          <w:p w14:paraId="05915722" w14:textId="77777777" w:rsidR="007037F6" w:rsidRDefault="007037F6">
            <w:pPr>
              <w:snapToGrid w:val="0"/>
              <w:rPr>
                <w:rFonts w:ascii="Calibri" w:hAnsi="Calibri" w:cs="Arial"/>
                <w:b/>
                <w:sz w:val="20"/>
                <w:szCs w:val="20"/>
              </w:rPr>
            </w:pPr>
          </w:p>
        </w:tc>
        <w:tc>
          <w:tcPr>
            <w:tcW w:w="7499" w:type="dxa"/>
            <w:shd w:val="clear" w:color="auto" w:fill="auto"/>
          </w:tcPr>
          <w:p w14:paraId="33C85A64" w14:textId="77777777" w:rsidR="007037F6" w:rsidRDefault="007037F6">
            <w:pPr>
              <w:snapToGrid w:val="0"/>
              <w:rPr>
                <w:rFonts w:ascii="Calibri" w:hAnsi="Calibri" w:cs="Arial"/>
                <w:b/>
                <w:sz w:val="20"/>
                <w:szCs w:val="20"/>
              </w:rPr>
            </w:pPr>
          </w:p>
        </w:tc>
        <w:tc>
          <w:tcPr>
            <w:tcW w:w="1238" w:type="dxa"/>
            <w:shd w:val="clear" w:color="auto" w:fill="auto"/>
          </w:tcPr>
          <w:p w14:paraId="28407A28" w14:textId="77777777" w:rsidR="007037F6" w:rsidRDefault="007037F6">
            <w:pPr>
              <w:snapToGrid w:val="0"/>
              <w:rPr>
                <w:rFonts w:ascii="Calibri" w:hAnsi="Calibri" w:cs="Arial"/>
                <w:b/>
                <w:sz w:val="20"/>
                <w:szCs w:val="20"/>
              </w:rPr>
            </w:pPr>
          </w:p>
        </w:tc>
      </w:tr>
      <w:tr w:rsidR="007037F6" w14:paraId="452D0A91" w14:textId="77777777" w:rsidTr="00D84914">
        <w:tc>
          <w:tcPr>
            <w:tcW w:w="649" w:type="dxa"/>
            <w:shd w:val="clear" w:color="auto" w:fill="auto"/>
          </w:tcPr>
          <w:p w14:paraId="1B31CCEE" w14:textId="77777777" w:rsidR="007037F6" w:rsidRDefault="007037F6">
            <w:pPr>
              <w:snapToGrid w:val="0"/>
              <w:rPr>
                <w:rFonts w:ascii="Calibri" w:hAnsi="Calibri" w:cs="Arial"/>
                <w:b/>
                <w:sz w:val="20"/>
                <w:szCs w:val="20"/>
              </w:rPr>
            </w:pPr>
          </w:p>
        </w:tc>
        <w:tc>
          <w:tcPr>
            <w:tcW w:w="7499" w:type="dxa"/>
            <w:shd w:val="clear" w:color="auto" w:fill="auto"/>
          </w:tcPr>
          <w:p w14:paraId="608F84BA" w14:textId="62980FA7" w:rsidR="007037F6" w:rsidRDefault="007037F6">
            <w:pPr>
              <w:snapToGrid w:val="0"/>
              <w:rPr>
                <w:rFonts w:ascii="Calibri" w:hAnsi="Calibri" w:cs="Arial"/>
                <w:b/>
                <w:sz w:val="20"/>
                <w:szCs w:val="20"/>
              </w:rPr>
            </w:pPr>
            <w:r>
              <w:rPr>
                <w:rFonts w:ascii="Calibri" w:hAnsi="Calibri" w:cs="Arial"/>
                <w:sz w:val="20"/>
                <w:szCs w:val="20"/>
              </w:rPr>
              <w:t xml:space="preserve">Governors </w:t>
            </w:r>
            <w:r w:rsidR="0058568A">
              <w:rPr>
                <w:rFonts w:ascii="Calibri" w:hAnsi="Calibri" w:cs="Arial"/>
                <w:sz w:val="20"/>
                <w:szCs w:val="20"/>
              </w:rPr>
              <w:t xml:space="preserve">welcomed these </w:t>
            </w:r>
            <w:r w:rsidR="00D76F5C">
              <w:rPr>
                <w:rFonts w:ascii="Calibri" w:hAnsi="Calibri" w:cs="Arial"/>
                <w:sz w:val="20"/>
                <w:szCs w:val="20"/>
              </w:rPr>
              <w:t xml:space="preserve">developments and </w:t>
            </w:r>
            <w:r>
              <w:rPr>
                <w:rFonts w:ascii="Calibri" w:hAnsi="Calibri" w:cs="Arial"/>
                <w:sz w:val="20"/>
                <w:szCs w:val="20"/>
              </w:rPr>
              <w:t xml:space="preserve">commented </w:t>
            </w:r>
            <w:r>
              <w:rPr>
                <w:rFonts w:ascii="Calibri" w:hAnsi="Calibri" w:cs="Arial"/>
                <w:sz w:val="20"/>
                <w:szCs w:val="20"/>
              </w:rPr>
              <w:t>that it would be important to keep in sight the Teaching Schools’ primary aims of setting standards for early years and of school to school support.  Activities should not be undertaken primarily to generate income; and it was also important to be aware the impact on the nursery schools of Heads’ absences.</w:t>
            </w:r>
          </w:p>
        </w:tc>
        <w:tc>
          <w:tcPr>
            <w:tcW w:w="1238" w:type="dxa"/>
            <w:shd w:val="clear" w:color="auto" w:fill="auto"/>
          </w:tcPr>
          <w:p w14:paraId="7CE3AB3C" w14:textId="77777777" w:rsidR="007037F6" w:rsidRDefault="007037F6">
            <w:pPr>
              <w:snapToGrid w:val="0"/>
              <w:rPr>
                <w:rFonts w:ascii="Calibri" w:hAnsi="Calibri" w:cs="Arial"/>
                <w:b/>
                <w:sz w:val="20"/>
                <w:szCs w:val="20"/>
              </w:rPr>
            </w:pPr>
          </w:p>
        </w:tc>
      </w:tr>
      <w:tr w:rsidR="00DD6C49" w14:paraId="7C105090" w14:textId="77777777" w:rsidTr="00D84914">
        <w:tc>
          <w:tcPr>
            <w:tcW w:w="649" w:type="dxa"/>
            <w:shd w:val="clear" w:color="auto" w:fill="auto"/>
          </w:tcPr>
          <w:p w14:paraId="6E358389" w14:textId="77777777" w:rsidR="00DD6C49" w:rsidRDefault="00DD6C49">
            <w:pPr>
              <w:snapToGrid w:val="0"/>
              <w:rPr>
                <w:rFonts w:ascii="Calibri" w:hAnsi="Calibri" w:cs="Arial"/>
                <w:b/>
                <w:sz w:val="20"/>
                <w:szCs w:val="20"/>
              </w:rPr>
            </w:pPr>
          </w:p>
        </w:tc>
        <w:tc>
          <w:tcPr>
            <w:tcW w:w="7499" w:type="dxa"/>
            <w:shd w:val="clear" w:color="auto" w:fill="auto"/>
          </w:tcPr>
          <w:p w14:paraId="16040161" w14:textId="77777777" w:rsidR="00DD6C49" w:rsidRDefault="00DD6C49">
            <w:pPr>
              <w:snapToGrid w:val="0"/>
              <w:rPr>
                <w:rFonts w:ascii="Calibri" w:hAnsi="Calibri" w:cs="Arial"/>
                <w:b/>
                <w:sz w:val="20"/>
                <w:szCs w:val="20"/>
              </w:rPr>
            </w:pPr>
          </w:p>
        </w:tc>
        <w:tc>
          <w:tcPr>
            <w:tcW w:w="1238" w:type="dxa"/>
            <w:shd w:val="clear" w:color="auto" w:fill="auto"/>
          </w:tcPr>
          <w:p w14:paraId="32B59B37" w14:textId="77777777" w:rsidR="00DD6C49" w:rsidRDefault="00DD6C49">
            <w:pPr>
              <w:snapToGrid w:val="0"/>
              <w:rPr>
                <w:rFonts w:ascii="Calibri" w:hAnsi="Calibri" w:cs="Arial"/>
                <w:b/>
                <w:sz w:val="20"/>
                <w:szCs w:val="20"/>
              </w:rPr>
            </w:pPr>
          </w:p>
        </w:tc>
      </w:tr>
      <w:tr w:rsidR="00F237CE" w14:paraId="1235EC80" w14:textId="77777777" w:rsidTr="00D84914">
        <w:tc>
          <w:tcPr>
            <w:tcW w:w="649" w:type="dxa"/>
            <w:shd w:val="clear" w:color="auto" w:fill="auto"/>
          </w:tcPr>
          <w:p w14:paraId="19385522" w14:textId="0FA124C7" w:rsidR="00F237CE" w:rsidRDefault="00E329C5">
            <w:pPr>
              <w:snapToGrid w:val="0"/>
              <w:rPr>
                <w:rFonts w:ascii="Calibri" w:hAnsi="Calibri" w:cs="Arial"/>
                <w:b/>
                <w:sz w:val="20"/>
                <w:szCs w:val="20"/>
              </w:rPr>
            </w:pPr>
            <w:r>
              <w:rPr>
                <w:rFonts w:ascii="Calibri" w:hAnsi="Calibri" w:cs="Arial"/>
                <w:b/>
                <w:sz w:val="20"/>
                <w:szCs w:val="20"/>
              </w:rPr>
              <w:t>12</w:t>
            </w:r>
            <w:r w:rsidR="00F237CE">
              <w:rPr>
                <w:rFonts w:ascii="Calibri" w:hAnsi="Calibri" w:cs="Arial"/>
                <w:b/>
                <w:sz w:val="20"/>
                <w:szCs w:val="20"/>
              </w:rPr>
              <w:t>.</w:t>
            </w:r>
          </w:p>
        </w:tc>
        <w:tc>
          <w:tcPr>
            <w:tcW w:w="7499" w:type="dxa"/>
            <w:shd w:val="clear" w:color="auto" w:fill="auto"/>
          </w:tcPr>
          <w:p w14:paraId="2126AC3C" w14:textId="4B2F42D6" w:rsidR="00F237CE" w:rsidRDefault="00F237CE">
            <w:pPr>
              <w:snapToGrid w:val="0"/>
              <w:rPr>
                <w:rFonts w:ascii="Calibri" w:hAnsi="Calibri" w:cs="Arial"/>
                <w:b/>
                <w:sz w:val="20"/>
                <w:szCs w:val="20"/>
              </w:rPr>
            </w:pPr>
            <w:r>
              <w:rPr>
                <w:rFonts w:ascii="Calibri" w:hAnsi="Calibri" w:cs="Arial"/>
                <w:b/>
                <w:sz w:val="20"/>
                <w:szCs w:val="20"/>
              </w:rPr>
              <w:t>Safeguarding</w:t>
            </w:r>
          </w:p>
        </w:tc>
        <w:tc>
          <w:tcPr>
            <w:tcW w:w="1238" w:type="dxa"/>
            <w:shd w:val="clear" w:color="auto" w:fill="auto"/>
          </w:tcPr>
          <w:p w14:paraId="63AA2AB9" w14:textId="5C94959C" w:rsidR="00201438" w:rsidRDefault="00201438">
            <w:pPr>
              <w:snapToGrid w:val="0"/>
              <w:rPr>
                <w:rFonts w:ascii="Calibri" w:hAnsi="Calibri" w:cs="Arial"/>
                <w:b/>
                <w:sz w:val="20"/>
                <w:szCs w:val="20"/>
              </w:rPr>
            </w:pPr>
          </w:p>
        </w:tc>
      </w:tr>
      <w:tr w:rsidR="00136004" w14:paraId="32A6E834" w14:textId="77777777" w:rsidTr="00D84914">
        <w:tc>
          <w:tcPr>
            <w:tcW w:w="649" w:type="dxa"/>
            <w:shd w:val="clear" w:color="auto" w:fill="auto"/>
          </w:tcPr>
          <w:p w14:paraId="024067CC" w14:textId="77777777" w:rsidR="00136004" w:rsidRDefault="00136004">
            <w:pPr>
              <w:snapToGrid w:val="0"/>
              <w:rPr>
                <w:rFonts w:ascii="Calibri" w:hAnsi="Calibri" w:cs="Arial"/>
                <w:b/>
                <w:sz w:val="20"/>
                <w:szCs w:val="20"/>
              </w:rPr>
            </w:pPr>
          </w:p>
        </w:tc>
        <w:tc>
          <w:tcPr>
            <w:tcW w:w="7499" w:type="dxa"/>
            <w:shd w:val="clear" w:color="auto" w:fill="auto"/>
          </w:tcPr>
          <w:p w14:paraId="7BDAB9CC" w14:textId="77777777" w:rsidR="00136004" w:rsidRDefault="00136004">
            <w:pPr>
              <w:snapToGrid w:val="0"/>
              <w:rPr>
                <w:rFonts w:ascii="Calibri" w:hAnsi="Calibri" w:cs="Arial"/>
                <w:b/>
                <w:sz w:val="20"/>
                <w:szCs w:val="20"/>
              </w:rPr>
            </w:pPr>
          </w:p>
        </w:tc>
        <w:tc>
          <w:tcPr>
            <w:tcW w:w="1238" w:type="dxa"/>
            <w:shd w:val="clear" w:color="auto" w:fill="auto"/>
          </w:tcPr>
          <w:p w14:paraId="1116CC43" w14:textId="77777777" w:rsidR="00136004" w:rsidRDefault="00136004">
            <w:pPr>
              <w:snapToGrid w:val="0"/>
              <w:rPr>
                <w:rFonts w:ascii="Calibri" w:hAnsi="Calibri" w:cs="Arial"/>
                <w:b/>
                <w:sz w:val="20"/>
                <w:szCs w:val="20"/>
              </w:rPr>
            </w:pPr>
          </w:p>
        </w:tc>
      </w:tr>
      <w:tr w:rsidR="00274185" w14:paraId="7EDD2FA2" w14:textId="77777777" w:rsidTr="00D84914">
        <w:tc>
          <w:tcPr>
            <w:tcW w:w="649" w:type="dxa"/>
            <w:shd w:val="clear" w:color="auto" w:fill="auto"/>
          </w:tcPr>
          <w:p w14:paraId="1F784A3A" w14:textId="77777777" w:rsidR="00274185" w:rsidRDefault="00274185">
            <w:pPr>
              <w:snapToGrid w:val="0"/>
              <w:rPr>
                <w:rFonts w:ascii="Calibri" w:hAnsi="Calibri" w:cs="Arial"/>
                <w:b/>
                <w:sz w:val="20"/>
                <w:szCs w:val="20"/>
              </w:rPr>
            </w:pPr>
          </w:p>
        </w:tc>
        <w:tc>
          <w:tcPr>
            <w:tcW w:w="7499" w:type="dxa"/>
            <w:shd w:val="clear" w:color="auto" w:fill="auto"/>
          </w:tcPr>
          <w:p w14:paraId="64C45BE6" w14:textId="463EC7AE" w:rsidR="00274185" w:rsidRPr="00274185" w:rsidRDefault="00274185">
            <w:pPr>
              <w:snapToGrid w:val="0"/>
              <w:rPr>
                <w:rFonts w:ascii="Calibri" w:hAnsi="Calibri" w:cs="Arial"/>
                <w:sz w:val="20"/>
                <w:szCs w:val="20"/>
              </w:rPr>
            </w:pPr>
            <w:r w:rsidRPr="00274185">
              <w:rPr>
                <w:rFonts w:ascii="Calibri" w:hAnsi="Calibri" w:cs="Arial"/>
                <w:sz w:val="20"/>
                <w:szCs w:val="20"/>
              </w:rPr>
              <w:t>As Safeguarding lead, Ken noted that there were no specific issues to report.  The Safeguarding Policy and training had been covered earlier in the meeting.</w:t>
            </w:r>
          </w:p>
        </w:tc>
        <w:tc>
          <w:tcPr>
            <w:tcW w:w="1238" w:type="dxa"/>
            <w:shd w:val="clear" w:color="auto" w:fill="auto"/>
          </w:tcPr>
          <w:p w14:paraId="5C0675AC" w14:textId="77777777" w:rsidR="00274185" w:rsidRDefault="00274185">
            <w:pPr>
              <w:snapToGrid w:val="0"/>
              <w:rPr>
                <w:rFonts w:ascii="Calibri" w:hAnsi="Calibri" w:cs="Arial"/>
                <w:b/>
                <w:sz w:val="20"/>
                <w:szCs w:val="20"/>
              </w:rPr>
            </w:pPr>
          </w:p>
        </w:tc>
      </w:tr>
      <w:tr w:rsidR="00274185" w14:paraId="3CF4CD82" w14:textId="77777777" w:rsidTr="00D84914">
        <w:tc>
          <w:tcPr>
            <w:tcW w:w="649" w:type="dxa"/>
            <w:shd w:val="clear" w:color="auto" w:fill="auto"/>
          </w:tcPr>
          <w:p w14:paraId="276C01D5" w14:textId="77777777" w:rsidR="00274185" w:rsidRDefault="00274185">
            <w:pPr>
              <w:snapToGrid w:val="0"/>
              <w:rPr>
                <w:rFonts w:ascii="Calibri" w:hAnsi="Calibri" w:cs="Arial"/>
                <w:b/>
                <w:sz w:val="20"/>
                <w:szCs w:val="20"/>
              </w:rPr>
            </w:pPr>
          </w:p>
        </w:tc>
        <w:tc>
          <w:tcPr>
            <w:tcW w:w="7499" w:type="dxa"/>
            <w:shd w:val="clear" w:color="auto" w:fill="auto"/>
          </w:tcPr>
          <w:p w14:paraId="758EFE2D" w14:textId="77777777" w:rsidR="00274185" w:rsidRDefault="00274185">
            <w:pPr>
              <w:snapToGrid w:val="0"/>
              <w:rPr>
                <w:rFonts w:ascii="Calibri" w:hAnsi="Calibri" w:cs="Arial"/>
                <w:b/>
                <w:sz w:val="20"/>
                <w:szCs w:val="20"/>
              </w:rPr>
            </w:pPr>
          </w:p>
        </w:tc>
        <w:tc>
          <w:tcPr>
            <w:tcW w:w="1238" w:type="dxa"/>
            <w:shd w:val="clear" w:color="auto" w:fill="auto"/>
          </w:tcPr>
          <w:p w14:paraId="09B9EE3A" w14:textId="77777777" w:rsidR="00274185" w:rsidRDefault="00274185">
            <w:pPr>
              <w:snapToGrid w:val="0"/>
              <w:rPr>
                <w:rFonts w:ascii="Calibri" w:hAnsi="Calibri" w:cs="Arial"/>
                <w:b/>
                <w:sz w:val="20"/>
                <w:szCs w:val="20"/>
              </w:rPr>
            </w:pPr>
          </w:p>
        </w:tc>
      </w:tr>
      <w:tr w:rsidR="0037781D" w14:paraId="0F13A1D5" w14:textId="77777777" w:rsidTr="00D84914">
        <w:tc>
          <w:tcPr>
            <w:tcW w:w="649" w:type="dxa"/>
            <w:shd w:val="clear" w:color="auto" w:fill="auto"/>
          </w:tcPr>
          <w:p w14:paraId="1B9C4B04" w14:textId="05664EC8" w:rsidR="0037781D" w:rsidRDefault="0037781D" w:rsidP="0037781D">
            <w:pPr>
              <w:snapToGrid w:val="0"/>
              <w:rPr>
                <w:rFonts w:ascii="Calibri" w:hAnsi="Calibri" w:cs="Arial"/>
                <w:b/>
                <w:sz w:val="20"/>
                <w:szCs w:val="20"/>
              </w:rPr>
            </w:pPr>
            <w:r>
              <w:rPr>
                <w:rFonts w:ascii="Calibri" w:hAnsi="Calibri" w:cs="Arial"/>
                <w:b/>
                <w:sz w:val="20"/>
                <w:szCs w:val="20"/>
              </w:rPr>
              <w:t>13.</w:t>
            </w:r>
          </w:p>
        </w:tc>
        <w:tc>
          <w:tcPr>
            <w:tcW w:w="7499" w:type="dxa"/>
            <w:shd w:val="clear" w:color="auto" w:fill="auto"/>
          </w:tcPr>
          <w:p w14:paraId="55F6A27B" w14:textId="77777777" w:rsidR="0037781D" w:rsidRDefault="0037781D" w:rsidP="0037781D">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14:paraId="71C43434" w14:textId="77777777" w:rsidR="0037781D" w:rsidRDefault="0037781D" w:rsidP="0037781D">
            <w:pPr>
              <w:snapToGrid w:val="0"/>
              <w:rPr>
                <w:rFonts w:ascii="Calibri" w:hAnsi="Calibri" w:cs="Arial"/>
                <w:b/>
                <w:sz w:val="20"/>
                <w:szCs w:val="20"/>
              </w:rPr>
            </w:pPr>
          </w:p>
        </w:tc>
      </w:tr>
      <w:tr w:rsidR="0037781D" w14:paraId="7B42611F" w14:textId="77777777" w:rsidTr="00D84914">
        <w:tc>
          <w:tcPr>
            <w:tcW w:w="649" w:type="dxa"/>
            <w:shd w:val="clear" w:color="auto" w:fill="auto"/>
          </w:tcPr>
          <w:p w14:paraId="7F34346D" w14:textId="77777777" w:rsidR="0037781D" w:rsidRDefault="0037781D" w:rsidP="0037781D">
            <w:pPr>
              <w:snapToGrid w:val="0"/>
              <w:rPr>
                <w:rFonts w:ascii="Calibri" w:hAnsi="Calibri" w:cs="Arial"/>
                <w:b/>
                <w:sz w:val="20"/>
                <w:szCs w:val="20"/>
              </w:rPr>
            </w:pPr>
          </w:p>
        </w:tc>
        <w:tc>
          <w:tcPr>
            <w:tcW w:w="7499" w:type="dxa"/>
            <w:shd w:val="clear" w:color="auto" w:fill="auto"/>
          </w:tcPr>
          <w:p w14:paraId="10CC47D1" w14:textId="77777777" w:rsidR="0037781D" w:rsidRDefault="0037781D" w:rsidP="0037781D">
            <w:pPr>
              <w:snapToGrid w:val="0"/>
              <w:rPr>
                <w:rFonts w:ascii="Calibri" w:hAnsi="Calibri" w:cs="Arial"/>
                <w:b/>
                <w:sz w:val="20"/>
                <w:szCs w:val="20"/>
              </w:rPr>
            </w:pPr>
          </w:p>
        </w:tc>
        <w:tc>
          <w:tcPr>
            <w:tcW w:w="1238" w:type="dxa"/>
            <w:shd w:val="clear" w:color="auto" w:fill="auto"/>
          </w:tcPr>
          <w:p w14:paraId="07EBC71D" w14:textId="77777777" w:rsidR="0037781D" w:rsidRDefault="0037781D" w:rsidP="0037781D">
            <w:pPr>
              <w:snapToGrid w:val="0"/>
              <w:rPr>
                <w:rFonts w:ascii="Calibri" w:hAnsi="Calibri" w:cs="Arial"/>
                <w:b/>
                <w:sz w:val="20"/>
                <w:szCs w:val="20"/>
              </w:rPr>
            </w:pPr>
          </w:p>
        </w:tc>
      </w:tr>
      <w:tr w:rsidR="007037F6" w14:paraId="3ED5A808" w14:textId="77777777" w:rsidTr="00D84914">
        <w:tc>
          <w:tcPr>
            <w:tcW w:w="649" w:type="dxa"/>
            <w:shd w:val="clear" w:color="auto" w:fill="auto"/>
          </w:tcPr>
          <w:p w14:paraId="2236006E" w14:textId="77777777" w:rsidR="007037F6" w:rsidRDefault="007037F6" w:rsidP="0037781D">
            <w:pPr>
              <w:snapToGrid w:val="0"/>
              <w:rPr>
                <w:rFonts w:ascii="Calibri" w:hAnsi="Calibri" w:cs="Arial"/>
                <w:b/>
                <w:sz w:val="20"/>
                <w:szCs w:val="20"/>
              </w:rPr>
            </w:pPr>
          </w:p>
        </w:tc>
        <w:tc>
          <w:tcPr>
            <w:tcW w:w="7499" w:type="dxa"/>
            <w:shd w:val="clear" w:color="auto" w:fill="auto"/>
          </w:tcPr>
          <w:p w14:paraId="0CBB2F4A" w14:textId="25AF8A06" w:rsidR="007037F6" w:rsidRPr="007037F6" w:rsidRDefault="007037F6" w:rsidP="0037781D">
            <w:pPr>
              <w:snapToGrid w:val="0"/>
              <w:rPr>
                <w:rFonts w:ascii="Calibri" w:hAnsi="Calibri" w:cs="Arial"/>
                <w:sz w:val="20"/>
                <w:szCs w:val="20"/>
              </w:rPr>
            </w:pPr>
            <w:r>
              <w:rPr>
                <w:rFonts w:ascii="Calibri" w:hAnsi="Calibri" w:cs="Arial"/>
                <w:sz w:val="20"/>
                <w:szCs w:val="20"/>
              </w:rPr>
              <w:t>The minutes of the Resources Committee meetings held on 11</w:t>
            </w:r>
            <w:r w:rsidRPr="00136004">
              <w:rPr>
                <w:rFonts w:ascii="Calibri" w:hAnsi="Calibri" w:cs="Arial"/>
                <w:sz w:val="20"/>
                <w:szCs w:val="20"/>
                <w:vertAlign w:val="superscript"/>
              </w:rPr>
              <w:t>th</w:t>
            </w:r>
            <w:r>
              <w:rPr>
                <w:rFonts w:ascii="Calibri" w:hAnsi="Calibri" w:cs="Arial"/>
                <w:sz w:val="20"/>
                <w:szCs w:val="20"/>
              </w:rPr>
              <w:t xml:space="preserve"> October 2018 and 22</w:t>
            </w:r>
            <w:r w:rsidRPr="00136004">
              <w:rPr>
                <w:rFonts w:ascii="Calibri" w:hAnsi="Calibri" w:cs="Arial"/>
                <w:sz w:val="20"/>
                <w:szCs w:val="20"/>
                <w:vertAlign w:val="superscript"/>
              </w:rPr>
              <w:t>nd</w:t>
            </w:r>
            <w:r>
              <w:rPr>
                <w:rFonts w:ascii="Calibri" w:hAnsi="Calibri" w:cs="Arial"/>
                <w:sz w:val="20"/>
                <w:szCs w:val="20"/>
              </w:rPr>
              <w:t xml:space="preserve"> November 2018 were received.  Arising from the meeting, Governors discussed a number of issues:</w:t>
            </w:r>
          </w:p>
        </w:tc>
        <w:tc>
          <w:tcPr>
            <w:tcW w:w="1238" w:type="dxa"/>
            <w:shd w:val="clear" w:color="auto" w:fill="auto"/>
          </w:tcPr>
          <w:p w14:paraId="0411ED9F" w14:textId="77777777" w:rsidR="007037F6" w:rsidRDefault="007037F6" w:rsidP="0037781D">
            <w:pPr>
              <w:snapToGrid w:val="0"/>
              <w:rPr>
                <w:rFonts w:ascii="Calibri" w:hAnsi="Calibri" w:cs="Arial"/>
                <w:b/>
                <w:sz w:val="20"/>
                <w:szCs w:val="20"/>
              </w:rPr>
            </w:pPr>
          </w:p>
        </w:tc>
      </w:tr>
      <w:tr w:rsidR="007037F6" w14:paraId="4FCD2527" w14:textId="77777777" w:rsidTr="00D84914">
        <w:tc>
          <w:tcPr>
            <w:tcW w:w="649" w:type="dxa"/>
            <w:shd w:val="clear" w:color="auto" w:fill="auto"/>
          </w:tcPr>
          <w:p w14:paraId="6FAC29DF" w14:textId="77777777" w:rsidR="007037F6" w:rsidRDefault="007037F6" w:rsidP="0037781D">
            <w:pPr>
              <w:snapToGrid w:val="0"/>
              <w:rPr>
                <w:rFonts w:ascii="Calibri" w:hAnsi="Calibri" w:cs="Arial"/>
                <w:b/>
                <w:sz w:val="20"/>
                <w:szCs w:val="20"/>
              </w:rPr>
            </w:pPr>
          </w:p>
        </w:tc>
        <w:tc>
          <w:tcPr>
            <w:tcW w:w="7499" w:type="dxa"/>
            <w:shd w:val="clear" w:color="auto" w:fill="auto"/>
          </w:tcPr>
          <w:p w14:paraId="3ACF47BF" w14:textId="77777777" w:rsidR="007037F6" w:rsidRDefault="007037F6" w:rsidP="0037781D">
            <w:pPr>
              <w:snapToGrid w:val="0"/>
              <w:rPr>
                <w:rFonts w:ascii="Calibri" w:hAnsi="Calibri" w:cs="Arial"/>
                <w:b/>
                <w:sz w:val="20"/>
                <w:szCs w:val="20"/>
              </w:rPr>
            </w:pPr>
          </w:p>
        </w:tc>
        <w:tc>
          <w:tcPr>
            <w:tcW w:w="1238" w:type="dxa"/>
            <w:shd w:val="clear" w:color="auto" w:fill="auto"/>
          </w:tcPr>
          <w:p w14:paraId="3D004E6B" w14:textId="77777777" w:rsidR="007037F6" w:rsidRDefault="007037F6" w:rsidP="0037781D">
            <w:pPr>
              <w:snapToGrid w:val="0"/>
              <w:rPr>
                <w:rFonts w:ascii="Calibri" w:hAnsi="Calibri" w:cs="Arial"/>
                <w:b/>
                <w:sz w:val="20"/>
                <w:szCs w:val="20"/>
              </w:rPr>
            </w:pPr>
          </w:p>
        </w:tc>
      </w:tr>
      <w:tr w:rsidR="007037F6" w14:paraId="3797019C" w14:textId="77777777" w:rsidTr="00D84914">
        <w:tc>
          <w:tcPr>
            <w:tcW w:w="649" w:type="dxa"/>
            <w:shd w:val="clear" w:color="auto" w:fill="auto"/>
          </w:tcPr>
          <w:p w14:paraId="1875420E" w14:textId="77777777" w:rsidR="007037F6" w:rsidRDefault="007037F6" w:rsidP="0037781D">
            <w:pPr>
              <w:snapToGrid w:val="0"/>
              <w:rPr>
                <w:rFonts w:ascii="Calibri" w:hAnsi="Calibri" w:cs="Arial"/>
                <w:b/>
                <w:sz w:val="20"/>
                <w:szCs w:val="20"/>
              </w:rPr>
            </w:pPr>
          </w:p>
        </w:tc>
        <w:tc>
          <w:tcPr>
            <w:tcW w:w="7499" w:type="dxa"/>
            <w:shd w:val="clear" w:color="auto" w:fill="auto"/>
          </w:tcPr>
          <w:p w14:paraId="6573C6C9" w14:textId="111F7221" w:rsidR="007037F6" w:rsidRPr="007037F6" w:rsidRDefault="007037F6" w:rsidP="007037F6">
            <w:pPr>
              <w:pStyle w:val="ListParagraph"/>
              <w:numPr>
                <w:ilvl w:val="0"/>
                <w:numId w:val="42"/>
              </w:numPr>
              <w:snapToGrid w:val="0"/>
              <w:rPr>
                <w:rFonts w:ascii="Calibri" w:hAnsi="Calibri" w:cs="Arial"/>
                <w:sz w:val="20"/>
                <w:szCs w:val="20"/>
              </w:rPr>
            </w:pPr>
            <w:r w:rsidRPr="007037F6">
              <w:rPr>
                <w:rFonts w:ascii="Calibri" w:hAnsi="Calibri" w:cs="Arial"/>
                <w:sz w:val="20"/>
                <w:szCs w:val="20"/>
              </w:rPr>
              <w:t>Work on the Accessibility Plan was underway; the Plan covered physical access.</w:t>
            </w:r>
          </w:p>
        </w:tc>
        <w:tc>
          <w:tcPr>
            <w:tcW w:w="1238" w:type="dxa"/>
            <w:shd w:val="clear" w:color="auto" w:fill="auto"/>
          </w:tcPr>
          <w:p w14:paraId="259DF399" w14:textId="77777777" w:rsidR="007037F6" w:rsidRDefault="007037F6" w:rsidP="0037781D">
            <w:pPr>
              <w:snapToGrid w:val="0"/>
              <w:rPr>
                <w:rFonts w:ascii="Calibri" w:hAnsi="Calibri" w:cs="Arial"/>
                <w:b/>
                <w:sz w:val="20"/>
                <w:szCs w:val="20"/>
              </w:rPr>
            </w:pPr>
          </w:p>
        </w:tc>
      </w:tr>
      <w:tr w:rsidR="007037F6" w14:paraId="65520E49" w14:textId="77777777" w:rsidTr="00D84914">
        <w:tc>
          <w:tcPr>
            <w:tcW w:w="649" w:type="dxa"/>
            <w:shd w:val="clear" w:color="auto" w:fill="auto"/>
          </w:tcPr>
          <w:p w14:paraId="7F84ACC5" w14:textId="77777777" w:rsidR="007037F6" w:rsidRDefault="007037F6" w:rsidP="0037781D">
            <w:pPr>
              <w:snapToGrid w:val="0"/>
              <w:rPr>
                <w:rFonts w:ascii="Calibri" w:hAnsi="Calibri" w:cs="Arial"/>
                <w:b/>
                <w:sz w:val="20"/>
                <w:szCs w:val="20"/>
              </w:rPr>
            </w:pPr>
          </w:p>
        </w:tc>
        <w:tc>
          <w:tcPr>
            <w:tcW w:w="7499" w:type="dxa"/>
            <w:shd w:val="clear" w:color="auto" w:fill="auto"/>
          </w:tcPr>
          <w:p w14:paraId="1FE4EDFD" w14:textId="77777777" w:rsidR="007037F6" w:rsidRDefault="007037F6" w:rsidP="0037781D">
            <w:pPr>
              <w:snapToGrid w:val="0"/>
              <w:rPr>
                <w:rFonts w:ascii="Calibri" w:hAnsi="Calibri" w:cs="Arial"/>
                <w:b/>
                <w:sz w:val="20"/>
                <w:szCs w:val="20"/>
              </w:rPr>
            </w:pPr>
          </w:p>
        </w:tc>
        <w:tc>
          <w:tcPr>
            <w:tcW w:w="1238" w:type="dxa"/>
            <w:shd w:val="clear" w:color="auto" w:fill="auto"/>
          </w:tcPr>
          <w:p w14:paraId="2C8AD675" w14:textId="77777777" w:rsidR="007037F6" w:rsidRDefault="007037F6" w:rsidP="0037781D">
            <w:pPr>
              <w:snapToGrid w:val="0"/>
              <w:rPr>
                <w:rFonts w:ascii="Calibri" w:hAnsi="Calibri" w:cs="Arial"/>
                <w:b/>
                <w:sz w:val="20"/>
                <w:szCs w:val="20"/>
              </w:rPr>
            </w:pPr>
          </w:p>
        </w:tc>
      </w:tr>
      <w:tr w:rsidR="007037F6" w14:paraId="3C87BC8D" w14:textId="77777777" w:rsidTr="00D84914">
        <w:tc>
          <w:tcPr>
            <w:tcW w:w="649" w:type="dxa"/>
            <w:shd w:val="clear" w:color="auto" w:fill="auto"/>
          </w:tcPr>
          <w:p w14:paraId="6648E112" w14:textId="77777777" w:rsidR="007037F6" w:rsidRDefault="007037F6" w:rsidP="0037781D">
            <w:pPr>
              <w:snapToGrid w:val="0"/>
              <w:rPr>
                <w:rFonts w:ascii="Calibri" w:hAnsi="Calibri" w:cs="Arial"/>
                <w:b/>
                <w:sz w:val="20"/>
                <w:szCs w:val="20"/>
              </w:rPr>
            </w:pPr>
          </w:p>
        </w:tc>
        <w:tc>
          <w:tcPr>
            <w:tcW w:w="7499" w:type="dxa"/>
            <w:shd w:val="clear" w:color="auto" w:fill="auto"/>
          </w:tcPr>
          <w:p w14:paraId="14EF4C74" w14:textId="5C48137A" w:rsidR="007037F6" w:rsidRPr="007037F6" w:rsidRDefault="007037F6" w:rsidP="007037F6">
            <w:pPr>
              <w:pStyle w:val="ListParagraph"/>
              <w:numPr>
                <w:ilvl w:val="0"/>
                <w:numId w:val="42"/>
              </w:numPr>
              <w:snapToGrid w:val="0"/>
              <w:rPr>
                <w:rFonts w:ascii="Calibri" w:hAnsi="Calibri" w:cs="Arial"/>
                <w:sz w:val="20"/>
                <w:szCs w:val="20"/>
              </w:rPr>
            </w:pPr>
            <w:r w:rsidRPr="007037F6">
              <w:rPr>
                <w:rFonts w:ascii="Calibri" w:hAnsi="Calibri" w:cs="Arial"/>
                <w:sz w:val="20"/>
                <w:szCs w:val="20"/>
              </w:rPr>
              <w:t>The latest round of staff performance management had been completed.</w:t>
            </w:r>
          </w:p>
        </w:tc>
        <w:tc>
          <w:tcPr>
            <w:tcW w:w="1238" w:type="dxa"/>
            <w:shd w:val="clear" w:color="auto" w:fill="auto"/>
          </w:tcPr>
          <w:p w14:paraId="3B54BA9C" w14:textId="77777777" w:rsidR="007037F6" w:rsidRDefault="007037F6" w:rsidP="0037781D">
            <w:pPr>
              <w:snapToGrid w:val="0"/>
              <w:rPr>
                <w:rFonts w:ascii="Calibri" w:hAnsi="Calibri" w:cs="Arial"/>
                <w:b/>
                <w:sz w:val="20"/>
                <w:szCs w:val="20"/>
              </w:rPr>
            </w:pPr>
          </w:p>
        </w:tc>
      </w:tr>
      <w:tr w:rsidR="007037F6" w14:paraId="4487C90E" w14:textId="77777777" w:rsidTr="00D84914">
        <w:tc>
          <w:tcPr>
            <w:tcW w:w="649" w:type="dxa"/>
            <w:shd w:val="clear" w:color="auto" w:fill="auto"/>
          </w:tcPr>
          <w:p w14:paraId="3E594ACF" w14:textId="77777777" w:rsidR="007037F6" w:rsidRDefault="007037F6" w:rsidP="0037781D">
            <w:pPr>
              <w:snapToGrid w:val="0"/>
              <w:rPr>
                <w:rFonts w:ascii="Calibri" w:hAnsi="Calibri" w:cs="Arial"/>
                <w:b/>
                <w:sz w:val="20"/>
                <w:szCs w:val="20"/>
              </w:rPr>
            </w:pPr>
          </w:p>
        </w:tc>
        <w:tc>
          <w:tcPr>
            <w:tcW w:w="7499" w:type="dxa"/>
            <w:shd w:val="clear" w:color="auto" w:fill="auto"/>
          </w:tcPr>
          <w:p w14:paraId="0297BC06" w14:textId="77777777" w:rsidR="007037F6" w:rsidRDefault="007037F6" w:rsidP="0037781D">
            <w:pPr>
              <w:snapToGrid w:val="0"/>
              <w:rPr>
                <w:rFonts w:ascii="Calibri" w:hAnsi="Calibri" w:cs="Arial"/>
                <w:b/>
                <w:sz w:val="20"/>
                <w:szCs w:val="20"/>
              </w:rPr>
            </w:pPr>
          </w:p>
        </w:tc>
        <w:tc>
          <w:tcPr>
            <w:tcW w:w="1238" w:type="dxa"/>
            <w:shd w:val="clear" w:color="auto" w:fill="auto"/>
          </w:tcPr>
          <w:p w14:paraId="1214D6F9" w14:textId="77777777" w:rsidR="007037F6" w:rsidRDefault="007037F6" w:rsidP="0037781D">
            <w:pPr>
              <w:snapToGrid w:val="0"/>
              <w:rPr>
                <w:rFonts w:ascii="Calibri" w:hAnsi="Calibri" w:cs="Arial"/>
                <w:b/>
                <w:sz w:val="20"/>
                <w:szCs w:val="20"/>
              </w:rPr>
            </w:pPr>
          </w:p>
        </w:tc>
      </w:tr>
      <w:tr w:rsidR="007037F6" w14:paraId="39C4E620" w14:textId="77777777" w:rsidTr="00D84914">
        <w:tc>
          <w:tcPr>
            <w:tcW w:w="649" w:type="dxa"/>
            <w:shd w:val="clear" w:color="auto" w:fill="auto"/>
          </w:tcPr>
          <w:p w14:paraId="2838EA37" w14:textId="77777777" w:rsidR="007037F6" w:rsidRDefault="007037F6" w:rsidP="0037781D">
            <w:pPr>
              <w:snapToGrid w:val="0"/>
              <w:rPr>
                <w:rFonts w:ascii="Calibri" w:hAnsi="Calibri" w:cs="Arial"/>
                <w:b/>
                <w:sz w:val="20"/>
                <w:szCs w:val="20"/>
              </w:rPr>
            </w:pPr>
          </w:p>
        </w:tc>
        <w:tc>
          <w:tcPr>
            <w:tcW w:w="7499" w:type="dxa"/>
            <w:shd w:val="clear" w:color="auto" w:fill="auto"/>
          </w:tcPr>
          <w:p w14:paraId="2A7E0870" w14:textId="2420549B" w:rsidR="007037F6" w:rsidRPr="007037F6" w:rsidRDefault="007037F6" w:rsidP="007037F6">
            <w:pPr>
              <w:pStyle w:val="ListParagraph"/>
              <w:numPr>
                <w:ilvl w:val="0"/>
                <w:numId w:val="42"/>
              </w:numPr>
              <w:snapToGrid w:val="0"/>
              <w:rPr>
                <w:rFonts w:ascii="Calibri" w:hAnsi="Calibri" w:cs="Arial"/>
                <w:sz w:val="20"/>
                <w:szCs w:val="20"/>
              </w:rPr>
            </w:pPr>
            <w:r w:rsidRPr="007037F6">
              <w:rPr>
                <w:rFonts w:ascii="Calibri" w:hAnsi="Calibri" w:cs="Arial"/>
                <w:sz w:val="20"/>
                <w:szCs w:val="20"/>
              </w:rPr>
              <w:t>Following his recent attendance at a training event, Roger had questioned whether it was appropriate for Ken as Chair to sit on the Headteacher’s Performance Management Committee.  Ken agreed to follow up with Roger on the advice he had been given.</w:t>
            </w:r>
          </w:p>
        </w:tc>
        <w:tc>
          <w:tcPr>
            <w:tcW w:w="1238" w:type="dxa"/>
            <w:shd w:val="clear" w:color="auto" w:fill="auto"/>
          </w:tcPr>
          <w:p w14:paraId="227C1408" w14:textId="77777777" w:rsidR="007037F6" w:rsidRDefault="007037F6" w:rsidP="0037781D">
            <w:pPr>
              <w:snapToGrid w:val="0"/>
              <w:rPr>
                <w:rFonts w:ascii="Calibri" w:hAnsi="Calibri" w:cs="Arial"/>
                <w:b/>
                <w:sz w:val="20"/>
                <w:szCs w:val="20"/>
              </w:rPr>
            </w:pPr>
          </w:p>
          <w:p w14:paraId="1C10E588" w14:textId="77777777" w:rsidR="007037F6" w:rsidRDefault="007037F6" w:rsidP="0037781D">
            <w:pPr>
              <w:snapToGrid w:val="0"/>
              <w:rPr>
                <w:rFonts w:ascii="Calibri" w:hAnsi="Calibri" w:cs="Arial"/>
                <w:b/>
                <w:sz w:val="20"/>
                <w:szCs w:val="20"/>
              </w:rPr>
            </w:pPr>
          </w:p>
          <w:p w14:paraId="40167CF7" w14:textId="13AED594" w:rsidR="007037F6" w:rsidRDefault="007037F6" w:rsidP="0037781D">
            <w:pPr>
              <w:snapToGrid w:val="0"/>
              <w:rPr>
                <w:rFonts w:ascii="Calibri" w:hAnsi="Calibri" w:cs="Arial"/>
                <w:b/>
                <w:sz w:val="20"/>
                <w:szCs w:val="20"/>
              </w:rPr>
            </w:pPr>
            <w:r>
              <w:rPr>
                <w:rFonts w:ascii="Calibri" w:hAnsi="Calibri" w:cs="Arial"/>
                <w:b/>
                <w:sz w:val="20"/>
                <w:szCs w:val="20"/>
              </w:rPr>
              <w:t>Ken</w:t>
            </w:r>
          </w:p>
        </w:tc>
      </w:tr>
      <w:tr w:rsidR="007037F6" w14:paraId="02B992AC" w14:textId="77777777" w:rsidTr="00D84914">
        <w:tc>
          <w:tcPr>
            <w:tcW w:w="649" w:type="dxa"/>
            <w:shd w:val="clear" w:color="auto" w:fill="auto"/>
          </w:tcPr>
          <w:p w14:paraId="44F4BD97" w14:textId="77777777" w:rsidR="007037F6" w:rsidRDefault="007037F6" w:rsidP="0037781D">
            <w:pPr>
              <w:snapToGrid w:val="0"/>
              <w:rPr>
                <w:rFonts w:ascii="Calibri" w:hAnsi="Calibri" w:cs="Arial"/>
                <w:b/>
                <w:sz w:val="20"/>
                <w:szCs w:val="20"/>
              </w:rPr>
            </w:pPr>
          </w:p>
        </w:tc>
        <w:tc>
          <w:tcPr>
            <w:tcW w:w="7499" w:type="dxa"/>
            <w:shd w:val="clear" w:color="auto" w:fill="auto"/>
          </w:tcPr>
          <w:p w14:paraId="7C1A3646" w14:textId="77777777" w:rsidR="007037F6" w:rsidRPr="007037F6" w:rsidRDefault="007037F6" w:rsidP="007037F6">
            <w:pPr>
              <w:snapToGrid w:val="0"/>
              <w:rPr>
                <w:rFonts w:ascii="Calibri" w:hAnsi="Calibri" w:cs="Arial"/>
                <w:sz w:val="20"/>
                <w:szCs w:val="20"/>
              </w:rPr>
            </w:pPr>
          </w:p>
        </w:tc>
        <w:tc>
          <w:tcPr>
            <w:tcW w:w="1238" w:type="dxa"/>
            <w:shd w:val="clear" w:color="auto" w:fill="auto"/>
          </w:tcPr>
          <w:p w14:paraId="14A11544" w14:textId="77777777" w:rsidR="007037F6" w:rsidRDefault="007037F6" w:rsidP="0037781D">
            <w:pPr>
              <w:snapToGrid w:val="0"/>
              <w:rPr>
                <w:rFonts w:ascii="Calibri" w:hAnsi="Calibri" w:cs="Arial"/>
                <w:b/>
                <w:sz w:val="20"/>
                <w:szCs w:val="20"/>
              </w:rPr>
            </w:pPr>
          </w:p>
        </w:tc>
      </w:tr>
      <w:tr w:rsidR="007037F6" w14:paraId="022928A0" w14:textId="77777777" w:rsidTr="00D84914">
        <w:tc>
          <w:tcPr>
            <w:tcW w:w="649" w:type="dxa"/>
            <w:shd w:val="clear" w:color="auto" w:fill="auto"/>
          </w:tcPr>
          <w:p w14:paraId="37A971F8" w14:textId="77777777" w:rsidR="007037F6" w:rsidRDefault="007037F6" w:rsidP="0037781D">
            <w:pPr>
              <w:snapToGrid w:val="0"/>
              <w:rPr>
                <w:rFonts w:ascii="Calibri" w:hAnsi="Calibri" w:cs="Arial"/>
                <w:b/>
                <w:sz w:val="20"/>
                <w:szCs w:val="20"/>
              </w:rPr>
            </w:pPr>
          </w:p>
        </w:tc>
        <w:tc>
          <w:tcPr>
            <w:tcW w:w="7499" w:type="dxa"/>
            <w:shd w:val="clear" w:color="auto" w:fill="auto"/>
          </w:tcPr>
          <w:p w14:paraId="7A86102E" w14:textId="51BEF0FD" w:rsidR="007037F6" w:rsidRPr="005C5DF6" w:rsidRDefault="005C5DF6" w:rsidP="005C5DF6">
            <w:pPr>
              <w:pStyle w:val="ListParagraph"/>
              <w:numPr>
                <w:ilvl w:val="0"/>
                <w:numId w:val="43"/>
              </w:numPr>
              <w:snapToGrid w:val="0"/>
              <w:rPr>
                <w:rFonts w:ascii="Calibri" w:hAnsi="Calibri" w:cs="Arial"/>
                <w:sz w:val="20"/>
                <w:szCs w:val="20"/>
              </w:rPr>
            </w:pPr>
            <w:r w:rsidRPr="005C5DF6">
              <w:rPr>
                <w:rFonts w:ascii="Calibri" w:hAnsi="Calibri" w:cs="Arial"/>
                <w:sz w:val="20"/>
                <w:szCs w:val="20"/>
              </w:rPr>
              <w:t>Resources Committee had recommended that children in the Nest should not be allowed to take up their 30 hours entitlement.  Alex explained th</w:t>
            </w:r>
            <w:r w:rsidR="00731603">
              <w:rPr>
                <w:rFonts w:ascii="Calibri" w:hAnsi="Calibri" w:cs="Arial"/>
                <w:sz w:val="20"/>
                <w:szCs w:val="20"/>
              </w:rPr>
              <w:t>at there was not room in the nursery school for children in the Nest turning 3 to move up straight away.</w:t>
            </w:r>
            <w:r w:rsidRPr="005C5DF6">
              <w:rPr>
                <w:rFonts w:ascii="Calibri" w:hAnsi="Calibri" w:cs="Arial"/>
                <w:sz w:val="20"/>
                <w:szCs w:val="20"/>
              </w:rPr>
              <w:t xml:space="preserve">  It had previously been agreed that children turning 3 </w:t>
            </w:r>
            <w:r w:rsidR="00731603">
              <w:rPr>
                <w:rFonts w:ascii="Calibri" w:hAnsi="Calibri" w:cs="Arial"/>
                <w:sz w:val="20"/>
                <w:szCs w:val="20"/>
              </w:rPr>
              <w:t>in the</w:t>
            </w:r>
            <w:r w:rsidRPr="005C5DF6">
              <w:rPr>
                <w:rFonts w:ascii="Calibri" w:hAnsi="Calibri" w:cs="Arial"/>
                <w:sz w:val="20"/>
                <w:szCs w:val="20"/>
              </w:rPr>
              <w:t xml:space="preserve"> Nest could access their 15 hours of funding.</w:t>
            </w:r>
          </w:p>
        </w:tc>
        <w:tc>
          <w:tcPr>
            <w:tcW w:w="1238" w:type="dxa"/>
            <w:shd w:val="clear" w:color="auto" w:fill="auto"/>
          </w:tcPr>
          <w:p w14:paraId="0427B3CB" w14:textId="77777777" w:rsidR="007037F6" w:rsidRDefault="007037F6" w:rsidP="0037781D">
            <w:pPr>
              <w:snapToGrid w:val="0"/>
              <w:rPr>
                <w:rFonts w:ascii="Calibri" w:hAnsi="Calibri" w:cs="Arial"/>
                <w:b/>
                <w:sz w:val="20"/>
                <w:szCs w:val="20"/>
              </w:rPr>
            </w:pPr>
          </w:p>
        </w:tc>
      </w:tr>
      <w:tr w:rsidR="007037F6" w14:paraId="4A749543" w14:textId="77777777" w:rsidTr="00D84914">
        <w:tc>
          <w:tcPr>
            <w:tcW w:w="649" w:type="dxa"/>
            <w:shd w:val="clear" w:color="auto" w:fill="auto"/>
          </w:tcPr>
          <w:p w14:paraId="057A9F0B" w14:textId="77777777" w:rsidR="007037F6" w:rsidRDefault="007037F6" w:rsidP="0037781D">
            <w:pPr>
              <w:snapToGrid w:val="0"/>
              <w:rPr>
                <w:rFonts w:ascii="Calibri" w:hAnsi="Calibri" w:cs="Arial"/>
                <w:b/>
                <w:sz w:val="20"/>
                <w:szCs w:val="20"/>
              </w:rPr>
            </w:pPr>
          </w:p>
        </w:tc>
        <w:tc>
          <w:tcPr>
            <w:tcW w:w="7499" w:type="dxa"/>
            <w:shd w:val="clear" w:color="auto" w:fill="auto"/>
          </w:tcPr>
          <w:p w14:paraId="4C342CA8" w14:textId="77777777" w:rsidR="007037F6" w:rsidRPr="007037F6" w:rsidRDefault="007037F6" w:rsidP="007037F6">
            <w:pPr>
              <w:pStyle w:val="ListParagraph"/>
              <w:snapToGrid w:val="0"/>
              <w:ind w:left="360"/>
              <w:rPr>
                <w:rFonts w:ascii="Calibri" w:hAnsi="Calibri" w:cs="Arial"/>
                <w:sz w:val="20"/>
                <w:szCs w:val="20"/>
              </w:rPr>
            </w:pPr>
          </w:p>
        </w:tc>
        <w:tc>
          <w:tcPr>
            <w:tcW w:w="1238" w:type="dxa"/>
            <w:shd w:val="clear" w:color="auto" w:fill="auto"/>
          </w:tcPr>
          <w:p w14:paraId="08A203B3" w14:textId="77777777" w:rsidR="007037F6" w:rsidRDefault="007037F6" w:rsidP="0037781D">
            <w:pPr>
              <w:snapToGrid w:val="0"/>
              <w:rPr>
                <w:rFonts w:ascii="Calibri" w:hAnsi="Calibri" w:cs="Arial"/>
                <w:b/>
                <w:sz w:val="20"/>
                <w:szCs w:val="20"/>
              </w:rPr>
            </w:pPr>
          </w:p>
        </w:tc>
      </w:tr>
      <w:tr w:rsidR="0037781D" w14:paraId="097789DB" w14:textId="77777777" w:rsidTr="00D84914">
        <w:tc>
          <w:tcPr>
            <w:tcW w:w="649" w:type="dxa"/>
            <w:shd w:val="clear" w:color="auto" w:fill="auto"/>
          </w:tcPr>
          <w:p w14:paraId="3C94EE4E" w14:textId="77777777" w:rsidR="0037781D" w:rsidRDefault="0037781D" w:rsidP="0037781D">
            <w:pPr>
              <w:snapToGrid w:val="0"/>
              <w:rPr>
                <w:rFonts w:ascii="Calibri" w:hAnsi="Calibri" w:cs="Arial"/>
                <w:b/>
                <w:sz w:val="20"/>
                <w:szCs w:val="20"/>
              </w:rPr>
            </w:pPr>
          </w:p>
        </w:tc>
        <w:tc>
          <w:tcPr>
            <w:tcW w:w="7499" w:type="dxa"/>
            <w:shd w:val="clear" w:color="auto" w:fill="auto"/>
          </w:tcPr>
          <w:p w14:paraId="3886EC8B" w14:textId="7006EBBB" w:rsidR="002C4CFF" w:rsidRPr="005C5DF6" w:rsidRDefault="002C4CFF" w:rsidP="005C5DF6">
            <w:pPr>
              <w:snapToGrid w:val="0"/>
              <w:ind w:left="360"/>
              <w:rPr>
                <w:rFonts w:ascii="Calibri" w:hAnsi="Calibri" w:cs="Arial"/>
                <w:sz w:val="20"/>
                <w:szCs w:val="20"/>
              </w:rPr>
            </w:pPr>
            <w:r w:rsidRPr="005C5DF6">
              <w:rPr>
                <w:rFonts w:ascii="Calibri" w:hAnsi="Calibri" w:cs="Arial"/>
                <w:sz w:val="20"/>
                <w:szCs w:val="20"/>
              </w:rPr>
              <w:t>Governors noted that the Committee</w:t>
            </w:r>
            <w:r w:rsidR="00731603">
              <w:rPr>
                <w:rFonts w:ascii="Calibri" w:hAnsi="Calibri" w:cs="Arial"/>
                <w:sz w:val="20"/>
                <w:szCs w:val="20"/>
              </w:rPr>
              <w:t xml:space="preserve"> had recommended that the 30 hour entitlement not be accessible in the Nest due to financial pressures.  T</w:t>
            </w:r>
            <w:r w:rsidRPr="005C5DF6">
              <w:rPr>
                <w:rFonts w:ascii="Calibri" w:hAnsi="Calibri" w:cs="Arial"/>
                <w:sz w:val="20"/>
                <w:szCs w:val="20"/>
              </w:rPr>
              <w:t>he payment received from Government for 30 hour places did not cover Homerton’s c</w:t>
            </w:r>
            <w:r w:rsidR="00731603">
              <w:rPr>
                <w:rFonts w:ascii="Calibri" w:hAnsi="Calibri" w:cs="Arial"/>
                <w:sz w:val="20"/>
                <w:szCs w:val="20"/>
              </w:rPr>
              <w:t>osts</w:t>
            </w:r>
            <w:r w:rsidRPr="005C5DF6">
              <w:rPr>
                <w:rFonts w:ascii="Calibri" w:hAnsi="Calibri" w:cs="Arial"/>
                <w:sz w:val="20"/>
                <w:szCs w:val="20"/>
              </w:rPr>
              <w:t>; effectively making more 30 hour places available would intensify financial pressures.</w:t>
            </w:r>
          </w:p>
        </w:tc>
        <w:tc>
          <w:tcPr>
            <w:tcW w:w="1238" w:type="dxa"/>
            <w:shd w:val="clear" w:color="auto" w:fill="auto"/>
          </w:tcPr>
          <w:p w14:paraId="2B2D71E8" w14:textId="6474943F" w:rsidR="003B5190" w:rsidRDefault="003B5190" w:rsidP="0037781D">
            <w:pPr>
              <w:snapToGrid w:val="0"/>
              <w:rPr>
                <w:rFonts w:ascii="Calibri" w:hAnsi="Calibri" w:cs="Arial"/>
                <w:b/>
                <w:sz w:val="20"/>
                <w:szCs w:val="20"/>
              </w:rPr>
            </w:pPr>
          </w:p>
        </w:tc>
      </w:tr>
      <w:tr w:rsidR="002B46BB" w14:paraId="554BD284" w14:textId="77777777" w:rsidTr="00D84914">
        <w:tc>
          <w:tcPr>
            <w:tcW w:w="649" w:type="dxa"/>
            <w:shd w:val="clear" w:color="auto" w:fill="auto"/>
          </w:tcPr>
          <w:p w14:paraId="528E9D6E" w14:textId="77777777" w:rsidR="002B46BB" w:rsidRDefault="002B46BB" w:rsidP="0037781D">
            <w:pPr>
              <w:snapToGrid w:val="0"/>
              <w:rPr>
                <w:rFonts w:ascii="Calibri" w:hAnsi="Calibri" w:cs="Arial"/>
                <w:b/>
                <w:sz w:val="20"/>
                <w:szCs w:val="20"/>
              </w:rPr>
            </w:pPr>
          </w:p>
        </w:tc>
        <w:tc>
          <w:tcPr>
            <w:tcW w:w="7499" w:type="dxa"/>
            <w:shd w:val="clear" w:color="auto" w:fill="auto"/>
          </w:tcPr>
          <w:p w14:paraId="443A5AE7" w14:textId="77777777" w:rsidR="002B46BB" w:rsidRDefault="002B46BB" w:rsidP="0037781D">
            <w:pPr>
              <w:snapToGrid w:val="0"/>
              <w:rPr>
                <w:rFonts w:ascii="Calibri" w:hAnsi="Calibri" w:cs="Arial"/>
                <w:b/>
                <w:sz w:val="20"/>
                <w:szCs w:val="20"/>
              </w:rPr>
            </w:pPr>
          </w:p>
        </w:tc>
        <w:tc>
          <w:tcPr>
            <w:tcW w:w="1238" w:type="dxa"/>
            <w:shd w:val="clear" w:color="auto" w:fill="auto"/>
          </w:tcPr>
          <w:p w14:paraId="0DBE36DF" w14:textId="77777777" w:rsidR="002B46BB" w:rsidRDefault="002B46BB" w:rsidP="0037781D">
            <w:pPr>
              <w:snapToGrid w:val="0"/>
              <w:rPr>
                <w:rFonts w:ascii="Calibri" w:hAnsi="Calibri" w:cs="Arial"/>
                <w:b/>
                <w:sz w:val="20"/>
                <w:szCs w:val="20"/>
              </w:rPr>
            </w:pPr>
          </w:p>
        </w:tc>
      </w:tr>
      <w:tr w:rsidR="005C5DF6" w14:paraId="2EF83145" w14:textId="77777777" w:rsidTr="00D84914">
        <w:tc>
          <w:tcPr>
            <w:tcW w:w="649" w:type="dxa"/>
            <w:shd w:val="clear" w:color="auto" w:fill="auto"/>
          </w:tcPr>
          <w:p w14:paraId="20B8DF7A" w14:textId="77777777" w:rsidR="005C5DF6" w:rsidRDefault="005C5DF6" w:rsidP="0037781D">
            <w:pPr>
              <w:snapToGrid w:val="0"/>
              <w:rPr>
                <w:rFonts w:ascii="Calibri" w:hAnsi="Calibri" w:cs="Arial"/>
                <w:b/>
                <w:sz w:val="20"/>
                <w:szCs w:val="20"/>
              </w:rPr>
            </w:pPr>
          </w:p>
        </w:tc>
        <w:tc>
          <w:tcPr>
            <w:tcW w:w="7499" w:type="dxa"/>
            <w:shd w:val="clear" w:color="auto" w:fill="auto"/>
          </w:tcPr>
          <w:p w14:paraId="6F6209A8" w14:textId="4AAFF92E" w:rsidR="005C5DF6" w:rsidRPr="005C5DF6" w:rsidRDefault="005C5DF6" w:rsidP="005C5DF6">
            <w:pPr>
              <w:snapToGrid w:val="0"/>
              <w:ind w:left="360"/>
              <w:rPr>
                <w:rFonts w:ascii="Calibri" w:hAnsi="Calibri" w:cs="Arial"/>
                <w:b/>
                <w:sz w:val="20"/>
                <w:szCs w:val="20"/>
              </w:rPr>
            </w:pPr>
            <w:r w:rsidRPr="005C5DF6">
              <w:rPr>
                <w:rFonts w:ascii="Calibri" w:hAnsi="Calibri" w:cs="Arial"/>
                <w:sz w:val="20"/>
                <w:szCs w:val="20"/>
              </w:rPr>
              <w:t>Governors agreed to confirm that 30 hour entitlement would not be accessible in the Nest.</w:t>
            </w:r>
          </w:p>
        </w:tc>
        <w:tc>
          <w:tcPr>
            <w:tcW w:w="1238" w:type="dxa"/>
            <w:shd w:val="clear" w:color="auto" w:fill="auto"/>
          </w:tcPr>
          <w:p w14:paraId="1F197708" w14:textId="0A01B104" w:rsidR="005C5DF6" w:rsidRDefault="00E339D9" w:rsidP="0037781D">
            <w:pPr>
              <w:snapToGrid w:val="0"/>
              <w:rPr>
                <w:rFonts w:ascii="Calibri" w:hAnsi="Calibri" w:cs="Arial"/>
                <w:b/>
                <w:sz w:val="20"/>
                <w:szCs w:val="20"/>
              </w:rPr>
            </w:pPr>
            <w:r>
              <w:rPr>
                <w:rFonts w:ascii="Calibri" w:hAnsi="Calibri" w:cs="Arial"/>
                <w:b/>
                <w:sz w:val="20"/>
                <w:szCs w:val="20"/>
              </w:rPr>
              <w:t>Alex/Sue</w:t>
            </w:r>
          </w:p>
        </w:tc>
      </w:tr>
      <w:tr w:rsidR="005C5DF6" w14:paraId="29E06C71" w14:textId="77777777" w:rsidTr="00D84914">
        <w:tc>
          <w:tcPr>
            <w:tcW w:w="649" w:type="dxa"/>
            <w:shd w:val="clear" w:color="auto" w:fill="auto"/>
          </w:tcPr>
          <w:p w14:paraId="58C86EED" w14:textId="77777777" w:rsidR="005C5DF6" w:rsidRDefault="005C5DF6" w:rsidP="0037781D">
            <w:pPr>
              <w:snapToGrid w:val="0"/>
              <w:rPr>
                <w:rFonts w:ascii="Calibri" w:hAnsi="Calibri" w:cs="Arial"/>
                <w:b/>
                <w:sz w:val="20"/>
                <w:szCs w:val="20"/>
              </w:rPr>
            </w:pPr>
          </w:p>
        </w:tc>
        <w:tc>
          <w:tcPr>
            <w:tcW w:w="7499" w:type="dxa"/>
            <w:shd w:val="clear" w:color="auto" w:fill="auto"/>
          </w:tcPr>
          <w:p w14:paraId="1C545956" w14:textId="77777777" w:rsidR="005C5DF6" w:rsidRDefault="005C5DF6" w:rsidP="0037781D">
            <w:pPr>
              <w:snapToGrid w:val="0"/>
              <w:rPr>
                <w:rFonts w:ascii="Calibri" w:hAnsi="Calibri" w:cs="Arial"/>
                <w:b/>
                <w:sz w:val="20"/>
                <w:szCs w:val="20"/>
              </w:rPr>
            </w:pPr>
          </w:p>
        </w:tc>
        <w:tc>
          <w:tcPr>
            <w:tcW w:w="1238" w:type="dxa"/>
            <w:shd w:val="clear" w:color="auto" w:fill="auto"/>
          </w:tcPr>
          <w:p w14:paraId="6AF3E68C" w14:textId="77777777" w:rsidR="005C5DF6" w:rsidRDefault="005C5DF6" w:rsidP="0037781D">
            <w:pPr>
              <w:snapToGrid w:val="0"/>
              <w:rPr>
                <w:rFonts w:ascii="Calibri" w:hAnsi="Calibri" w:cs="Arial"/>
                <w:b/>
                <w:sz w:val="20"/>
                <w:szCs w:val="20"/>
              </w:rPr>
            </w:pPr>
          </w:p>
        </w:tc>
      </w:tr>
      <w:tr w:rsidR="0037781D" w14:paraId="5A45F6DB" w14:textId="77777777" w:rsidTr="00D84914">
        <w:tc>
          <w:tcPr>
            <w:tcW w:w="649" w:type="dxa"/>
            <w:shd w:val="clear" w:color="auto" w:fill="auto"/>
          </w:tcPr>
          <w:p w14:paraId="3C68A51C" w14:textId="28A46FFF" w:rsidR="0037781D" w:rsidRDefault="0037781D" w:rsidP="0037781D">
            <w:pPr>
              <w:snapToGrid w:val="0"/>
              <w:rPr>
                <w:rFonts w:ascii="Calibri" w:hAnsi="Calibri" w:cs="Arial"/>
                <w:b/>
                <w:sz w:val="20"/>
                <w:szCs w:val="20"/>
              </w:rPr>
            </w:pPr>
          </w:p>
        </w:tc>
        <w:tc>
          <w:tcPr>
            <w:tcW w:w="7499" w:type="dxa"/>
            <w:shd w:val="clear" w:color="auto" w:fill="auto"/>
          </w:tcPr>
          <w:p w14:paraId="15930003" w14:textId="0D623E2D" w:rsidR="0037781D" w:rsidRPr="005C5DF6" w:rsidRDefault="002C4CFF" w:rsidP="005C5DF6">
            <w:pPr>
              <w:pStyle w:val="ListParagraph"/>
              <w:numPr>
                <w:ilvl w:val="0"/>
                <w:numId w:val="43"/>
              </w:numPr>
              <w:snapToGrid w:val="0"/>
              <w:rPr>
                <w:rFonts w:ascii="Calibri" w:hAnsi="Calibri" w:cs="Arial"/>
                <w:b/>
                <w:sz w:val="20"/>
                <w:szCs w:val="20"/>
              </w:rPr>
            </w:pPr>
            <w:r w:rsidRPr="005C5DF6">
              <w:rPr>
                <w:rFonts w:ascii="Calibri" w:hAnsi="Calibri" w:cs="Arial"/>
                <w:sz w:val="20"/>
                <w:szCs w:val="20"/>
              </w:rPr>
              <w:t>Ken led Governors in thanking Sue and Roger for their work on the</w:t>
            </w:r>
            <w:r w:rsidR="005C5DF6" w:rsidRPr="005C5DF6">
              <w:rPr>
                <w:rFonts w:ascii="Calibri" w:hAnsi="Calibri" w:cs="Arial"/>
                <w:sz w:val="20"/>
                <w:szCs w:val="20"/>
              </w:rPr>
              <w:t xml:space="preserve"> GDPR</w:t>
            </w:r>
            <w:r w:rsidR="00953412" w:rsidRPr="005C5DF6">
              <w:rPr>
                <w:rFonts w:ascii="Calibri" w:hAnsi="Calibri" w:cs="Arial"/>
                <w:sz w:val="20"/>
                <w:szCs w:val="20"/>
              </w:rPr>
              <w:t xml:space="preserve"> policies, which were being developed jointly with the other nursery schools to meet GDPR requirement</w:t>
            </w:r>
            <w:r w:rsidR="007037F6" w:rsidRPr="005C5DF6">
              <w:rPr>
                <w:rFonts w:ascii="Calibri" w:hAnsi="Calibri" w:cs="Arial"/>
                <w:sz w:val="20"/>
                <w:szCs w:val="20"/>
              </w:rPr>
              <w:t>s</w:t>
            </w:r>
            <w:r w:rsidRPr="005C5DF6">
              <w:rPr>
                <w:rFonts w:ascii="Calibri" w:hAnsi="Calibri" w:cs="Arial"/>
                <w:sz w:val="20"/>
                <w:szCs w:val="20"/>
              </w:rPr>
              <w:t>.  Governors agreed to ratify the following</w:t>
            </w:r>
            <w:r w:rsidR="00953412" w:rsidRPr="005C5DF6">
              <w:rPr>
                <w:rFonts w:ascii="Calibri" w:hAnsi="Calibri" w:cs="Arial"/>
                <w:sz w:val="20"/>
                <w:szCs w:val="20"/>
              </w:rPr>
              <w:t>, subject to Ian Hoare being identified as the Data Protection Officer and to his contact details being added where appropriate:</w:t>
            </w:r>
          </w:p>
        </w:tc>
        <w:tc>
          <w:tcPr>
            <w:tcW w:w="1238" w:type="dxa"/>
            <w:shd w:val="clear" w:color="auto" w:fill="auto"/>
          </w:tcPr>
          <w:p w14:paraId="3C280419" w14:textId="77777777" w:rsidR="0037781D" w:rsidRDefault="0037781D" w:rsidP="0037781D">
            <w:pPr>
              <w:snapToGrid w:val="0"/>
              <w:rPr>
                <w:rFonts w:ascii="Calibri" w:hAnsi="Calibri" w:cs="Arial"/>
                <w:b/>
                <w:sz w:val="20"/>
                <w:szCs w:val="20"/>
              </w:rPr>
            </w:pPr>
          </w:p>
          <w:p w14:paraId="26778A51" w14:textId="77777777" w:rsidR="00953412" w:rsidRDefault="00953412" w:rsidP="0037781D">
            <w:pPr>
              <w:snapToGrid w:val="0"/>
              <w:rPr>
                <w:rFonts w:ascii="Calibri" w:hAnsi="Calibri" w:cs="Arial"/>
                <w:b/>
                <w:sz w:val="20"/>
                <w:szCs w:val="20"/>
              </w:rPr>
            </w:pPr>
          </w:p>
          <w:p w14:paraId="43742897" w14:textId="35BABE2E" w:rsidR="00953412" w:rsidRDefault="00953412" w:rsidP="0037781D">
            <w:pPr>
              <w:snapToGrid w:val="0"/>
              <w:rPr>
                <w:rFonts w:ascii="Calibri" w:hAnsi="Calibri" w:cs="Arial"/>
                <w:b/>
                <w:sz w:val="20"/>
                <w:szCs w:val="20"/>
              </w:rPr>
            </w:pPr>
            <w:r>
              <w:rPr>
                <w:rFonts w:ascii="Calibri" w:hAnsi="Calibri" w:cs="Arial"/>
                <w:b/>
                <w:sz w:val="20"/>
                <w:szCs w:val="20"/>
              </w:rPr>
              <w:t>Sue</w:t>
            </w:r>
          </w:p>
        </w:tc>
      </w:tr>
      <w:tr w:rsidR="0037781D" w14:paraId="22F9A0CC" w14:textId="77777777" w:rsidTr="00D84914">
        <w:tc>
          <w:tcPr>
            <w:tcW w:w="649" w:type="dxa"/>
            <w:shd w:val="clear" w:color="auto" w:fill="auto"/>
          </w:tcPr>
          <w:p w14:paraId="7C0FF5FA" w14:textId="77777777" w:rsidR="0037781D" w:rsidRDefault="0037781D" w:rsidP="0037781D">
            <w:pPr>
              <w:snapToGrid w:val="0"/>
              <w:rPr>
                <w:rFonts w:ascii="Calibri" w:hAnsi="Calibri" w:cs="Arial"/>
                <w:b/>
                <w:sz w:val="20"/>
                <w:szCs w:val="20"/>
              </w:rPr>
            </w:pPr>
          </w:p>
        </w:tc>
        <w:tc>
          <w:tcPr>
            <w:tcW w:w="7499" w:type="dxa"/>
            <w:shd w:val="clear" w:color="auto" w:fill="auto"/>
          </w:tcPr>
          <w:p w14:paraId="0B5C6EE3" w14:textId="77777777" w:rsidR="0037781D" w:rsidRPr="00B87F81" w:rsidRDefault="0037781D" w:rsidP="0037781D">
            <w:pPr>
              <w:snapToGrid w:val="0"/>
              <w:rPr>
                <w:rFonts w:ascii="Calibri" w:hAnsi="Calibri" w:cs="Arial"/>
                <w:sz w:val="20"/>
                <w:szCs w:val="20"/>
              </w:rPr>
            </w:pPr>
          </w:p>
        </w:tc>
        <w:tc>
          <w:tcPr>
            <w:tcW w:w="1238" w:type="dxa"/>
            <w:shd w:val="clear" w:color="auto" w:fill="auto"/>
          </w:tcPr>
          <w:p w14:paraId="74169FB4" w14:textId="77777777" w:rsidR="0037781D" w:rsidRDefault="0037781D" w:rsidP="0037781D">
            <w:pPr>
              <w:snapToGrid w:val="0"/>
              <w:rPr>
                <w:rFonts w:ascii="Calibri" w:hAnsi="Calibri" w:cs="Arial"/>
                <w:b/>
                <w:sz w:val="20"/>
                <w:szCs w:val="20"/>
              </w:rPr>
            </w:pPr>
          </w:p>
        </w:tc>
      </w:tr>
      <w:tr w:rsidR="007A5818" w14:paraId="300B11B3" w14:textId="77777777" w:rsidTr="00D84914">
        <w:tc>
          <w:tcPr>
            <w:tcW w:w="649" w:type="dxa"/>
            <w:shd w:val="clear" w:color="auto" w:fill="auto"/>
          </w:tcPr>
          <w:p w14:paraId="45A09F96" w14:textId="77777777" w:rsidR="007A5818" w:rsidRDefault="007A5818" w:rsidP="0037781D">
            <w:pPr>
              <w:snapToGrid w:val="0"/>
              <w:rPr>
                <w:rFonts w:ascii="Calibri" w:hAnsi="Calibri" w:cs="Arial"/>
                <w:b/>
                <w:sz w:val="20"/>
                <w:szCs w:val="20"/>
              </w:rPr>
            </w:pPr>
          </w:p>
        </w:tc>
        <w:tc>
          <w:tcPr>
            <w:tcW w:w="7499" w:type="dxa"/>
            <w:shd w:val="clear" w:color="auto" w:fill="auto"/>
          </w:tcPr>
          <w:p w14:paraId="1954C219"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Acceptable Use Agreement: Digital Images</w:t>
            </w:r>
          </w:p>
          <w:p w14:paraId="63A704D5"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Acceptable Use Agreement: ICT Equipment</w:t>
            </w:r>
          </w:p>
          <w:p w14:paraId="197151B9"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Code of Conduct for All Adults</w:t>
            </w:r>
          </w:p>
          <w:p w14:paraId="2B58E0BA"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E-Safety Policy</w:t>
            </w:r>
          </w:p>
          <w:p w14:paraId="0BB21418"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Personal Information Policy</w:t>
            </w:r>
          </w:p>
          <w:p w14:paraId="49B98C00"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Privacy Notice – Pupils</w:t>
            </w:r>
          </w:p>
          <w:p w14:paraId="6E3CA713" w14:textId="77777777" w:rsidR="00475E2B"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Privacy Notice – Staff</w:t>
            </w:r>
          </w:p>
          <w:p w14:paraId="3E170832" w14:textId="00DEA22D" w:rsidR="007A5818" w:rsidRPr="00731603" w:rsidRDefault="00475E2B" w:rsidP="00731603">
            <w:pPr>
              <w:pStyle w:val="ListParagraph"/>
              <w:numPr>
                <w:ilvl w:val="1"/>
                <w:numId w:val="43"/>
              </w:numPr>
              <w:rPr>
                <w:rFonts w:asciiTheme="minorHAnsi" w:hAnsiTheme="minorHAnsi" w:cstheme="minorHAnsi"/>
                <w:i/>
                <w:iCs/>
                <w:sz w:val="20"/>
                <w:szCs w:val="20"/>
              </w:rPr>
            </w:pPr>
            <w:r w:rsidRPr="00731603">
              <w:rPr>
                <w:rFonts w:asciiTheme="minorHAnsi" w:hAnsiTheme="minorHAnsi" w:cstheme="minorHAnsi"/>
                <w:iCs/>
                <w:sz w:val="20"/>
                <w:szCs w:val="20"/>
              </w:rPr>
              <w:t>Data Protection Policy</w:t>
            </w:r>
          </w:p>
        </w:tc>
        <w:tc>
          <w:tcPr>
            <w:tcW w:w="1238" w:type="dxa"/>
            <w:shd w:val="clear" w:color="auto" w:fill="auto"/>
          </w:tcPr>
          <w:p w14:paraId="14A243AD" w14:textId="77777777" w:rsidR="007A5818" w:rsidRDefault="007A5818" w:rsidP="0037781D">
            <w:pPr>
              <w:snapToGrid w:val="0"/>
              <w:rPr>
                <w:rFonts w:ascii="Calibri" w:hAnsi="Calibri" w:cs="Arial"/>
                <w:b/>
                <w:sz w:val="20"/>
                <w:szCs w:val="20"/>
              </w:rPr>
            </w:pPr>
          </w:p>
        </w:tc>
      </w:tr>
      <w:tr w:rsidR="002C4CFF" w14:paraId="1F364EE8" w14:textId="77777777" w:rsidTr="00D84914">
        <w:tc>
          <w:tcPr>
            <w:tcW w:w="649" w:type="dxa"/>
            <w:shd w:val="clear" w:color="auto" w:fill="auto"/>
          </w:tcPr>
          <w:p w14:paraId="73ADBEE9" w14:textId="77777777" w:rsidR="002C4CFF" w:rsidRDefault="002C4CFF" w:rsidP="0037781D">
            <w:pPr>
              <w:snapToGrid w:val="0"/>
              <w:rPr>
                <w:rFonts w:ascii="Calibri" w:hAnsi="Calibri" w:cs="Arial"/>
                <w:b/>
                <w:sz w:val="20"/>
                <w:szCs w:val="20"/>
              </w:rPr>
            </w:pPr>
          </w:p>
        </w:tc>
        <w:tc>
          <w:tcPr>
            <w:tcW w:w="7499" w:type="dxa"/>
            <w:shd w:val="clear" w:color="auto" w:fill="auto"/>
          </w:tcPr>
          <w:p w14:paraId="6B81D652" w14:textId="77777777" w:rsidR="002C4CFF" w:rsidRPr="007F354D" w:rsidRDefault="002C4CFF" w:rsidP="0037781D">
            <w:pPr>
              <w:snapToGrid w:val="0"/>
              <w:rPr>
                <w:rFonts w:ascii="Calibri" w:hAnsi="Calibri" w:cs="Arial"/>
                <w:sz w:val="20"/>
                <w:szCs w:val="20"/>
              </w:rPr>
            </w:pPr>
          </w:p>
        </w:tc>
        <w:tc>
          <w:tcPr>
            <w:tcW w:w="1238" w:type="dxa"/>
            <w:shd w:val="clear" w:color="auto" w:fill="auto"/>
          </w:tcPr>
          <w:p w14:paraId="6F07F45C" w14:textId="77777777" w:rsidR="002C4CFF" w:rsidRDefault="002C4CFF" w:rsidP="0037781D">
            <w:pPr>
              <w:snapToGrid w:val="0"/>
              <w:rPr>
                <w:rFonts w:ascii="Calibri" w:hAnsi="Calibri" w:cs="Arial"/>
                <w:b/>
                <w:sz w:val="20"/>
                <w:szCs w:val="20"/>
              </w:rPr>
            </w:pPr>
          </w:p>
        </w:tc>
      </w:tr>
      <w:tr w:rsidR="002C4CFF" w14:paraId="276F493B" w14:textId="77777777" w:rsidTr="00D84914">
        <w:tc>
          <w:tcPr>
            <w:tcW w:w="649" w:type="dxa"/>
            <w:shd w:val="clear" w:color="auto" w:fill="auto"/>
          </w:tcPr>
          <w:p w14:paraId="1CC702AF" w14:textId="77777777" w:rsidR="002C4CFF" w:rsidRDefault="002C4CFF" w:rsidP="0037781D">
            <w:pPr>
              <w:snapToGrid w:val="0"/>
              <w:rPr>
                <w:rFonts w:ascii="Calibri" w:hAnsi="Calibri" w:cs="Arial"/>
                <w:b/>
                <w:sz w:val="20"/>
                <w:szCs w:val="20"/>
              </w:rPr>
            </w:pPr>
          </w:p>
        </w:tc>
        <w:tc>
          <w:tcPr>
            <w:tcW w:w="7499" w:type="dxa"/>
            <w:shd w:val="clear" w:color="auto" w:fill="auto"/>
          </w:tcPr>
          <w:p w14:paraId="19BEB1EB" w14:textId="018BBEF3" w:rsidR="002C4CFF" w:rsidRPr="00731603" w:rsidRDefault="002C4CFF" w:rsidP="00731603">
            <w:pPr>
              <w:snapToGrid w:val="0"/>
              <w:ind w:left="360"/>
              <w:rPr>
                <w:rFonts w:ascii="Calibri" w:hAnsi="Calibri" w:cs="Arial"/>
                <w:sz w:val="20"/>
                <w:szCs w:val="20"/>
              </w:rPr>
            </w:pPr>
            <w:r w:rsidRPr="00731603">
              <w:rPr>
                <w:rFonts w:ascii="Calibri" w:hAnsi="Calibri" w:cs="Arial"/>
                <w:sz w:val="20"/>
                <w:szCs w:val="20"/>
              </w:rPr>
              <w:t>The Governing Body considered whether it should be a requirement for all Governors and the Clerk to use a school e-mail address.  It was noted that Governor Services had recently advised that this was best practice, but could not be made mandatory.</w:t>
            </w:r>
          </w:p>
        </w:tc>
        <w:tc>
          <w:tcPr>
            <w:tcW w:w="1238" w:type="dxa"/>
            <w:shd w:val="clear" w:color="auto" w:fill="auto"/>
          </w:tcPr>
          <w:p w14:paraId="43BC3CA4" w14:textId="77777777" w:rsidR="002C4CFF" w:rsidRDefault="002C4CFF" w:rsidP="0037781D">
            <w:pPr>
              <w:snapToGrid w:val="0"/>
              <w:rPr>
                <w:rFonts w:ascii="Calibri" w:hAnsi="Calibri" w:cs="Arial"/>
                <w:b/>
                <w:sz w:val="20"/>
                <w:szCs w:val="20"/>
              </w:rPr>
            </w:pPr>
          </w:p>
        </w:tc>
      </w:tr>
      <w:tr w:rsidR="007037F6" w14:paraId="711BBAEE" w14:textId="77777777" w:rsidTr="00D84914">
        <w:tc>
          <w:tcPr>
            <w:tcW w:w="649" w:type="dxa"/>
            <w:shd w:val="clear" w:color="auto" w:fill="auto"/>
          </w:tcPr>
          <w:p w14:paraId="42135670" w14:textId="77777777" w:rsidR="007037F6" w:rsidRDefault="007037F6" w:rsidP="0037781D">
            <w:pPr>
              <w:snapToGrid w:val="0"/>
              <w:rPr>
                <w:rFonts w:ascii="Calibri" w:hAnsi="Calibri" w:cs="Arial"/>
                <w:b/>
                <w:sz w:val="20"/>
                <w:szCs w:val="20"/>
              </w:rPr>
            </w:pPr>
          </w:p>
        </w:tc>
        <w:tc>
          <w:tcPr>
            <w:tcW w:w="7499" w:type="dxa"/>
            <w:shd w:val="clear" w:color="auto" w:fill="auto"/>
          </w:tcPr>
          <w:p w14:paraId="7AE7E971" w14:textId="77777777" w:rsidR="007037F6" w:rsidRPr="00731603" w:rsidRDefault="007037F6" w:rsidP="00731603">
            <w:pPr>
              <w:pStyle w:val="ListParagraph"/>
              <w:snapToGrid w:val="0"/>
              <w:ind w:left="360"/>
              <w:rPr>
                <w:rFonts w:ascii="Calibri" w:hAnsi="Calibri" w:cs="Arial"/>
                <w:sz w:val="20"/>
                <w:szCs w:val="20"/>
              </w:rPr>
            </w:pPr>
          </w:p>
        </w:tc>
        <w:tc>
          <w:tcPr>
            <w:tcW w:w="1238" w:type="dxa"/>
            <w:shd w:val="clear" w:color="auto" w:fill="auto"/>
          </w:tcPr>
          <w:p w14:paraId="2DF37D54" w14:textId="77777777" w:rsidR="007037F6" w:rsidRDefault="007037F6" w:rsidP="0037781D">
            <w:pPr>
              <w:snapToGrid w:val="0"/>
              <w:rPr>
                <w:rFonts w:ascii="Calibri" w:hAnsi="Calibri" w:cs="Arial"/>
                <w:b/>
                <w:sz w:val="20"/>
                <w:szCs w:val="20"/>
              </w:rPr>
            </w:pPr>
          </w:p>
        </w:tc>
      </w:tr>
      <w:tr w:rsidR="007037F6" w14:paraId="15E61F80" w14:textId="77777777" w:rsidTr="00D84914">
        <w:tc>
          <w:tcPr>
            <w:tcW w:w="649" w:type="dxa"/>
            <w:shd w:val="clear" w:color="auto" w:fill="auto"/>
          </w:tcPr>
          <w:p w14:paraId="2610E3DA" w14:textId="77777777" w:rsidR="007037F6" w:rsidRDefault="007037F6" w:rsidP="0037781D">
            <w:pPr>
              <w:snapToGrid w:val="0"/>
              <w:rPr>
                <w:rFonts w:ascii="Calibri" w:hAnsi="Calibri" w:cs="Arial"/>
                <w:b/>
                <w:sz w:val="20"/>
                <w:szCs w:val="20"/>
              </w:rPr>
            </w:pPr>
          </w:p>
        </w:tc>
        <w:tc>
          <w:tcPr>
            <w:tcW w:w="7499" w:type="dxa"/>
            <w:shd w:val="clear" w:color="auto" w:fill="auto"/>
          </w:tcPr>
          <w:p w14:paraId="7101F8F6" w14:textId="13304CCF" w:rsidR="007037F6" w:rsidRPr="00731603" w:rsidRDefault="007037F6" w:rsidP="00731603">
            <w:pPr>
              <w:snapToGrid w:val="0"/>
              <w:ind w:left="360"/>
              <w:rPr>
                <w:rFonts w:ascii="Calibri" w:hAnsi="Calibri" w:cs="Arial"/>
                <w:sz w:val="20"/>
                <w:szCs w:val="20"/>
              </w:rPr>
            </w:pPr>
            <w:r w:rsidRPr="00731603">
              <w:rPr>
                <w:rFonts w:ascii="Calibri" w:hAnsi="Calibri" w:cs="Arial"/>
                <w:sz w:val="20"/>
                <w:szCs w:val="20"/>
              </w:rPr>
              <w:t>Governors noted that using school e-mail addresses could slow down responsiveness, as people would have to log in specifically to check whether they had any Homerton correspondence.  They also commented that if professional or personal e-mail addresses were use</w:t>
            </w:r>
            <w:bookmarkStart w:id="0" w:name="_GoBack"/>
            <w:bookmarkEnd w:id="0"/>
            <w:r w:rsidRPr="00731603">
              <w:rPr>
                <w:rFonts w:ascii="Calibri" w:hAnsi="Calibri" w:cs="Arial"/>
                <w:sz w:val="20"/>
                <w:szCs w:val="20"/>
              </w:rPr>
              <w:t>d, the greatest security risk was likely not to be malicious hacking, but poor personal practice in leaving accounts open, screens unattended etc.  These points could be covered in the Governors’ Code of Practice.</w:t>
            </w:r>
          </w:p>
        </w:tc>
        <w:tc>
          <w:tcPr>
            <w:tcW w:w="1238" w:type="dxa"/>
            <w:shd w:val="clear" w:color="auto" w:fill="auto"/>
          </w:tcPr>
          <w:p w14:paraId="73B8DC3E" w14:textId="77777777" w:rsidR="007037F6" w:rsidRDefault="007037F6" w:rsidP="0037781D">
            <w:pPr>
              <w:snapToGrid w:val="0"/>
              <w:rPr>
                <w:rFonts w:ascii="Calibri" w:hAnsi="Calibri" w:cs="Arial"/>
                <w:b/>
                <w:sz w:val="20"/>
                <w:szCs w:val="20"/>
              </w:rPr>
            </w:pPr>
          </w:p>
        </w:tc>
      </w:tr>
      <w:tr w:rsidR="007037F6" w14:paraId="3307D24D" w14:textId="77777777" w:rsidTr="00D84914">
        <w:tc>
          <w:tcPr>
            <w:tcW w:w="649" w:type="dxa"/>
            <w:shd w:val="clear" w:color="auto" w:fill="auto"/>
          </w:tcPr>
          <w:p w14:paraId="122C7C28" w14:textId="77777777" w:rsidR="007037F6" w:rsidRDefault="007037F6" w:rsidP="0037781D">
            <w:pPr>
              <w:snapToGrid w:val="0"/>
              <w:rPr>
                <w:rFonts w:ascii="Calibri" w:hAnsi="Calibri" w:cs="Arial"/>
                <w:b/>
                <w:sz w:val="20"/>
                <w:szCs w:val="20"/>
              </w:rPr>
            </w:pPr>
          </w:p>
        </w:tc>
        <w:tc>
          <w:tcPr>
            <w:tcW w:w="7499" w:type="dxa"/>
            <w:shd w:val="clear" w:color="auto" w:fill="auto"/>
          </w:tcPr>
          <w:p w14:paraId="4FA3D409" w14:textId="77777777" w:rsidR="007037F6" w:rsidRPr="00731603" w:rsidRDefault="007037F6" w:rsidP="00731603">
            <w:pPr>
              <w:snapToGrid w:val="0"/>
              <w:rPr>
                <w:rFonts w:ascii="Calibri" w:hAnsi="Calibri" w:cs="Arial"/>
                <w:sz w:val="20"/>
                <w:szCs w:val="20"/>
              </w:rPr>
            </w:pPr>
          </w:p>
        </w:tc>
        <w:tc>
          <w:tcPr>
            <w:tcW w:w="1238" w:type="dxa"/>
            <w:shd w:val="clear" w:color="auto" w:fill="auto"/>
          </w:tcPr>
          <w:p w14:paraId="5B0A3E60" w14:textId="77777777" w:rsidR="007037F6" w:rsidRDefault="007037F6" w:rsidP="0037781D">
            <w:pPr>
              <w:snapToGrid w:val="0"/>
              <w:rPr>
                <w:rFonts w:ascii="Calibri" w:hAnsi="Calibri" w:cs="Arial"/>
                <w:b/>
                <w:sz w:val="20"/>
                <w:szCs w:val="20"/>
              </w:rPr>
            </w:pPr>
          </w:p>
        </w:tc>
      </w:tr>
      <w:tr w:rsidR="007037F6" w14:paraId="0E91755C" w14:textId="77777777" w:rsidTr="00D84914">
        <w:tc>
          <w:tcPr>
            <w:tcW w:w="649" w:type="dxa"/>
            <w:shd w:val="clear" w:color="auto" w:fill="auto"/>
          </w:tcPr>
          <w:p w14:paraId="2C7C8630" w14:textId="77777777" w:rsidR="007037F6" w:rsidRDefault="007037F6" w:rsidP="0037781D">
            <w:pPr>
              <w:snapToGrid w:val="0"/>
              <w:rPr>
                <w:rFonts w:ascii="Calibri" w:hAnsi="Calibri" w:cs="Arial"/>
                <w:b/>
                <w:sz w:val="20"/>
                <w:szCs w:val="20"/>
              </w:rPr>
            </w:pPr>
          </w:p>
        </w:tc>
        <w:tc>
          <w:tcPr>
            <w:tcW w:w="7499" w:type="dxa"/>
            <w:shd w:val="clear" w:color="auto" w:fill="auto"/>
          </w:tcPr>
          <w:p w14:paraId="4034A01A" w14:textId="03B2E0B1" w:rsidR="007037F6" w:rsidRPr="00731603" w:rsidRDefault="007037F6" w:rsidP="00731603">
            <w:pPr>
              <w:snapToGrid w:val="0"/>
              <w:ind w:left="360"/>
              <w:rPr>
                <w:rFonts w:ascii="Calibri" w:hAnsi="Calibri" w:cs="Arial"/>
                <w:sz w:val="20"/>
                <w:szCs w:val="20"/>
              </w:rPr>
            </w:pPr>
            <w:r w:rsidRPr="00731603">
              <w:rPr>
                <w:rFonts w:ascii="Calibri" w:hAnsi="Calibri" w:cs="Arial"/>
                <w:sz w:val="20"/>
                <w:szCs w:val="20"/>
              </w:rPr>
              <w:t xml:space="preserve">Governors agreed not to require all Governors and the Clerk to use a school e-mail </w:t>
            </w:r>
            <w:r w:rsidRPr="00731603">
              <w:rPr>
                <w:rFonts w:ascii="Calibri" w:hAnsi="Calibri" w:cs="Arial"/>
                <w:sz w:val="20"/>
                <w:szCs w:val="20"/>
              </w:rPr>
              <w:t xml:space="preserve">address, </w:t>
            </w:r>
            <w:r w:rsidR="00EF69F7">
              <w:rPr>
                <w:rFonts w:ascii="Calibri" w:hAnsi="Calibri" w:cs="Arial"/>
                <w:sz w:val="20"/>
                <w:szCs w:val="20"/>
              </w:rPr>
              <w:t>al</w:t>
            </w:r>
            <w:r w:rsidR="00026050">
              <w:rPr>
                <w:rFonts w:ascii="Calibri" w:hAnsi="Calibri" w:cs="Arial"/>
                <w:sz w:val="20"/>
                <w:szCs w:val="20"/>
              </w:rPr>
              <w:t>though</w:t>
            </w:r>
            <w:r w:rsidRPr="00731603">
              <w:rPr>
                <w:rFonts w:ascii="Calibri" w:hAnsi="Calibri" w:cs="Arial"/>
                <w:sz w:val="20"/>
                <w:szCs w:val="20"/>
              </w:rPr>
              <w:t xml:space="preserve"> individuals could ask for one if they wished</w:t>
            </w:r>
            <w:r w:rsidR="00026050">
              <w:rPr>
                <w:rFonts w:ascii="Calibri" w:hAnsi="Calibri" w:cs="Arial"/>
                <w:sz w:val="20"/>
                <w:szCs w:val="20"/>
              </w:rPr>
              <w:t xml:space="preserve">, but rather to </w:t>
            </w:r>
            <w:r w:rsidR="000E164C">
              <w:rPr>
                <w:rFonts w:ascii="Calibri" w:hAnsi="Calibri" w:cs="Arial"/>
                <w:sz w:val="20"/>
                <w:szCs w:val="20"/>
              </w:rPr>
              <w:t xml:space="preserve">follow good </w:t>
            </w:r>
            <w:r w:rsidR="00181D83">
              <w:rPr>
                <w:rFonts w:ascii="Calibri" w:hAnsi="Calibri" w:cs="Arial"/>
                <w:sz w:val="20"/>
                <w:szCs w:val="20"/>
              </w:rPr>
              <w:t xml:space="preserve">personal </w:t>
            </w:r>
            <w:r w:rsidR="000E164C">
              <w:rPr>
                <w:rFonts w:ascii="Calibri" w:hAnsi="Calibri" w:cs="Arial"/>
                <w:sz w:val="20"/>
                <w:szCs w:val="20"/>
              </w:rPr>
              <w:t>practice</w:t>
            </w:r>
            <w:r w:rsidR="00181D83">
              <w:rPr>
                <w:rFonts w:ascii="Calibri" w:hAnsi="Calibri" w:cs="Arial"/>
                <w:sz w:val="20"/>
                <w:szCs w:val="20"/>
              </w:rPr>
              <w:t xml:space="preserve"> in using </w:t>
            </w:r>
            <w:r w:rsidR="00166AA2">
              <w:rPr>
                <w:rFonts w:ascii="Calibri" w:hAnsi="Calibri" w:cs="Arial"/>
                <w:sz w:val="20"/>
                <w:szCs w:val="20"/>
              </w:rPr>
              <w:t xml:space="preserve">emails and </w:t>
            </w:r>
            <w:r w:rsidR="00FF7E68">
              <w:rPr>
                <w:rFonts w:ascii="Calibri" w:hAnsi="Calibri" w:cs="Arial"/>
                <w:sz w:val="20"/>
                <w:szCs w:val="20"/>
              </w:rPr>
              <w:t>computing devices</w:t>
            </w:r>
            <w:r w:rsidRPr="00731603">
              <w:rPr>
                <w:rFonts w:ascii="Calibri" w:hAnsi="Calibri" w:cs="Arial"/>
                <w:sz w:val="20"/>
                <w:szCs w:val="20"/>
              </w:rPr>
              <w:t>.</w:t>
            </w:r>
          </w:p>
        </w:tc>
        <w:tc>
          <w:tcPr>
            <w:tcW w:w="1238" w:type="dxa"/>
            <w:shd w:val="clear" w:color="auto" w:fill="auto"/>
          </w:tcPr>
          <w:p w14:paraId="3DEED5EB" w14:textId="77777777" w:rsidR="007037F6" w:rsidRDefault="007037F6" w:rsidP="0037781D">
            <w:pPr>
              <w:snapToGrid w:val="0"/>
              <w:rPr>
                <w:rFonts w:ascii="Calibri" w:hAnsi="Calibri" w:cs="Arial"/>
                <w:b/>
                <w:sz w:val="20"/>
                <w:szCs w:val="20"/>
              </w:rPr>
            </w:pPr>
          </w:p>
        </w:tc>
      </w:tr>
      <w:tr w:rsidR="0037781D" w14:paraId="68773E0F" w14:textId="77777777" w:rsidTr="00D84914">
        <w:tc>
          <w:tcPr>
            <w:tcW w:w="649" w:type="dxa"/>
            <w:shd w:val="clear" w:color="auto" w:fill="auto"/>
          </w:tcPr>
          <w:p w14:paraId="4AB115CC" w14:textId="77777777" w:rsidR="0037781D" w:rsidRDefault="0037781D" w:rsidP="0037781D">
            <w:pPr>
              <w:snapToGrid w:val="0"/>
              <w:rPr>
                <w:rFonts w:ascii="Calibri" w:hAnsi="Calibri" w:cs="Arial"/>
                <w:b/>
                <w:sz w:val="20"/>
                <w:szCs w:val="20"/>
              </w:rPr>
            </w:pPr>
          </w:p>
        </w:tc>
        <w:tc>
          <w:tcPr>
            <w:tcW w:w="7499" w:type="dxa"/>
            <w:shd w:val="clear" w:color="auto" w:fill="auto"/>
          </w:tcPr>
          <w:p w14:paraId="069E1438" w14:textId="77777777" w:rsidR="0037781D" w:rsidRPr="007F354D" w:rsidRDefault="0037781D" w:rsidP="0037781D">
            <w:pPr>
              <w:snapToGrid w:val="0"/>
              <w:rPr>
                <w:rFonts w:ascii="Calibri" w:hAnsi="Calibri" w:cs="Arial"/>
                <w:sz w:val="20"/>
                <w:szCs w:val="20"/>
              </w:rPr>
            </w:pPr>
          </w:p>
        </w:tc>
        <w:tc>
          <w:tcPr>
            <w:tcW w:w="1238" w:type="dxa"/>
            <w:shd w:val="clear" w:color="auto" w:fill="auto"/>
          </w:tcPr>
          <w:p w14:paraId="797A6B67" w14:textId="77777777" w:rsidR="0037781D" w:rsidRDefault="0037781D" w:rsidP="0037781D">
            <w:pPr>
              <w:snapToGrid w:val="0"/>
              <w:rPr>
                <w:rFonts w:ascii="Calibri" w:hAnsi="Calibri" w:cs="Arial"/>
                <w:b/>
                <w:sz w:val="20"/>
                <w:szCs w:val="20"/>
              </w:rPr>
            </w:pPr>
          </w:p>
        </w:tc>
      </w:tr>
      <w:tr w:rsidR="003B5190" w14:paraId="57C6E6EF" w14:textId="77777777" w:rsidTr="00D84914">
        <w:tc>
          <w:tcPr>
            <w:tcW w:w="649" w:type="dxa"/>
            <w:shd w:val="clear" w:color="auto" w:fill="auto"/>
          </w:tcPr>
          <w:p w14:paraId="7080B003" w14:textId="77777777" w:rsidR="003B5190" w:rsidRDefault="003B5190" w:rsidP="0037781D">
            <w:pPr>
              <w:snapToGrid w:val="0"/>
              <w:rPr>
                <w:rFonts w:ascii="Calibri" w:hAnsi="Calibri" w:cs="Arial"/>
                <w:b/>
                <w:sz w:val="20"/>
                <w:szCs w:val="20"/>
              </w:rPr>
            </w:pPr>
          </w:p>
        </w:tc>
        <w:tc>
          <w:tcPr>
            <w:tcW w:w="7499" w:type="dxa"/>
            <w:shd w:val="clear" w:color="auto" w:fill="auto"/>
          </w:tcPr>
          <w:p w14:paraId="13ED4F37" w14:textId="73936283" w:rsidR="003B5190" w:rsidRPr="00731603" w:rsidRDefault="003B5190" w:rsidP="00731603">
            <w:pPr>
              <w:pStyle w:val="ListParagraph"/>
              <w:numPr>
                <w:ilvl w:val="0"/>
                <w:numId w:val="43"/>
              </w:numPr>
              <w:snapToGrid w:val="0"/>
              <w:rPr>
                <w:rFonts w:ascii="Calibri" w:hAnsi="Calibri" w:cs="Arial"/>
                <w:sz w:val="20"/>
                <w:szCs w:val="20"/>
              </w:rPr>
            </w:pPr>
            <w:r w:rsidRPr="00731603">
              <w:rPr>
                <w:rFonts w:ascii="Calibri" w:hAnsi="Calibri" w:cs="Arial"/>
                <w:sz w:val="20"/>
                <w:szCs w:val="20"/>
              </w:rPr>
              <w:t>It was noted that Rohiny hoped to join Resources Committee once formally appointed as a Governor.</w:t>
            </w:r>
          </w:p>
        </w:tc>
        <w:tc>
          <w:tcPr>
            <w:tcW w:w="1238" w:type="dxa"/>
            <w:shd w:val="clear" w:color="auto" w:fill="auto"/>
          </w:tcPr>
          <w:p w14:paraId="1204A8A8" w14:textId="77777777" w:rsidR="003B5190" w:rsidRDefault="003B5190" w:rsidP="0037781D">
            <w:pPr>
              <w:snapToGrid w:val="0"/>
              <w:rPr>
                <w:rFonts w:ascii="Calibri" w:hAnsi="Calibri" w:cs="Arial"/>
                <w:b/>
                <w:sz w:val="20"/>
                <w:szCs w:val="20"/>
              </w:rPr>
            </w:pPr>
          </w:p>
        </w:tc>
      </w:tr>
      <w:tr w:rsidR="003B5190" w14:paraId="59B82EAF" w14:textId="77777777" w:rsidTr="00D84914">
        <w:tc>
          <w:tcPr>
            <w:tcW w:w="649" w:type="dxa"/>
            <w:shd w:val="clear" w:color="auto" w:fill="auto"/>
          </w:tcPr>
          <w:p w14:paraId="4752C415" w14:textId="77777777" w:rsidR="003B5190" w:rsidRDefault="003B5190" w:rsidP="0037781D">
            <w:pPr>
              <w:snapToGrid w:val="0"/>
              <w:rPr>
                <w:rFonts w:ascii="Calibri" w:hAnsi="Calibri" w:cs="Arial"/>
                <w:b/>
                <w:sz w:val="20"/>
                <w:szCs w:val="20"/>
              </w:rPr>
            </w:pPr>
          </w:p>
        </w:tc>
        <w:tc>
          <w:tcPr>
            <w:tcW w:w="7499" w:type="dxa"/>
            <w:shd w:val="clear" w:color="auto" w:fill="auto"/>
          </w:tcPr>
          <w:p w14:paraId="4D393052" w14:textId="77777777" w:rsidR="003B5190" w:rsidRPr="007F354D" w:rsidRDefault="003B5190" w:rsidP="0037781D">
            <w:pPr>
              <w:snapToGrid w:val="0"/>
              <w:rPr>
                <w:rFonts w:ascii="Calibri" w:hAnsi="Calibri" w:cs="Arial"/>
                <w:sz w:val="20"/>
                <w:szCs w:val="20"/>
              </w:rPr>
            </w:pPr>
          </w:p>
        </w:tc>
        <w:tc>
          <w:tcPr>
            <w:tcW w:w="1238" w:type="dxa"/>
            <w:shd w:val="clear" w:color="auto" w:fill="auto"/>
          </w:tcPr>
          <w:p w14:paraId="25FF99B3" w14:textId="77777777" w:rsidR="003B5190" w:rsidRDefault="003B5190" w:rsidP="0037781D">
            <w:pPr>
              <w:snapToGrid w:val="0"/>
              <w:rPr>
                <w:rFonts w:ascii="Calibri" w:hAnsi="Calibri" w:cs="Arial"/>
                <w:b/>
                <w:sz w:val="20"/>
                <w:szCs w:val="20"/>
              </w:rPr>
            </w:pPr>
          </w:p>
        </w:tc>
      </w:tr>
      <w:tr w:rsidR="0037781D" w14:paraId="1CB9B283" w14:textId="77777777" w:rsidTr="00D84914">
        <w:tc>
          <w:tcPr>
            <w:tcW w:w="649" w:type="dxa"/>
            <w:shd w:val="clear" w:color="auto" w:fill="auto"/>
          </w:tcPr>
          <w:p w14:paraId="387CCF02" w14:textId="0AD887EF" w:rsidR="0037781D" w:rsidRDefault="0037781D" w:rsidP="0037781D">
            <w:pPr>
              <w:snapToGrid w:val="0"/>
              <w:rPr>
                <w:rFonts w:ascii="Calibri" w:hAnsi="Calibri" w:cs="Arial"/>
                <w:b/>
                <w:sz w:val="20"/>
                <w:szCs w:val="20"/>
              </w:rPr>
            </w:pPr>
            <w:r>
              <w:rPr>
                <w:rFonts w:ascii="Calibri" w:hAnsi="Calibri" w:cs="Arial"/>
                <w:b/>
                <w:sz w:val="20"/>
                <w:szCs w:val="20"/>
              </w:rPr>
              <w:t>14.</w:t>
            </w:r>
          </w:p>
        </w:tc>
        <w:tc>
          <w:tcPr>
            <w:tcW w:w="7499" w:type="dxa"/>
            <w:shd w:val="clear" w:color="auto" w:fill="auto"/>
          </w:tcPr>
          <w:p w14:paraId="271E634F" w14:textId="52FDBFC6" w:rsidR="0037781D" w:rsidRPr="00AF3898" w:rsidRDefault="00136004" w:rsidP="0037781D">
            <w:pPr>
              <w:snapToGrid w:val="0"/>
              <w:rPr>
                <w:rFonts w:ascii="Calibri" w:hAnsi="Calibri" w:cs="Arial"/>
                <w:b/>
                <w:sz w:val="20"/>
                <w:szCs w:val="20"/>
              </w:rPr>
            </w:pPr>
            <w:r>
              <w:rPr>
                <w:rFonts w:ascii="Calibri" w:hAnsi="Calibri" w:cs="Arial"/>
                <w:b/>
                <w:sz w:val="20"/>
                <w:szCs w:val="20"/>
              </w:rPr>
              <w:t xml:space="preserve">Budget Update for </w:t>
            </w:r>
            <w:r w:rsidR="00953412">
              <w:rPr>
                <w:rFonts w:ascii="Calibri" w:hAnsi="Calibri" w:cs="Arial"/>
                <w:b/>
                <w:sz w:val="20"/>
                <w:szCs w:val="20"/>
              </w:rPr>
              <w:t>November</w:t>
            </w:r>
          </w:p>
        </w:tc>
        <w:tc>
          <w:tcPr>
            <w:tcW w:w="1238" w:type="dxa"/>
            <w:shd w:val="clear" w:color="auto" w:fill="auto"/>
          </w:tcPr>
          <w:p w14:paraId="53D49089" w14:textId="77777777" w:rsidR="0037781D" w:rsidRDefault="0037781D" w:rsidP="0037781D">
            <w:pPr>
              <w:snapToGrid w:val="0"/>
              <w:rPr>
                <w:rFonts w:ascii="Calibri" w:hAnsi="Calibri" w:cs="Arial"/>
                <w:b/>
                <w:sz w:val="20"/>
                <w:szCs w:val="20"/>
              </w:rPr>
            </w:pPr>
          </w:p>
        </w:tc>
      </w:tr>
      <w:tr w:rsidR="0037781D" w14:paraId="3B6E2B7C" w14:textId="77777777" w:rsidTr="00D84914">
        <w:tc>
          <w:tcPr>
            <w:tcW w:w="649" w:type="dxa"/>
            <w:shd w:val="clear" w:color="auto" w:fill="auto"/>
          </w:tcPr>
          <w:p w14:paraId="1B01FDCB" w14:textId="77777777" w:rsidR="0037781D" w:rsidRDefault="0037781D" w:rsidP="0037781D">
            <w:pPr>
              <w:snapToGrid w:val="0"/>
              <w:rPr>
                <w:rFonts w:ascii="Calibri" w:hAnsi="Calibri" w:cs="Arial"/>
                <w:b/>
                <w:sz w:val="20"/>
                <w:szCs w:val="20"/>
              </w:rPr>
            </w:pPr>
          </w:p>
        </w:tc>
        <w:tc>
          <w:tcPr>
            <w:tcW w:w="7499" w:type="dxa"/>
            <w:shd w:val="clear" w:color="auto" w:fill="auto"/>
          </w:tcPr>
          <w:p w14:paraId="3672230C" w14:textId="77777777" w:rsidR="0037781D" w:rsidRPr="007F354D" w:rsidRDefault="0037781D" w:rsidP="0037781D">
            <w:pPr>
              <w:pStyle w:val="ListParagraph"/>
              <w:snapToGrid w:val="0"/>
              <w:ind w:left="360"/>
              <w:rPr>
                <w:rFonts w:ascii="Calibri" w:hAnsi="Calibri" w:cs="Arial"/>
                <w:b/>
                <w:sz w:val="20"/>
                <w:szCs w:val="20"/>
              </w:rPr>
            </w:pPr>
          </w:p>
        </w:tc>
        <w:tc>
          <w:tcPr>
            <w:tcW w:w="1238" w:type="dxa"/>
            <w:shd w:val="clear" w:color="auto" w:fill="auto"/>
          </w:tcPr>
          <w:p w14:paraId="53B75614" w14:textId="77777777" w:rsidR="0037781D" w:rsidRDefault="0037781D" w:rsidP="0037781D">
            <w:pPr>
              <w:snapToGrid w:val="0"/>
              <w:rPr>
                <w:rFonts w:ascii="Calibri" w:hAnsi="Calibri" w:cs="Arial"/>
                <w:b/>
                <w:sz w:val="20"/>
                <w:szCs w:val="20"/>
              </w:rPr>
            </w:pPr>
          </w:p>
        </w:tc>
      </w:tr>
      <w:tr w:rsidR="0037781D" w14:paraId="5826F512" w14:textId="77777777" w:rsidTr="00D84914">
        <w:tc>
          <w:tcPr>
            <w:tcW w:w="649" w:type="dxa"/>
            <w:shd w:val="clear" w:color="auto" w:fill="auto"/>
          </w:tcPr>
          <w:p w14:paraId="14BCC97A" w14:textId="77777777" w:rsidR="0037781D" w:rsidRDefault="0037781D" w:rsidP="0037781D">
            <w:pPr>
              <w:snapToGrid w:val="0"/>
              <w:rPr>
                <w:rFonts w:ascii="Calibri" w:hAnsi="Calibri" w:cs="Arial"/>
                <w:b/>
                <w:sz w:val="20"/>
                <w:szCs w:val="20"/>
              </w:rPr>
            </w:pPr>
          </w:p>
        </w:tc>
        <w:tc>
          <w:tcPr>
            <w:tcW w:w="7499" w:type="dxa"/>
            <w:shd w:val="clear" w:color="auto" w:fill="auto"/>
          </w:tcPr>
          <w:p w14:paraId="298A07EB" w14:textId="4AF03F97" w:rsidR="0037781D" w:rsidRPr="007F354D" w:rsidRDefault="00953412" w:rsidP="0037781D">
            <w:pPr>
              <w:snapToGrid w:val="0"/>
              <w:rPr>
                <w:rFonts w:ascii="Calibri" w:hAnsi="Calibri" w:cs="Arial"/>
                <w:sz w:val="20"/>
                <w:szCs w:val="20"/>
              </w:rPr>
            </w:pPr>
            <w:r>
              <w:rPr>
                <w:rFonts w:ascii="Calibri" w:hAnsi="Calibri" w:cs="Arial"/>
                <w:sz w:val="20"/>
                <w:szCs w:val="20"/>
              </w:rPr>
              <w:t>This had been covered as part of Ray Byford’s presentation.</w:t>
            </w:r>
          </w:p>
        </w:tc>
        <w:tc>
          <w:tcPr>
            <w:tcW w:w="1238" w:type="dxa"/>
            <w:shd w:val="clear" w:color="auto" w:fill="auto"/>
          </w:tcPr>
          <w:p w14:paraId="2F5E8527" w14:textId="77777777" w:rsidR="0037781D" w:rsidRDefault="0037781D" w:rsidP="0037781D">
            <w:pPr>
              <w:snapToGrid w:val="0"/>
              <w:rPr>
                <w:rFonts w:ascii="Calibri" w:hAnsi="Calibri" w:cs="Arial"/>
                <w:b/>
                <w:sz w:val="20"/>
                <w:szCs w:val="20"/>
              </w:rPr>
            </w:pPr>
          </w:p>
        </w:tc>
      </w:tr>
      <w:tr w:rsidR="0037781D" w14:paraId="7787D2A9" w14:textId="77777777" w:rsidTr="00D84914">
        <w:tc>
          <w:tcPr>
            <w:tcW w:w="649" w:type="dxa"/>
            <w:shd w:val="clear" w:color="auto" w:fill="auto"/>
          </w:tcPr>
          <w:p w14:paraId="46F661E7" w14:textId="77777777" w:rsidR="0037781D" w:rsidRDefault="0037781D" w:rsidP="0037781D">
            <w:pPr>
              <w:snapToGrid w:val="0"/>
              <w:rPr>
                <w:rFonts w:ascii="Calibri" w:hAnsi="Calibri" w:cs="Arial"/>
                <w:b/>
                <w:sz w:val="20"/>
                <w:szCs w:val="20"/>
              </w:rPr>
            </w:pPr>
          </w:p>
        </w:tc>
        <w:tc>
          <w:tcPr>
            <w:tcW w:w="7499" w:type="dxa"/>
            <w:shd w:val="clear" w:color="auto" w:fill="auto"/>
          </w:tcPr>
          <w:p w14:paraId="7516BC06" w14:textId="77777777" w:rsidR="0037781D" w:rsidRPr="007F354D" w:rsidRDefault="0037781D" w:rsidP="0037781D">
            <w:pPr>
              <w:snapToGrid w:val="0"/>
              <w:rPr>
                <w:rFonts w:ascii="Calibri" w:hAnsi="Calibri" w:cs="Arial"/>
                <w:b/>
                <w:sz w:val="20"/>
                <w:szCs w:val="20"/>
              </w:rPr>
            </w:pPr>
          </w:p>
        </w:tc>
        <w:tc>
          <w:tcPr>
            <w:tcW w:w="1238" w:type="dxa"/>
            <w:shd w:val="clear" w:color="auto" w:fill="auto"/>
          </w:tcPr>
          <w:p w14:paraId="04381B9C" w14:textId="77777777" w:rsidR="0037781D" w:rsidRDefault="0037781D" w:rsidP="0037781D">
            <w:pPr>
              <w:snapToGrid w:val="0"/>
              <w:rPr>
                <w:rFonts w:ascii="Calibri" w:hAnsi="Calibri" w:cs="Arial"/>
                <w:b/>
                <w:sz w:val="20"/>
                <w:szCs w:val="20"/>
              </w:rPr>
            </w:pPr>
          </w:p>
        </w:tc>
      </w:tr>
      <w:tr w:rsidR="0037781D" w14:paraId="45E3F191" w14:textId="77777777" w:rsidTr="00D84914">
        <w:tc>
          <w:tcPr>
            <w:tcW w:w="649" w:type="dxa"/>
            <w:shd w:val="clear" w:color="auto" w:fill="auto"/>
          </w:tcPr>
          <w:p w14:paraId="248C7C33" w14:textId="719B6CE3" w:rsidR="0037781D" w:rsidRDefault="0037781D" w:rsidP="0037781D">
            <w:r>
              <w:rPr>
                <w:rFonts w:ascii="Calibri" w:hAnsi="Calibri" w:cs="Arial"/>
                <w:b/>
                <w:sz w:val="20"/>
                <w:szCs w:val="20"/>
              </w:rPr>
              <w:t>1</w:t>
            </w:r>
            <w:r w:rsidR="00136004">
              <w:rPr>
                <w:rFonts w:ascii="Calibri" w:hAnsi="Calibri" w:cs="Arial"/>
                <w:b/>
                <w:sz w:val="20"/>
                <w:szCs w:val="20"/>
              </w:rPr>
              <w:t>5</w:t>
            </w:r>
            <w:r>
              <w:rPr>
                <w:rFonts w:ascii="Calibri" w:hAnsi="Calibri" w:cs="Arial"/>
                <w:b/>
                <w:sz w:val="20"/>
                <w:szCs w:val="20"/>
              </w:rPr>
              <w:t>.</w:t>
            </w:r>
          </w:p>
        </w:tc>
        <w:tc>
          <w:tcPr>
            <w:tcW w:w="7499" w:type="dxa"/>
            <w:shd w:val="clear" w:color="auto" w:fill="auto"/>
          </w:tcPr>
          <w:p w14:paraId="3C8564C1" w14:textId="70FC0826" w:rsidR="0037781D" w:rsidRPr="00136004" w:rsidRDefault="0037781D" w:rsidP="0037781D">
            <w:pPr>
              <w:rPr>
                <w:rFonts w:ascii="Calibri" w:hAnsi="Calibri" w:cs="Arial"/>
                <w:sz w:val="20"/>
                <w:szCs w:val="20"/>
              </w:rPr>
            </w:pPr>
            <w:r>
              <w:rPr>
                <w:rFonts w:ascii="Calibri" w:hAnsi="Calibri" w:cs="Arial"/>
                <w:b/>
                <w:sz w:val="20"/>
                <w:szCs w:val="20"/>
              </w:rPr>
              <w:t>Any Other Urgent Matters</w:t>
            </w:r>
            <w:r w:rsidR="00136004">
              <w:rPr>
                <w:rFonts w:ascii="Calibri" w:hAnsi="Calibri" w:cs="Arial"/>
                <w:b/>
                <w:sz w:val="20"/>
                <w:szCs w:val="20"/>
              </w:rPr>
              <w:t xml:space="preserve"> </w:t>
            </w:r>
            <w:r w:rsidR="00136004">
              <w:rPr>
                <w:rFonts w:ascii="Calibri" w:hAnsi="Calibri" w:cs="Arial"/>
                <w:sz w:val="20"/>
                <w:szCs w:val="20"/>
              </w:rPr>
              <w:t>– none.</w:t>
            </w:r>
          </w:p>
        </w:tc>
        <w:tc>
          <w:tcPr>
            <w:tcW w:w="1238" w:type="dxa"/>
            <w:shd w:val="clear" w:color="auto" w:fill="auto"/>
          </w:tcPr>
          <w:p w14:paraId="64770ABD" w14:textId="24E4505C" w:rsidR="0037781D" w:rsidRDefault="0037781D" w:rsidP="0037781D">
            <w:pPr>
              <w:snapToGrid w:val="0"/>
              <w:rPr>
                <w:rFonts w:ascii="Calibri" w:hAnsi="Calibri" w:cs="Arial"/>
                <w:b/>
                <w:sz w:val="20"/>
                <w:szCs w:val="20"/>
              </w:rPr>
            </w:pPr>
          </w:p>
        </w:tc>
      </w:tr>
      <w:tr w:rsidR="0037781D" w14:paraId="056F1DE4" w14:textId="77777777" w:rsidTr="00D84914">
        <w:tc>
          <w:tcPr>
            <w:tcW w:w="649" w:type="dxa"/>
            <w:shd w:val="clear" w:color="auto" w:fill="auto"/>
          </w:tcPr>
          <w:p w14:paraId="54B719A5" w14:textId="77777777" w:rsidR="0037781D" w:rsidRDefault="0037781D" w:rsidP="0037781D">
            <w:pPr>
              <w:snapToGrid w:val="0"/>
              <w:rPr>
                <w:rFonts w:ascii="Calibri" w:hAnsi="Calibri" w:cs="Arial"/>
                <w:b/>
                <w:sz w:val="20"/>
                <w:szCs w:val="20"/>
              </w:rPr>
            </w:pPr>
          </w:p>
        </w:tc>
        <w:tc>
          <w:tcPr>
            <w:tcW w:w="7499" w:type="dxa"/>
            <w:shd w:val="clear" w:color="auto" w:fill="auto"/>
          </w:tcPr>
          <w:p w14:paraId="0F5FC435" w14:textId="77777777" w:rsidR="0037781D" w:rsidRDefault="0037781D" w:rsidP="0037781D">
            <w:pPr>
              <w:snapToGrid w:val="0"/>
              <w:rPr>
                <w:rFonts w:ascii="Calibri" w:hAnsi="Calibri" w:cs="Arial"/>
                <w:b/>
                <w:sz w:val="20"/>
                <w:szCs w:val="20"/>
              </w:rPr>
            </w:pPr>
          </w:p>
        </w:tc>
        <w:tc>
          <w:tcPr>
            <w:tcW w:w="1238" w:type="dxa"/>
            <w:shd w:val="clear" w:color="auto" w:fill="auto"/>
          </w:tcPr>
          <w:p w14:paraId="67F6E2FE" w14:textId="77777777" w:rsidR="0037781D" w:rsidRDefault="0037781D" w:rsidP="0037781D">
            <w:pPr>
              <w:snapToGrid w:val="0"/>
              <w:rPr>
                <w:rFonts w:ascii="Calibri" w:hAnsi="Calibri" w:cs="Arial"/>
                <w:sz w:val="20"/>
                <w:szCs w:val="20"/>
              </w:rPr>
            </w:pPr>
          </w:p>
        </w:tc>
      </w:tr>
      <w:tr w:rsidR="0037781D" w14:paraId="6CDFBC4E" w14:textId="77777777" w:rsidTr="00D84914">
        <w:tc>
          <w:tcPr>
            <w:tcW w:w="649" w:type="dxa"/>
            <w:shd w:val="clear" w:color="auto" w:fill="auto"/>
          </w:tcPr>
          <w:p w14:paraId="12DA71B9" w14:textId="76BAB44C" w:rsidR="0037781D" w:rsidRDefault="0037781D" w:rsidP="0037781D">
            <w:pPr>
              <w:snapToGrid w:val="0"/>
              <w:rPr>
                <w:rFonts w:ascii="Calibri" w:hAnsi="Calibri" w:cs="Arial"/>
                <w:b/>
                <w:sz w:val="20"/>
                <w:szCs w:val="20"/>
              </w:rPr>
            </w:pPr>
            <w:r>
              <w:rPr>
                <w:rFonts w:ascii="Calibri" w:hAnsi="Calibri" w:cs="Arial"/>
                <w:b/>
                <w:sz w:val="20"/>
                <w:szCs w:val="20"/>
              </w:rPr>
              <w:t>1</w:t>
            </w:r>
            <w:r w:rsidR="00136004">
              <w:rPr>
                <w:rFonts w:ascii="Calibri" w:hAnsi="Calibri" w:cs="Arial"/>
                <w:b/>
                <w:sz w:val="20"/>
                <w:szCs w:val="20"/>
              </w:rPr>
              <w:t>6</w:t>
            </w:r>
            <w:r>
              <w:rPr>
                <w:rFonts w:ascii="Calibri" w:hAnsi="Calibri" w:cs="Arial"/>
                <w:b/>
                <w:sz w:val="20"/>
                <w:szCs w:val="20"/>
              </w:rPr>
              <w:t>.</w:t>
            </w:r>
          </w:p>
        </w:tc>
        <w:tc>
          <w:tcPr>
            <w:tcW w:w="7499" w:type="dxa"/>
            <w:shd w:val="clear" w:color="auto" w:fill="auto"/>
          </w:tcPr>
          <w:p w14:paraId="61497B08" w14:textId="37377E2B" w:rsidR="0037781D" w:rsidRDefault="0037781D" w:rsidP="0037781D">
            <w:pPr>
              <w:snapToGrid w:val="0"/>
              <w:rPr>
                <w:rFonts w:ascii="Calibri" w:hAnsi="Calibri" w:cs="Arial"/>
                <w:b/>
                <w:sz w:val="20"/>
                <w:szCs w:val="20"/>
              </w:rPr>
            </w:pPr>
            <w:r>
              <w:rPr>
                <w:rFonts w:ascii="Calibri" w:hAnsi="Calibri" w:cs="Arial"/>
                <w:b/>
                <w:sz w:val="20"/>
                <w:szCs w:val="20"/>
              </w:rPr>
              <w:t>Dat</w:t>
            </w:r>
            <w:r w:rsidR="00136004">
              <w:rPr>
                <w:rFonts w:ascii="Calibri" w:hAnsi="Calibri" w:cs="Arial"/>
                <w:b/>
                <w:sz w:val="20"/>
                <w:szCs w:val="20"/>
              </w:rPr>
              <w:t>e of Next Meeting</w:t>
            </w:r>
          </w:p>
        </w:tc>
        <w:tc>
          <w:tcPr>
            <w:tcW w:w="1238" w:type="dxa"/>
            <w:shd w:val="clear" w:color="auto" w:fill="auto"/>
          </w:tcPr>
          <w:p w14:paraId="5B01BDEB" w14:textId="77777777" w:rsidR="0037781D" w:rsidRDefault="0037781D" w:rsidP="0037781D">
            <w:pPr>
              <w:snapToGrid w:val="0"/>
              <w:rPr>
                <w:rFonts w:ascii="Calibri" w:hAnsi="Calibri" w:cs="Arial"/>
                <w:sz w:val="20"/>
                <w:szCs w:val="20"/>
              </w:rPr>
            </w:pPr>
          </w:p>
        </w:tc>
      </w:tr>
      <w:tr w:rsidR="0037781D" w14:paraId="0ECB70E6" w14:textId="77777777" w:rsidTr="00D84914">
        <w:tc>
          <w:tcPr>
            <w:tcW w:w="649" w:type="dxa"/>
            <w:shd w:val="clear" w:color="auto" w:fill="auto"/>
          </w:tcPr>
          <w:p w14:paraId="5E47F7AB" w14:textId="77777777" w:rsidR="0037781D" w:rsidRDefault="0037781D" w:rsidP="0037781D">
            <w:pPr>
              <w:snapToGrid w:val="0"/>
              <w:rPr>
                <w:rFonts w:ascii="Calibri" w:hAnsi="Calibri" w:cs="Arial"/>
                <w:b/>
                <w:sz w:val="20"/>
                <w:szCs w:val="20"/>
              </w:rPr>
            </w:pPr>
          </w:p>
        </w:tc>
        <w:tc>
          <w:tcPr>
            <w:tcW w:w="7499" w:type="dxa"/>
            <w:shd w:val="clear" w:color="auto" w:fill="auto"/>
          </w:tcPr>
          <w:p w14:paraId="09F5345D" w14:textId="77777777" w:rsidR="0037781D" w:rsidRDefault="0037781D" w:rsidP="0037781D">
            <w:pPr>
              <w:snapToGrid w:val="0"/>
              <w:rPr>
                <w:rFonts w:ascii="Calibri" w:hAnsi="Calibri" w:cs="Arial"/>
                <w:b/>
                <w:sz w:val="20"/>
                <w:szCs w:val="20"/>
              </w:rPr>
            </w:pPr>
          </w:p>
        </w:tc>
        <w:tc>
          <w:tcPr>
            <w:tcW w:w="1238" w:type="dxa"/>
            <w:shd w:val="clear" w:color="auto" w:fill="auto"/>
          </w:tcPr>
          <w:p w14:paraId="1EE69413" w14:textId="77777777" w:rsidR="0037781D" w:rsidRDefault="0037781D" w:rsidP="0037781D">
            <w:pPr>
              <w:snapToGrid w:val="0"/>
              <w:rPr>
                <w:rFonts w:ascii="Calibri" w:hAnsi="Calibri" w:cs="Arial"/>
                <w:sz w:val="20"/>
                <w:szCs w:val="20"/>
              </w:rPr>
            </w:pPr>
          </w:p>
        </w:tc>
      </w:tr>
      <w:tr w:rsidR="0037781D" w14:paraId="02C8F0FF" w14:textId="77777777" w:rsidTr="00D84914">
        <w:tc>
          <w:tcPr>
            <w:tcW w:w="649" w:type="dxa"/>
            <w:shd w:val="clear" w:color="auto" w:fill="auto"/>
          </w:tcPr>
          <w:p w14:paraId="15486047" w14:textId="77777777" w:rsidR="0037781D" w:rsidRDefault="0037781D" w:rsidP="0037781D">
            <w:pPr>
              <w:snapToGrid w:val="0"/>
              <w:rPr>
                <w:rFonts w:ascii="Calibri" w:hAnsi="Calibri" w:cs="Arial"/>
                <w:b/>
                <w:sz w:val="20"/>
                <w:szCs w:val="20"/>
              </w:rPr>
            </w:pPr>
          </w:p>
        </w:tc>
        <w:tc>
          <w:tcPr>
            <w:tcW w:w="7499" w:type="dxa"/>
            <w:shd w:val="clear" w:color="auto" w:fill="auto"/>
          </w:tcPr>
          <w:p w14:paraId="14A23E2A" w14:textId="57F2EBA6" w:rsidR="0037781D" w:rsidRDefault="00136004" w:rsidP="0037781D">
            <w:pPr>
              <w:rPr>
                <w:rFonts w:ascii="Calibri" w:hAnsi="Calibri" w:cs="Arial"/>
                <w:sz w:val="20"/>
                <w:szCs w:val="20"/>
              </w:rPr>
            </w:pPr>
            <w:r>
              <w:rPr>
                <w:rFonts w:ascii="Calibri" w:hAnsi="Calibri" w:cs="Arial"/>
                <w:sz w:val="20"/>
                <w:szCs w:val="20"/>
              </w:rPr>
              <w:t>It was noted that the next meetings would be held on Tuesday 12</w:t>
            </w:r>
            <w:r w:rsidRPr="00136004">
              <w:rPr>
                <w:rFonts w:ascii="Calibri" w:hAnsi="Calibri" w:cs="Arial"/>
                <w:sz w:val="20"/>
                <w:szCs w:val="20"/>
                <w:vertAlign w:val="superscript"/>
              </w:rPr>
              <w:t>th</w:t>
            </w:r>
            <w:r>
              <w:rPr>
                <w:rFonts w:ascii="Calibri" w:hAnsi="Calibri" w:cs="Arial"/>
                <w:sz w:val="20"/>
                <w:szCs w:val="20"/>
              </w:rPr>
              <w:t xml:space="preserve"> February 2019 at 7.00pm at Homerton.</w:t>
            </w:r>
          </w:p>
        </w:tc>
        <w:tc>
          <w:tcPr>
            <w:tcW w:w="1238" w:type="dxa"/>
            <w:shd w:val="clear" w:color="auto" w:fill="auto"/>
          </w:tcPr>
          <w:p w14:paraId="2F3797D7" w14:textId="77777777" w:rsidR="0037781D" w:rsidRDefault="0037781D" w:rsidP="0037781D">
            <w:pPr>
              <w:snapToGrid w:val="0"/>
              <w:rPr>
                <w:rFonts w:ascii="Calibri" w:hAnsi="Calibri" w:cs="Arial"/>
                <w:sz w:val="20"/>
                <w:szCs w:val="20"/>
              </w:rPr>
            </w:pPr>
          </w:p>
        </w:tc>
      </w:tr>
      <w:tr w:rsidR="00953412" w14:paraId="3B4C7F66" w14:textId="77777777" w:rsidTr="00D84914">
        <w:tc>
          <w:tcPr>
            <w:tcW w:w="649" w:type="dxa"/>
            <w:shd w:val="clear" w:color="auto" w:fill="auto"/>
          </w:tcPr>
          <w:p w14:paraId="40CE6588" w14:textId="77777777" w:rsidR="00953412" w:rsidRDefault="00953412" w:rsidP="0037781D">
            <w:pPr>
              <w:snapToGrid w:val="0"/>
              <w:rPr>
                <w:rFonts w:ascii="Calibri" w:hAnsi="Calibri" w:cs="Arial"/>
                <w:b/>
                <w:sz w:val="20"/>
                <w:szCs w:val="20"/>
              </w:rPr>
            </w:pPr>
          </w:p>
        </w:tc>
        <w:tc>
          <w:tcPr>
            <w:tcW w:w="7499" w:type="dxa"/>
            <w:shd w:val="clear" w:color="auto" w:fill="auto"/>
          </w:tcPr>
          <w:p w14:paraId="4919E55A" w14:textId="77777777" w:rsidR="00953412" w:rsidRDefault="00953412" w:rsidP="0037781D">
            <w:pPr>
              <w:rPr>
                <w:rFonts w:ascii="Calibri" w:hAnsi="Calibri" w:cs="Arial"/>
                <w:sz w:val="20"/>
                <w:szCs w:val="20"/>
              </w:rPr>
            </w:pPr>
          </w:p>
        </w:tc>
        <w:tc>
          <w:tcPr>
            <w:tcW w:w="1238" w:type="dxa"/>
            <w:shd w:val="clear" w:color="auto" w:fill="auto"/>
          </w:tcPr>
          <w:p w14:paraId="01808A76" w14:textId="77777777" w:rsidR="00953412" w:rsidRDefault="00953412" w:rsidP="0037781D">
            <w:pPr>
              <w:snapToGrid w:val="0"/>
              <w:rPr>
                <w:rFonts w:ascii="Calibri" w:hAnsi="Calibri" w:cs="Arial"/>
                <w:sz w:val="20"/>
                <w:szCs w:val="20"/>
              </w:rPr>
            </w:pPr>
          </w:p>
        </w:tc>
      </w:tr>
      <w:tr w:rsidR="00953412" w14:paraId="7BC34725" w14:textId="77777777" w:rsidTr="00D84914">
        <w:tc>
          <w:tcPr>
            <w:tcW w:w="649" w:type="dxa"/>
            <w:shd w:val="clear" w:color="auto" w:fill="auto"/>
          </w:tcPr>
          <w:p w14:paraId="7CA990EC" w14:textId="77777777" w:rsidR="00953412" w:rsidRDefault="00953412" w:rsidP="0037781D">
            <w:pPr>
              <w:snapToGrid w:val="0"/>
              <w:rPr>
                <w:rFonts w:ascii="Calibri" w:hAnsi="Calibri" w:cs="Arial"/>
                <w:b/>
                <w:sz w:val="20"/>
                <w:szCs w:val="20"/>
              </w:rPr>
            </w:pPr>
          </w:p>
        </w:tc>
        <w:tc>
          <w:tcPr>
            <w:tcW w:w="7499" w:type="dxa"/>
            <w:shd w:val="clear" w:color="auto" w:fill="auto"/>
          </w:tcPr>
          <w:p w14:paraId="102995E3" w14:textId="7E936AB1" w:rsidR="00953412" w:rsidRDefault="00953412" w:rsidP="0037781D">
            <w:pPr>
              <w:rPr>
                <w:rFonts w:ascii="Calibri" w:hAnsi="Calibri" w:cs="Arial"/>
                <w:sz w:val="20"/>
                <w:szCs w:val="20"/>
              </w:rPr>
            </w:pPr>
            <w:r>
              <w:rPr>
                <w:rFonts w:ascii="Calibri" w:hAnsi="Calibri" w:cs="Arial"/>
                <w:sz w:val="20"/>
                <w:szCs w:val="20"/>
              </w:rPr>
              <w:t>The meeting closed at 9.20pm.</w:t>
            </w:r>
          </w:p>
        </w:tc>
        <w:tc>
          <w:tcPr>
            <w:tcW w:w="1238" w:type="dxa"/>
            <w:shd w:val="clear" w:color="auto" w:fill="auto"/>
          </w:tcPr>
          <w:p w14:paraId="2667EB86" w14:textId="77777777" w:rsidR="00953412" w:rsidRDefault="00953412" w:rsidP="0037781D">
            <w:pPr>
              <w:snapToGrid w:val="0"/>
              <w:rPr>
                <w:rFonts w:ascii="Calibri" w:hAnsi="Calibri" w:cs="Arial"/>
                <w:sz w:val="20"/>
                <w:szCs w:val="20"/>
              </w:rPr>
            </w:pPr>
          </w:p>
        </w:tc>
      </w:tr>
    </w:tbl>
    <w:p w14:paraId="23AFEBF2" w14:textId="77777777" w:rsidR="004518A4" w:rsidRPr="004339B1" w:rsidRDefault="004518A4" w:rsidP="004339B1">
      <w:pPr>
        <w:rPr>
          <w:rFonts w:ascii="Calibri" w:hAnsi="Calibri" w:cs="Arial"/>
          <w:sz w:val="20"/>
          <w:szCs w:val="20"/>
        </w:rPr>
      </w:pPr>
    </w:p>
    <w:sectPr w:rsidR="004518A4" w:rsidRPr="004339B1" w:rsidSect="00AB7D95">
      <w:headerReference w:type="default" r:id="rId10"/>
      <w:footerReference w:type="default" r:id="rId11"/>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8134" w14:textId="77777777" w:rsidR="00D57F16" w:rsidRDefault="00D57F16">
      <w:r>
        <w:separator/>
      </w:r>
    </w:p>
  </w:endnote>
  <w:endnote w:type="continuationSeparator" w:id="0">
    <w:p w14:paraId="775A26A3" w14:textId="77777777" w:rsidR="00D57F16" w:rsidRDefault="00D5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625" w14:textId="77777777" w:rsidR="00BA3307" w:rsidRPr="009A10B2" w:rsidRDefault="00BA3307">
    <w:pPr>
      <w:pStyle w:val="Footer"/>
      <w:jc w:val="center"/>
      <w:rPr>
        <w:rFonts w:asciiTheme="minorHAnsi" w:hAnsiTheme="minorHAnsi" w:cstheme="minorHAnsi"/>
        <w:sz w:val="20"/>
        <w:szCs w:val="20"/>
      </w:rPr>
    </w:pPr>
    <w:r w:rsidRPr="009A10B2">
      <w:rPr>
        <w:rStyle w:val="PageNumber"/>
      </w:rPr>
      <w:fldChar w:fldCharType="begin"/>
    </w:r>
    <w:r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7D59C1">
      <w:rPr>
        <w:rFonts w:asciiTheme="minorHAnsi" w:hAnsiTheme="minorHAnsi" w:cstheme="minorHAnsi"/>
        <w:noProof/>
        <w:sz w:val="20"/>
        <w:szCs w:val="20"/>
      </w:rPr>
      <w:t>2</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E1A7" w14:textId="77777777" w:rsidR="00D57F16" w:rsidRDefault="00D57F16">
      <w:r>
        <w:separator/>
      </w:r>
    </w:p>
  </w:footnote>
  <w:footnote w:type="continuationSeparator" w:id="0">
    <w:p w14:paraId="4D83402C" w14:textId="77777777" w:rsidR="00D57F16" w:rsidRDefault="00D5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906" w14:textId="2273936C" w:rsidR="00BA3307" w:rsidRPr="0050337B" w:rsidRDefault="00BA3307" w:rsidP="0050337B">
    <w:pPr>
      <w:pStyle w:val="Heade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B0"/>
    <w:multiLevelType w:val="hybridMultilevel"/>
    <w:tmpl w:val="47B20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2816"/>
    <w:multiLevelType w:val="hybridMultilevel"/>
    <w:tmpl w:val="03B8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200CF"/>
    <w:multiLevelType w:val="hybridMultilevel"/>
    <w:tmpl w:val="55E6B1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929F2"/>
    <w:multiLevelType w:val="hybridMultilevel"/>
    <w:tmpl w:val="774E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FA0687"/>
    <w:multiLevelType w:val="hybridMultilevel"/>
    <w:tmpl w:val="22C09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4702D"/>
    <w:multiLevelType w:val="hybridMultilevel"/>
    <w:tmpl w:val="E0C6C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75A4B"/>
    <w:multiLevelType w:val="hybridMultilevel"/>
    <w:tmpl w:val="734E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763638"/>
    <w:multiLevelType w:val="hybridMultilevel"/>
    <w:tmpl w:val="7F6C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6F6908"/>
    <w:multiLevelType w:val="hybridMultilevel"/>
    <w:tmpl w:val="536E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E47764"/>
    <w:multiLevelType w:val="hybridMultilevel"/>
    <w:tmpl w:val="83FA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397969"/>
    <w:multiLevelType w:val="hybridMultilevel"/>
    <w:tmpl w:val="0C9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B56BF0"/>
    <w:multiLevelType w:val="hybridMultilevel"/>
    <w:tmpl w:val="5CE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8A4C05"/>
    <w:multiLevelType w:val="hybridMultilevel"/>
    <w:tmpl w:val="2418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13551"/>
    <w:multiLevelType w:val="hybridMultilevel"/>
    <w:tmpl w:val="2000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8236F"/>
    <w:multiLevelType w:val="hybridMultilevel"/>
    <w:tmpl w:val="DD10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847BE3"/>
    <w:multiLevelType w:val="hybridMultilevel"/>
    <w:tmpl w:val="EA9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B13DB0"/>
    <w:multiLevelType w:val="hybridMultilevel"/>
    <w:tmpl w:val="8EE8E3D2"/>
    <w:lvl w:ilvl="0" w:tplc="7B1A2616">
      <w:start w:val="1"/>
      <w:numFmt w:val="lowerRoman"/>
      <w:lvlText w:val="%1)"/>
      <w:lvlJc w:val="left"/>
      <w:pPr>
        <w:ind w:left="2234" w:hanging="720"/>
      </w:pPr>
      <w:rPr>
        <w:rFonts w:hint="default"/>
        <w:i w:val="0"/>
      </w:r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29"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BC0D8F"/>
    <w:multiLevelType w:val="hybridMultilevel"/>
    <w:tmpl w:val="07AA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F51CBA"/>
    <w:multiLevelType w:val="hybridMultilevel"/>
    <w:tmpl w:val="8FAE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71447FCE"/>
    <w:multiLevelType w:val="hybridMultilevel"/>
    <w:tmpl w:val="287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1A6661"/>
    <w:multiLevelType w:val="hybridMultilevel"/>
    <w:tmpl w:val="CD68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3B2216"/>
    <w:multiLevelType w:val="hybridMultilevel"/>
    <w:tmpl w:val="BC5E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446027"/>
    <w:multiLevelType w:val="hybridMultilevel"/>
    <w:tmpl w:val="FA984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887D57"/>
    <w:multiLevelType w:val="hybridMultilevel"/>
    <w:tmpl w:val="3C6E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682261"/>
    <w:multiLevelType w:val="hybridMultilevel"/>
    <w:tmpl w:val="406A9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69450A"/>
    <w:multiLevelType w:val="hybridMultilevel"/>
    <w:tmpl w:val="6A86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2B57E5"/>
    <w:multiLevelType w:val="hybridMultilevel"/>
    <w:tmpl w:val="8870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9"/>
  </w:num>
  <w:num w:numId="4">
    <w:abstractNumId w:val="17"/>
  </w:num>
  <w:num w:numId="5">
    <w:abstractNumId w:val="7"/>
  </w:num>
  <w:num w:numId="6">
    <w:abstractNumId w:val="35"/>
  </w:num>
  <w:num w:numId="7">
    <w:abstractNumId w:val="16"/>
  </w:num>
  <w:num w:numId="8">
    <w:abstractNumId w:val="16"/>
  </w:num>
  <w:num w:numId="9">
    <w:abstractNumId w:val="25"/>
  </w:num>
  <w:num w:numId="10">
    <w:abstractNumId w:val="15"/>
  </w:num>
  <w:num w:numId="11">
    <w:abstractNumId w:val="3"/>
  </w:num>
  <w:num w:numId="12">
    <w:abstractNumId w:val="31"/>
  </w:num>
  <w:num w:numId="13">
    <w:abstractNumId w:val="30"/>
  </w:num>
  <w:num w:numId="14">
    <w:abstractNumId w:val="12"/>
  </w:num>
  <w:num w:numId="15">
    <w:abstractNumId w:val="1"/>
  </w:num>
  <w:num w:numId="16">
    <w:abstractNumId w:val="32"/>
  </w:num>
  <w:num w:numId="17">
    <w:abstractNumId w:val="21"/>
  </w:num>
  <w:num w:numId="18">
    <w:abstractNumId w:val="26"/>
  </w:num>
  <w:num w:numId="19">
    <w:abstractNumId w:val="29"/>
  </w:num>
  <w:num w:numId="20">
    <w:abstractNumId w:val="22"/>
  </w:num>
  <w:num w:numId="21">
    <w:abstractNumId w:val="37"/>
  </w:num>
  <w:num w:numId="22">
    <w:abstractNumId w:val="36"/>
  </w:num>
  <w:num w:numId="23">
    <w:abstractNumId w:val="33"/>
  </w:num>
  <w:num w:numId="24">
    <w:abstractNumId w:val="2"/>
  </w:num>
  <w:num w:numId="25">
    <w:abstractNumId w:val="43"/>
  </w:num>
  <w:num w:numId="26">
    <w:abstractNumId w:val="19"/>
  </w:num>
  <w:num w:numId="27">
    <w:abstractNumId w:val="4"/>
  </w:num>
  <w:num w:numId="28">
    <w:abstractNumId w:val="40"/>
  </w:num>
  <w:num w:numId="29">
    <w:abstractNumId w:val="23"/>
  </w:num>
  <w:num w:numId="30">
    <w:abstractNumId w:val="27"/>
  </w:num>
  <w:num w:numId="31">
    <w:abstractNumId w:val="18"/>
  </w:num>
  <w:num w:numId="32">
    <w:abstractNumId w:val="11"/>
  </w:num>
  <w:num w:numId="33">
    <w:abstractNumId w:val="20"/>
  </w:num>
  <w:num w:numId="34">
    <w:abstractNumId w:val="24"/>
  </w:num>
  <w:num w:numId="35">
    <w:abstractNumId w:val="41"/>
  </w:num>
  <w:num w:numId="36">
    <w:abstractNumId w:val="0"/>
  </w:num>
  <w:num w:numId="37">
    <w:abstractNumId w:val="28"/>
  </w:num>
  <w:num w:numId="38">
    <w:abstractNumId w:val="8"/>
  </w:num>
  <w:num w:numId="39">
    <w:abstractNumId w:val="38"/>
  </w:num>
  <w:num w:numId="40">
    <w:abstractNumId w:val="39"/>
  </w:num>
  <w:num w:numId="41">
    <w:abstractNumId w:val="10"/>
  </w:num>
  <w:num w:numId="42">
    <w:abstractNumId w:val="42"/>
  </w:num>
  <w:num w:numId="43">
    <w:abstractNumId w:val="14"/>
  </w:num>
  <w:num w:numId="44">
    <w:abstractNumId w:val="3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00501"/>
    <w:rsid w:val="00002A7F"/>
    <w:rsid w:val="00002C4D"/>
    <w:rsid w:val="0000392E"/>
    <w:rsid w:val="00003B36"/>
    <w:rsid w:val="00004D45"/>
    <w:rsid w:val="000072F0"/>
    <w:rsid w:val="00007F25"/>
    <w:rsid w:val="0001606D"/>
    <w:rsid w:val="00024933"/>
    <w:rsid w:val="00026050"/>
    <w:rsid w:val="00026211"/>
    <w:rsid w:val="0002722D"/>
    <w:rsid w:val="00034381"/>
    <w:rsid w:val="00042003"/>
    <w:rsid w:val="000446D2"/>
    <w:rsid w:val="000475BE"/>
    <w:rsid w:val="000538FA"/>
    <w:rsid w:val="00054923"/>
    <w:rsid w:val="00056F93"/>
    <w:rsid w:val="000577D9"/>
    <w:rsid w:val="00065A1D"/>
    <w:rsid w:val="00067130"/>
    <w:rsid w:val="00070EEB"/>
    <w:rsid w:val="00070F76"/>
    <w:rsid w:val="00071E53"/>
    <w:rsid w:val="00072AA8"/>
    <w:rsid w:val="00075052"/>
    <w:rsid w:val="00075BC1"/>
    <w:rsid w:val="000779D6"/>
    <w:rsid w:val="00090E58"/>
    <w:rsid w:val="00093CC0"/>
    <w:rsid w:val="00095E9F"/>
    <w:rsid w:val="000A2B3A"/>
    <w:rsid w:val="000A3CA2"/>
    <w:rsid w:val="000B2EFF"/>
    <w:rsid w:val="000B3300"/>
    <w:rsid w:val="000C1C75"/>
    <w:rsid w:val="000C38AD"/>
    <w:rsid w:val="000C403E"/>
    <w:rsid w:val="000C6E5E"/>
    <w:rsid w:val="000D5921"/>
    <w:rsid w:val="000E164C"/>
    <w:rsid w:val="000E2BD4"/>
    <w:rsid w:val="000E409D"/>
    <w:rsid w:val="000E589F"/>
    <w:rsid w:val="000F1806"/>
    <w:rsid w:val="000F200F"/>
    <w:rsid w:val="000F2E8E"/>
    <w:rsid w:val="000F53FD"/>
    <w:rsid w:val="000F72B1"/>
    <w:rsid w:val="000F774A"/>
    <w:rsid w:val="00100702"/>
    <w:rsid w:val="00105F36"/>
    <w:rsid w:val="001071F6"/>
    <w:rsid w:val="0010798E"/>
    <w:rsid w:val="00111CD2"/>
    <w:rsid w:val="0011365B"/>
    <w:rsid w:val="001145CD"/>
    <w:rsid w:val="001157DB"/>
    <w:rsid w:val="00117151"/>
    <w:rsid w:val="001174CA"/>
    <w:rsid w:val="0012157E"/>
    <w:rsid w:val="001221C7"/>
    <w:rsid w:val="00123418"/>
    <w:rsid w:val="0012534F"/>
    <w:rsid w:val="00127825"/>
    <w:rsid w:val="00130AE9"/>
    <w:rsid w:val="00131E00"/>
    <w:rsid w:val="00133DC1"/>
    <w:rsid w:val="001350E0"/>
    <w:rsid w:val="0013519C"/>
    <w:rsid w:val="00136004"/>
    <w:rsid w:val="0013731A"/>
    <w:rsid w:val="001403C2"/>
    <w:rsid w:val="0014792F"/>
    <w:rsid w:val="00156B73"/>
    <w:rsid w:val="00166AA2"/>
    <w:rsid w:val="00171319"/>
    <w:rsid w:val="0017433D"/>
    <w:rsid w:val="00177349"/>
    <w:rsid w:val="001806CA"/>
    <w:rsid w:val="00181D83"/>
    <w:rsid w:val="0018740F"/>
    <w:rsid w:val="00195416"/>
    <w:rsid w:val="001A304F"/>
    <w:rsid w:val="001A4FF4"/>
    <w:rsid w:val="001A75F0"/>
    <w:rsid w:val="001B0FBE"/>
    <w:rsid w:val="001B2403"/>
    <w:rsid w:val="001C0D2B"/>
    <w:rsid w:val="001D21A5"/>
    <w:rsid w:val="001E4B96"/>
    <w:rsid w:val="001F56DD"/>
    <w:rsid w:val="00201438"/>
    <w:rsid w:val="00203D7E"/>
    <w:rsid w:val="0021339C"/>
    <w:rsid w:val="0022261C"/>
    <w:rsid w:val="00236277"/>
    <w:rsid w:val="00245994"/>
    <w:rsid w:val="00254174"/>
    <w:rsid w:val="00262685"/>
    <w:rsid w:val="00265EE2"/>
    <w:rsid w:val="00274185"/>
    <w:rsid w:val="00274296"/>
    <w:rsid w:val="00284D2D"/>
    <w:rsid w:val="00290DA5"/>
    <w:rsid w:val="002927C2"/>
    <w:rsid w:val="002A04E3"/>
    <w:rsid w:val="002A1B2A"/>
    <w:rsid w:val="002A6F32"/>
    <w:rsid w:val="002B3FBD"/>
    <w:rsid w:val="002B46BB"/>
    <w:rsid w:val="002B4E05"/>
    <w:rsid w:val="002B7F21"/>
    <w:rsid w:val="002C10DE"/>
    <w:rsid w:val="002C4CFF"/>
    <w:rsid w:val="002E01B9"/>
    <w:rsid w:val="002E0B12"/>
    <w:rsid w:val="002F483D"/>
    <w:rsid w:val="002F5585"/>
    <w:rsid w:val="00305BE7"/>
    <w:rsid w:val="00306852"/>
    <w:rsid w:val="00311386"/>
    <w:rsid w:val="003179FB"/>
    <w:rsid w:val="003260A8"/>
    <w:rsid w:val="003307A8"/>
    <w:rsid w:val="00334299"/>
    <w:rsid w:val="00340D1F"/>
    <w:rsid w:val="003411A0"/>
    <w:rsid w:val="00345204"/>
    <w:rsid w:val="0034789B"/>
    <w:rsid w:val="00347E93"/>
    <w:rsid w:val="003515EA"/>
    <w:rsid w:val="00352B07"/>
    <w:rsid w:val="00352BC3"/>
    <w:rsid w:val="003578C6"/>
    <w:rsid w:val="00363EC3"/>
    <w:rsid w:val="00373A38"/>
    <w:rsid w:val="00373D7C"/>
    <w:rsid w:val="00375FA0"/>
    <w:rsid w:val="0037781D"/>
    <w:rsid w:val="003803FF"/>
    <w:rsid w:val="00381CC7"/>
    <w:rsid w:val="003851C6"/>
    <w:rsid w:val="00385A57"/>
    <w:rsid w:val="00386A8B"/>
    <w:rsid w:val="00393774"/>
    <w:rsid w:val="00396D02"/>
    <w:rsid w:val="0039762F"/>
    <w:rsid w:val="00397F74"/>
    <w:rsid w:val="003A0160"/>
    <w:rsid w:val="003A205F"/>
    <w:rsid w:val="003A3847"/>
    <w:rsid w:val="003A53E7"/>
    <w:rsid w:val="003B5190"/>
    <w:rsid w:val="003B635A"/>
    <w:rsid w:val="003C2CD4"/>
    <w:rsid w:val="003C4EF2"/>
    <w:rsid w:val="003D3A69"/>
    <w:rsid w:val="003E10F8"/>
    <w:rsid w:val="003F3288"/>
    <w:rsid w:val="003F515F"/>
    <w:rsid w:val="00415310"/>
    <w:rsid w:val="00416461"/>
    <w:rsid w:val="0042261C"/>
    <w:rsid w:val="00427282"/>
    <w:rsid w:val="004339B1"/>
    <w:rsid w:val="00433EEE"/>
    <w:rsid w:val="00434A99"/>
    <w:rsid w:val="00436547"/>
    <w:rsid w:val="004454A6"/>
    <w:rsid w:val="004518A4"/>
    <w:rsid w:val="00461D5B"/>
    <w:rsid w:val="00464683"/>
    <w:rsid w:val="00465C34"/>
    <w:rsid w:val="00467092"/>
    <w:rsid w:val="0047565C"/>
    <w:rsid w:val="00475E2B"/>
    <w:rsid w:val="004A2390"/>
    <w:rsid w:val="004C475C"/>
    <w:rsid w:val="004D4CF0"/>
    <w:rsid w:val="004E1C75"/>
    <w:rsid w:val="004E25A9"/>
    <w:rsid w:val="004E434A"/>
    <w:rsid w:val="004E6D96"/>
    <w:rsid w:val="004E71B6"/>
    <w:rsid w:val="004E7573"/>
    <w:rsid w:val="004E79D8"/>
    <w:rsid w:val="004F2DD3"/>
    <w:rsid w:val="0050337B"/>
    <w:rsid w:val="00506E96"/>
    <w:rsid w:val="005116D6"/>
    <w:rsid w:val="005122B1"/>
    <w:rsid w:val="005231AA"/>
    <w:rsid w:val="0052645F"/>
    <w:rsid w:val="00531301"/>
    <w:rsid w:val="00537E6B"/>
    <w:rsid w:val="00550512"/>
    <w:rsid w:val="00551E20"/>
    <w:rsid w:val="005648C2"/>
    <w:rsid w:val="00565AF7"/>
    <w:rsid w:val="005674DB"/>
    <w:rsid w:val="005722CA"/>
    <w:rsid w:val="0057326A"/>
    <w:rsid w:val="00577DBA"/>
    <w:rsid w:val="0058166A"/>
    <w:rsid w:val="0058568A"/>
    <w:rsid w:val="00586DFD"/>
    <w:rsid w:val="00593549"/>
    <w:rsid w:val="005A4BBB"/>
    <w:rsid w:val="005A6BC0"/>
    <w:rsid w:val="005B06FA"/>
    <w:rsid w:val="005B1B5B"/>
    <w:rsid w:val="005C31AB"/>
    <w:rsid w:val="005C5A37"/>
    <w:rsid w:val="005C5DF6"/>
    <w:rsid w:val="005E064D"/>
    <w:rsid w:val="005E4BE0"/>
    <w:rsid w:val="005E5033"/>
    <w:rsid w:val="005F4674"/>
    <w:rsid w:val="005F595B"/>
    <w:rsid w:val="00613B68"/>
    <w:rsid w:val="00614216"/>
    <w:rsid w:val="006159CF"/>
    <w:rsid w:val="00626D02"/>
    <w:rsid w:val="006407BA"/>
    <w:rsid w:val="00641792"/>
    <w:rsid w:val="0064190F"/>
    <w:rsid w:val="0064264A"/>
    <w:rsid w:val="0064642E"/>
    <w:rsid w:val="0065270D"/>
    <w:rsid w:val="00662D16"/>
    <w:rsid w:val="00672DF3"/>
    <w:rsid w:val="00674BF6"/>
    <w:rsid w:val="006750E7"/>
    <w:rsid w:val="00675CA2"/>
    <w:rsid w:val="00677524"/>
    <w:rsid w:val="006806B7"/>
    <w:rsid w:val="00681786"/>
    <w:rsid w:val="00683964"/>
    <w:rsid w:val="00686CAD"/>
    <w:rsid w:val="006873C3"/>
    <w:rsid w:val="006924D4"/>
    <w:rsid w:val="00694F25"/>
    <w:rsid w:val="00695C56"/>
    <w:rsid w:val="00696F70"/>
    <w:rsid w:val="006A2A41"/>
    <w:rsid w:val="006B4A92"/>
    <w:rsid w:val="006B747F"/>
    <w:rsid w:val="006C2970"/>
    <w:rsid w:val="006C4862"/>
    <w:rsid w:val="006C7D22"/>
    <w:rsid w:val="006D7655"/>
    <w:rsid w:val="006D7DA4"/>
    <w:rsid w:val="006E19E1"/>
    <w:rsid w:val="006F4CB3"/>
    <w:rsid w:val="006F5D22"/>
    <w:rsid w:val="00700D5B"/>
    <w:rsid w:val="0070360A"/>
    <w:rsid w:val="007037F6"/>
    <w:rsid w:val="0070560E"/>
    <w:rsid w:val="00706BE6"/>
    <w:rsid w:val="00722DBA"/>
    <w:rsid w:val="0072400D"/>
    <w:rsid w:val="00730F4C"/>
    <w:rsid w:val="00731603"/>
    <w:rsid w:val="00737CFA"/>
    <w:rsid w:val="00742085"/>
    <w:rsid w:val="007601E9"/>
    <w:rsid w:val="00766384"/>
    <w:rsid w:val="007701E0"/>
    <w:rsid w:val="007715C1"/>
    <w:rsid w:val="00781FDB"/>
    <w:rsid w:val="0078434F"/>
    <w:rsid w:val="007913F6"/>
    <w:rsid w:val="0079392E"/>
    <w:rsid w:val="007956C5"/>
    <w:rsid w:val="007958A7"/>
    <w:rsid w:val="007A3564"/>
    <w:rsid w:val="007A5818"/>
    <w:rsid w:val="007B2A64"/>
    <w:rsid w:val="007B3C62"/>
    <w:rsid w:val="007B66E5"/>
    <w:rsid w:val="007B7F8C"/>
    <w:rsid w:val="007C0C74"/>
    <w:rsid w:val="007C504C"/>
    <w:rsid w:val="007C55BF"/>
    <w:rsid w:val="007D09F8"/>
    <w:rsid w:val="007D2296"/>
    <w:rsid w:val="007D3015"/>
    <w:rsid w:val="007D59C1"/>
    <w:rsid w:val="007E25A8"/>
    <w:rsid w:val="007E74E7"/>
    <w:rsid w:val="007E7757"/>
    <w:rsid w:val="007F1747"/>
    <w:rsid w:val="007F2963"/>
    <w:rsid w:val="007F354D"/>
    <w:rsid w:val="007F6618"/>
    <w:rsid w:val="007F703A"/>
    <w:rsid w:val="0080524F"/>
    <w:rsid w:val="00805C54"/>
    <w:rsid w:val="0081001C"/>
    <w:rsid w:val="00817954"/>
    <w:rsid w:val="00830D3D"/>
    <w:rsid w:val="0083402C"/>
    <w:rsid w:val="008444EC"/>
    <w:rsid w:val="008613D3"/>
    <w:rsid w:val="008669DF"/>
    <w:rsid w:val="008731B6"/>
    <w:rsid w:val="00874C94"/>
    <w:rsid w:val="00875B22"/>
    <w:rsid w:val="008775CC"/>
    <w:rsid w:val="008806A3"/>
    <w:rsid w:val="008A2FF0"/>
    <w:rsid w:val="008A6DA3"/>
    <w:rsid w:val="008B0682"/>
    <w:rsid w:val="008B3682"/>
    <w:rsid w:val="008B3C97"/>
    <w:rsid w:val="008B5557"/>
    <w:rsid w:val="008D1C06"/>
    <w:rsid w:val="008E53C6"/>
    <w:rsid w:val="008E6122"/>
    <w:rsid w:val="008E7D6E"/>
    <w:rsid w:val="008E7EBB"/>
    <w:rsid w:val="008F1E85"/>
    <w:rsid w:val="008F28FC"/>
    <w:rsid w:val="008F4A20"/>
    <w:rsid w:val="00900076"/>
    <w:rsid w:val="0090312B"/>
    <w:rsid w:val="00911401"/>
    <w:rsid w:val="00911D5B"/>
    <w:rsid w:val="009134E4"/>
    <w:rsid w:val="0093260C"/>
    <w:rsid w:val="009348C8"/>
    <w:rsid w:val="00936502"/>
    <w:rsid w:val="00941E21"/>
    <w:rsid w:val="00943618"/>
    <w:rsid w:val="0094451D"/>
    <w:rsid w:val="00945B07"/>
    <w:rsid w:val="00946AA1"/>
    <w:rsid w:val="00953412"/>
    <w:rsid w:val="00957DC8"/>
    <w:rsid w:val="00964F55"/>
    <w:rsid w:val="0096684A"/>
    <w:rsid w:val="00992641"/>
    <w:rsid w:val="009935D3"/>
    <w:rsid w:val="009961EB"/>
    <w:rsid w:val="009A10B2"/>
    <w:rsid w:val="009B06CE"/>
    <w:rsid w:val="009B2BA8"/>
    <w:rsid w:val="009C2E26"/>
    <w:rsid w:val="009C3C48"/>
    <w:rsid w:val="009C7D1B"/>
    <w:rsid w:val="009D1D14"/>
    <w:rsid w:val="009D3A1F"/>
    <w:rsid w:val="009E2D74"/>
    <w:rsid w:val="009E3A79"/>
    <w:rsid w:val="009E4137"/>
    <w:rsid w:val="009F617A"/>
    <w:rsid w:val="00A009B2"/>
    <w:rsid w:val="00A033F0"/>
    <w:rsid w:val="00A06C31"/>
    <w:rsid w:val="00A06C68"/>
    <w:rsid w:val="00A161C7"/>
    <w:rsid w:val="00A25DDF"/>
    <w:rsid w:val="00A27610"/>
    <w:rsid w:val="00A31F2D"/>
    <w:rsid w:val="00A53547"/>
    <w:rsid w:val="00A53C8C"/>
    <w:rsid w:val="00A542C6"/>
    <w:rsid w:val="00A559C5"/>
    <w:rsid w:val="00A57CA0"/>
    <w:rsid w:val="00A65A86"/>
    <w:rsid w:val="00A66D07"/>
    <w:rsid w:val="00A6783C"/>
    <w:rsid w:val="00A6786F"/>
    <w:rsid w:val="00A70862"/>
    <w:rsid w:val="00A73B8B"/>
    <w:rsid w:val="00A76940"/>
    <w:rsid w:val="00A7761C"/>
    <w:rsid w:val="00A81A99"/>
    <w:rsid w:val="00A83F9F"/>
    <w:rsid w:val="00A8448B"/>
    <w:rsid w:val="00A84A9D"/>
    <w:rsid w:val="00A91AD5"/>
    <w:rsid w:val="00A91B72"/>
    <w:rsid w:val="00A92061"/>
    <w:rsid w:val="00A93C28"/>
    <w:rsid w:val="00A94F3A"/>
    <w:rsid w:val="00A9788C"/>
    <w:rsid w:val="00AA70DF"/>
    <w:rsid w:val="00AA77CD"/>
    <w:rsid w:val="00AB1AFD"/>
    <w:rsid w:val="00AB4917"/>
    <w:rsid w:val="00AB5FB6"/>
    <w:rsid w:val="00AB6953"/>
    <w:rsid w:val="00AB6E6D"/>
    <w:rsid w:val="00AB7D95"/>
    <w:rsid w:val="00AC630D"/>
    <w:rsid w:val="00AC67F8"/>
    <w:rsid w:val="00AE07DD"/>
    <w:rsid w:val="00AE4675"/>
    <w:rsid w:val="00AE4869"/>
    <w:rsid w:val="00AF3898"/>
    <w:rsid w:val="00AF4D9F"/>
    <w:rsid w:val="00AF6A3D"/>
    <w:rsid w:val="00AF75F3"/>
    <w:rsid w:val="00B01E79"/>
    <w:rsid w:val="00B03099"/>
    <w:rsid w:val="00B07703"/>
    <w:rsid w:val="00B07B4E"/>
    <w:rsid w:val="00B07F6A"/>
    <w:rsid w:val="00B10138"/>
    <w:rsid w:val="00B1386F"/>
    <w:rsid w:val="00B217A6"/>
    <w:rsid w:val="00B227A3"/>
    <w:rsid w:val="00B23309"/>
    <w:rsid w:val="00B241FA"/>
    <w:rsid w:val="00B258B9"/>
    <w:rsid w:val="00B27F14"/>
    <w:rsid w:val="00B4643C"/>
    <w:rsid w:val="00B46445"/>
    <w:rsid w:val="00B477E9"/>
    <w:rsid w:val="00B50318"/>
    <w:rsid w:val="00B53AFE"/>
    <w:rsid w:val="00B548A0"/>
    <w:rsid w:val="00B55733"/>
    <w:rsid w:val="00B568BC"/>
    <w:rsid w:val="00B631D7"/>
    <w:rsid w:val="00B716A5"/>
    <w:rsid w:val="00B756F7"/>
    <w:rsid w:val="00B83A6E"/>
    <w:rsid w:val="00B86395"/>
    <w:rsid w:val="00B877AD"/>
    <w:rsid w:val="00B87F81"/>
    <w:rsid w:val="00BA3307"/>
    <w:rsid w:val="00BA4F73"/>
    <w:rsid w:val="00BA7704"/>
    <w:rsid w:val="00BB1FF3"/>
    <w:rsid w:val="00BB6715"/>
    <w:rsid w:val="00BC1343"/>
    <w:rsid w:val="00BC1B75"/>
    <w:rsid w:val="00BC1FE9"/>
    <w:rsid w:val="00BC328D"/>
    <w:rsid w:val="00BC3517"/>
    <w:rsid w:val="00BD0240"/>
    <w:rsid w:val="00BD0CDD"/>
    <w:rsid w:val="00BD15F9"/>
    <w:rsid w:val="00BE11BC"/>
    <w:rsid w:val="00BE3C07"/>
    <w:rsid w:val="00BF0B69"/>
    <w:rsid w:val="00BF6640"/>
    <w:rsid w:val="00C02037"/>
    <w:rsid w:val="00C049B5"/>
    <w:rsid w:val="00C167D4"/>
    <w:rsid w:val="00C31CB8"/>
    <w:rsid w:val="00C37358"/>
    <w:rsid w:val="00C61F11"/>
    <w:rsid w:val="00C63085"/>
    <w:rsid w:val="00C72B8E"/>
    <w:rsid w:val="00C75DC4"/>
    <w:rsid w:val="00C8412A"/>
    <w:rsid w:val="00C90D52"/>
    <w:rsid w:val="00C967FE"/>
    <w:rsid w:val="00CB0322"/>
    <w:rsid w:val="00CB4ABB"/>
    <w:rsid w:val="00CB77EA"/>
    <w:rsid w:val="00CB7FB5"/>
    <w:rsid w:val="00CD160B"/>
    <w:rsid w:val="00CE10C2"/>
    <w:rsid w:val="00CE1387"/>
    <w:rsid w:val="00CE56AF"/>
    <w:rsid w:val="00CF0512"/>
    <w:rsid w:val="00D05B21"/>
    <w:rsid w:val="00D12BF3"/>
    <w:rsid w:val="00D21CB4"/>
    <w:rsid w:val="00D3649C"/>
    <w:rsid w:val="00D40553"/>
    <w:rsid w:val="00D41D2E"/>
    <w:rsid w:val="00D502B0"/>
    <w:rsid w:val="00D55101"/>
    <w:rsid w:val="00D57F16"/>
    <w:rsid w:val="00D63491"/>
    <w:rsid w:val="00D67863"/>
    <w:rsid w:val="00D75959"/>
    <w:rsid w:val="00D76F5C"/>
    <w:rsid w:val="00D84914"/>
    <w:rsid w:val="00D84AAB"/>
    <w:rsid w:val="00D91DD0"/>
    <w:rsid w:val="00DA19B0"/>
    <w:rsid w:val="00DA51E2"/>
    <w:rsid w:val="00DB43A2"/>
    <w:rsid w:val="00DB6EB6"/>
    <w:rsid w:val="00DC0C9A"/>
    <w:rsid w:val="00DC32EE"/>
    <w:rsid w:val="00DC3542"/>
    <w:rsid w:val="00DC7095"/>
    <w:rsid w:val="00DC7208"/>
    <w:rsid w:val="00DD2E03"/>
    <w:rsid w:val="00DD3E1B"/>
    <w:rsid w:val="00DD5AD3"/>
    <w:rsid w:val="00DD6C49"/>
    <w:rsid w:val="00DE1859"/>
    <w:rsid w:val="00DF2A16"/>
    <w:rsid w:val="00E02A17"/>
    <w:rsid w:val="00E0540F"/>
    <w:rsid w:val="00E05422"/>
    <w:rsid w:val="00E07B85"/>
    <w:rsid w:val="00E07F43"/>
    <w:rsid w:val="00E21ADF"/>
    <w:rsid w:val="00E30099"/>
    <w:rsid w:val="00E329C5"/>
    <w:rsid w:val="00E339D9"/>
    <w:rsid w:val="00E43DF2"/>
    <w:rsid w:val="00E451D8"/>
    <w:rsid w:val="00E5572A"/>
    <w:rsid w:val="00E6202E"/>
    <w:rsid w:val="00E62417"/>
    <w:rsid w:val="00E7135F"/>
    <w:rsid w:val="00E738B5"/>
    <w:rsid w:val="00E75EF7"/>
    <w:rsid w:val="00E76A6D"/>
    <w:rsid w:val="00E85FA2"/>
    <w:rsid w:val="00E95736"/>
    <w:rsid w:val="00EA384B"/>
    <w:rsid w:val="00EA636E"/>
    <w:rsid w:val="00EA6BF5"/>
    <w:rsid w:val="00EB0769"/>
    <w:rsid w:val="00EB383F"/>
    <w:rsid w:val="00EB6A63"/>
    <w:rsid w:val="00EB714A"/>
    <w:rsid w:val="00EC05AA"/>
    <w:rsid w:val="00EC397E"/>
    <w:rsid w:val="00EC6A6F"/>
    <w:rsid w:val="00ED0678"/>
    <w:rsid w:val="00ED0DB3"/>
    <w:rsid w:val="00ED0E4D"/>
    <w:rsid w:val="00ED22AA"/>
    <w:rsid w:val="00ED3DA1"/>
    <w:rsid w:val="00EE1295"/>
    <w:rsid w:val="00EF110D"/>
    <w:rsid w:val="00EF69F7"/>
    <w:rsid w:val="00F07D61"/>
    <w:rsid w:val="00F11E79"/>
    <w:rsid w:val="00F13B0F"/>
    <w:rsid w:val="00F17DF3"/>
    <w:rsid w:val="00F237CE"/>
    <w:rsid w:val="00F26CC3"/>
    <w:rsid w:val="00F42793"/>
    <w:rsid w:val="00F5244E"/>
    <w:rsid w:val="00F52B0C"/>
    <w:rsid w:val="00F533BF"/>
    <w:rsid w:val="00F565E9"/>
    <w:rsid w:val="00F56FA3"/>
    <w:rsid w:val="00F61CA8"/>
    <w:rsid w:val="00F6277D"/>
    <w:rsid w:val="00F707F1"/>
    <w:rsid w:val="00F7557A"/>
    <w:rsid w:val="00F76DA3"/>
    <w:rsid w:val="00F779C3"/>
    <w:rsid w:val="00F845A0"/>
    <w:rsid w:val="00F86368"/>
    <w:rsid w:val="00F86403"/>
    <w:rsid w:val="00F96084"/>
    <w:rsid w:val="00FB0805"/>
    <w:rsid w:val="00FB5763"/>
    <w:rsid w:val="00FC09EF"/>
    <w:rsid w:val="00FC111F"/>
    <w:rsid w:val="00FC19D4"/>
    <w:rsid w:val="00FC502B"/>
    <w:rsid w:val="00FD14CE"/>
    <w:rsid w:val="00FD5D2D"/>
    <w:rsid w:val="00FE50A5"/>
    <w:rsid w:val="00FE5309"/>
    <w:rsid w:val="00FE66C0"/>
    <w:rsid w:val="00FE6ED5"/>
    <w:rsid w:val="00FF4696"/>
    <w:rsid w:val="00FF5482"/>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44"/>
  <w15:docId w15:val="{4C412CAE-21A4-4178-9DDC-AE72B1D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99"/>
    <w:qFormat/>
    <w:rsid w:val="001157DB"/>
    <w:pPr>
      <w:ind w:left="720"/>
      <w:contextualSpacing/>
    </w:pPr>
  </w:style>
  <w:style w:type="character" w:styleId="Hyperlink">
    <w:name w:val="Hyperlink"/>
    <w:basedOn w:val="DefaultParagraphFont"/>
    <w:uiPriority w:val="99"/>
    <w:unhideWhenUsed/>
    <w:rsid w:val="00F533BF"/>
    <w:rPr>
      <w:color w:val="0563C1" w:themeColor="hyperlink"/>
      <w:u w:val="single"/>
    </w:rPr>
  </w:style>
  <w:style w:type="character" w:customStyle="1" w:styleId="UnresolvedMention1">
    <w:name w:val="Unresolved Mention1"/>
    <w:basedOn w:val="DefaultParagraphFont"/>
    <w:uiPriority w:val="99"/>
    <w:semiHidden/>
    <w:unhideWhenUsed/>
    <w:rsid w:val="00F533BF"/>
    <w:rPr>
      <w:color w:val="605E5C"/>
      <w:shd w:val="clear" w:color="auto" w:fill="E1DFDD"/>
    </w:rPr>
  </w:style>
  <w:style w:type="paragraph" w:styleId="Revision">
    <w:name w:val="Revision"/>
    <w:hidden/>
    <w:uiPriority w:val="99"/>
    <w:semiHidden/>
    <w:rsid w:val="001A4FF4"/>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0173">
      <w:bodyDiv w:val="1"/>
      <w:marLeft w:val="0"/>
      <w:marRight w:val="0"/>
      <w:marTop w:val="0"/>
      <w:marBottom w:val="0"/>
      <w:divBdr>
        <w:top w:val="none" w:sz="0" w:space="0" w:color="auto"/>
        <w:left w:val="none" w:sz="0" w:space="0" w:color="auto"/>
        <w:bottom w:val="none" w:sz="0" w:space="0" w:color="auto"/>
        <w:right w:val="none" w:sz="0" w:space="0" w:color="auto"/>
      </w:divBdr>
    </w:div>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arning.prevent.homeoffice.gov.uk/edu/scree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404E-4058-4886-B285-5444E979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Homerton Nursery</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3</cp:revision>
  <cp:lastPrinted>2014-03-25T15:38:00Z</cp:lastPrinted>
  <dcterms:created xsi:type="dcterms:W3CDTF">2018-12-19T14:04:00Z</dcterms:created>
  <dcterms:modified xsi:type="dcterms:W3CDTF">2018-12-19T14:18:00Z</dcterms:modified>
  <dc:language>en-GB</dc:language>
</cp:coreProperties>
</file>