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E5231" w14:textId="77777777" w:rsidR="005F595B" w:rsidRDefault="00506E96">
      <w:pPr>
        <w:ind w:left="720"/>
        <w:rPr>
          <w:rFonts w:ascii="Calibri" w:hAnsi="Calibri" w:cs="Arial"/>
          <w:b/>
          <w:sz w:val="20"/>
          <w:szCs w:val="20"/>
          <w:u w:val="single"/>
        </w:rPr>
      </w:pPr>
      <w:r>
        <w:rPr>
          <w:rFonts w:ascii="Calibri" w:hAnsi="Calibri" w:cs="Arial"/>
          <w:b/>
          <w:sz w:val="20"/>
          <w:szCs w:val="20"/>
          <w:u w:val="single"/>
        </w:rPr>
        <w:t>Homerton Early Years Centre</w:t>
      </w:r>
    </w:p>
    <w:p w14:paraId="78042991" w14:textId="0C563284" w:rsidR="006C4862" w:rsidRDefault="00506E96">
      <w:pPr>
        <w:ind w:left="720"/>
        <w:rPr>
          <w:rFonts w:ascii="Calibri" w:hAnsi="Calibri" w:cs="Arial"/>
          <w:b/>
          <w:sz w:val="20"/>
          <w:szCs w:val="20"/>
          <w:u w:val="single"/>
        </w:rPr>
      </w:pPr>
      <w:r>
        <w:rPr>
          <w:rFonts w:ascii="Calibri" w:hAnsi="Calibri" w:cs="Arial"/>
          <w:b/>
          <w:sz w:val="20"/>
          <w:szCs w:val="20"/>
          <w:u w:val="single"/>
        </w:rPr>
        <w:t>Minutes of the meeting of the Go</w:t>
      </w:r>
      <w:r w:rsidR="0081001C">
        <w:rPr>
          <w:rFonts w:ascii="Calibri" w:hAnsi="Calibri" w:cs="Arial"/>
          <w:b/>
          <w:sz w:val="20"/>
          <w:szCs w:val="20"/>
          <w:u w:val="single"/>
        </w:rPr>
        <w:t>verning Body held on T</w:t>
      </w:r>
      <w:r w:rsidR="00CB7FB5">
        <w:rPr>
          <w:rFonts w:ascii="Calibri" w:hAnsi="Calibri" w:cs="Arial"/>
          <w:b/>
          <w:sz w:val="20"/>
          <w:szCs w:val="20"/>
          <w:u w:val="single"/>
        </w:rPr>
        <w:t>uesday 10</w:t>
      </w:r>
      <w:r w:rsidR="00CB7FB5" w:rsidRPr="00CB7FB5">
        <w:rPr>
          <w:rFonts w:ascii="Calibri" w:hAnsi="Calibri" w:cs="Arial"/>
          <w:b/>
          <w:sz w:val="20"/>
          <w:szCs w:val="20"/>
          <w:u w:val="single"/>
          <w:vertAlign w:val="superscript"/>
        </w:rPr>
        <w:t>th</w:t>
      </w:r>
      <w:r w:rsidR="00CB7FB5">
        <w:rPr>
          <w:rFonts w:ascii="Calibri" w:hAnsi="Calibri" w:cs="Arial"/>
          <w:b/>
          <w:sz w:val="20"/>
          <w:szCs w:val="20"/>
          <w:u w:val="single"/>
        </w:rPr>
        <w:t xml:space="preserve"> July</w:t>
      </w:r>
      <w:r w:rsidR="00E62417">
        <w:rPr>
          <w:rFonts w:ascii="Calibri" w:hAnsi="Calibri" w:cs="Arial"/>
          <w:b/>
          <w:sz w:val="20"/>
          <w:szCs w:val="20"/>
          <w:u w:val="single"/>
        </w:rPr>
        <w:t xml:space="preserve"> </w:t>
      </w:r>
      <w:r w:rsidR="0081001C">
        <w:rPr>
          <w:rFonts w:ascii="Calibri" w:hAnsi="Calibri" w:cs="Arial"/>
          <w:b/>
          <w:sz w:val="20"/>
          <w:szCs w:val="20"/>
          <w:u w:val="single"/>
        </w:rPr>
        <w:t>201</w:t>
      </w:r>
      <w:r w:rsidR="00E62417">
        <w:rPr>
          <w:rFonts w:ascii="Calibri" w:hAnsi="Calibri" w:cs="Arial"/>
          <w:b/>
          <w:sz w:val="20"/>
          <w:szCs w:val="20"/>
          <w:u w:val="single"/>
        </w:rPr>
        <w:t>8</w:t>
      </w:r>
      <w:r>
        <w:rPr>
          <w:rFonts w:ascii="Calibri" w:hAnsi="Calibri" w:cs="Arial"/>
          <w:b/>
          <w:sz w:val="20"/>
          <w:szCs w:val="20"/>
          <w:u w:val="single"/>
        </w:rPr>
        <w:t xml:space="preserve"> at 7.</w:t>
      </w:r>
      <w:r w:rsidR="00AB6E6D">
        <w:rPr>
          <w:rFonts w:ascii="Calibri" w:hAnsi="Calibri" w:cs="Arial"/>
          <w:b/>
          <w:sz w:val="20"/>
          <w:szCs w:val="20"/>
          <w:u w:val="single"/>
        </w:rPr>
        <w:t>0</w:t>
      </w:r>
      <w:r>
        <w:rPr>
          <w:rFonts w:ascii="Calibri" w:hAnsi="Calibri" w:cs="Arial"/>
          <w:b/>
          <w:sz w:val="20"/>
          <w:szCs w:val="20"/>
          <w:u w:val="single"/>
        </w:rPr>
        <w:t>0pm at</w:t>
      </w:r>
    </w:p>
    <w:p w14:paraId="52BBA4F9" w14:textId="77777777" w:rsidR="005F595B" w:rsidRDefault="00506E96">
      <w:pPr>
        <w:ind w:left="720"/>
        <w:rPr>
          <w:rFonts w:ascii="Calibri" w:hAnsi="Calibri" w:cs="Arial"/>
          <w:sz w:val="20"/>
          <w:szCs w:val="20"/>
        </w:rPr>
      </w:pPr>
      <w:r>
        <w:rPr>
          <w:rFonts w:ascii="Calibri" w:hAnsi="Calibri" w:cs="Arial"/>
          <w:b/>
          <w:sz w:val="20"/>
          <w:szCs w:val="20"/>
          <w:u w:val="single"/>
        </w:rPr>
        <w:t>Homerton Early Years Centre</w:t>
      </w:r>
    </w:p>
    <w:p w14:paraId="03B4C3B2" w14:textId="77777777" w:rsidR="005F595B" w:rsidRDefault="005F595B">
      <w:pPr>
        <w:rPr>
          <w:rFonts w:ascii="Calibri" w:hAnsi="Calibri" w:cs="Arial"/>
          <w:sz w:val="20"/>
          <w:szCs w:val="20"/>
        </w:rPr>
      </w:pPr>
    </w:p>
    <w:p w14:paraId="48C431F8" w14:textId="77777777" w:rsidR="005F595B" w:rsidRDefault="00506E96">
      <w:pPr>
        <w:ind w:left="720"/>
        <w:rPr>
          <w:rFonts w:ascii="Calibri" w:hAnsi="Calibri" w:cs="Arial"/>
          <w:b/>
          <w:sz w:val="20"/>
          <w:szCs w:val="20"/>
        </w:rPr>
      </w:pPr>
      <w:r>
        <w:rPr>
          <w:rFonts w:ascii="Calibri" w:hAnsi="Calibri" w:cs="Arial"/>
          <w:b/>
          <w:sz w:val="20"/>
          <w:szCs w:val="20"/>
        </w:rPr>
        <w:t>Present</w:t>
      </w:r>
    </w:p>
    <w:p w14:paraId="29BDDAAD" w14:textId="399D2BB1" w:rsidR="005F595B" w:rsidRDefault="00DE1859" w:rsidP="00AB6E6D">
      <w:pPr>
        <w:ind w:left="720"/>
        <w:rPr>
          <w:rFonts w:ascii="Calibri" w:hAnsi="Calibri" w:cs="Arial"/>
          <w:sz w:val="20"/>
          <w:szCs w:val="20"/>
        </w:rPr>
      </w:pPr>
      <w:r>
        <w:rPr>
          <w:rFonts w:ascii="Calibri" w:hAnsi="Calibri" w:cs="Arial"/>
          <w:sz w:val="20"/>
          <w:szCs w:val="20"/>
        </w:rPr>
        <w:t>Rinchen Ato</w:t>
      </w:r>
      <w:r w:rsidR="00054923">
        <w:rPr>
          <w:rFonts w:ascii="Calibri" w:hAnsi="Calibri" w:cs="Arial"/>
          <w:sz w:val="20"/>
          <w:szCs w:val="20"/>
        </w:rPr>
        <w:t xml:space="preserve"> (from </w:t>
      </w:r>
      <w:r w:rsidR="007C55BF">
        <w:rPr>
          <w:rFonts w:ascii="Calibri" w:hAnsi="Calibri" w:cs="Arial"/>
          <w:sz w:val="20"/>
          <w:szCs w:val="20"/>
        </w:rPr>
        <w:t>8.10</w:t>
      </w:r>
      <w:r w:rsidR="00054923">
        <w:rPr>
          <w:rFonts w:ascii="Calibri" w:hAnsi="Calibri" w:cs="Arial"/>
          <w:sz w:val="20"/>
          <w:szCs w:val="20"/>
        </w:rPr>
        <w:t>pm)</w:t>
      </w:r>
      <w:r>
        <w:rPr>
          <w:rFonts w:ascii="Calibri" w:hAnsi="Calibri" w:cs="Arial"/>
          <w:sz w:val="20"/>
          <w:szCs w:val="20"/>
        </w:rPr>
        <w:t xml:space="preserve">, </w:t>
      </w:r>
      <w:r w:rsidR="00E329C5">
        <w:rPr>
          <w:rFonts w:ascii="Calibri" w:hAnsi="Calibri" w:cs="Arial"/>
          <w:sz w:val="20"/>
          <w:szCs w:val="20"/>
        </w:rPr>
        <w:t xml:space="preserve">Kay Blayney, </w:t>
      </w:r>
      <w:r w:rsidR="004339B1">
        <w:rPr>
          <w:rFonts w:ascii="Calibri" w:hAnsi="Calibri" w:cs="Arial"/>
          <w:sz w:val="20"/>
          <w:szCs w:val="20"/>
        </w:rPr>
        <w:t xml:space="preserve">Sophie Bryce, </w:t>
      </w:r>
      <w:r>
        <w:rPr>
          <w:rFonts w:ascii="Calibri" w:hAnsi="Calibri" w:cs="Arial"/>
          <w:sz w:val="20"/>
          <w:szCs w:val="20"/>
        </w:rPr>
        <w:t>Kate Daenke</w:t>
      </w:r>
      <w:r w:rsidR="00054923">
        <w:rPr>
          <w:rFonts w:ascii="Calibri" w:hAnsi="Calibri" w:cs="Arial"/>
          <w:sz w:val="20"/>
          <w:szCs w:val="20"/>
        </w:rPr>
        <w:t xml:space="preserve"> (from </w:t>
      </w:r>
      <w:r w:rsidR="005674DB">
        <w:rPr>
          <w:rFonts w:ascii="Calibri" w:hAnsi="Calibri" w:cs="Arial"/>
          <w:sz w:val="20"/>
          <w:szCs w:val="20"/>
        </w:rPr>
        <w:t>7.35</w:t>
      </w:r>
      <w:r w:rsidR="00054923">
        <w:rPr>
          <w:rFonts w:ascii="Calibri" w:hAnsi="Calibri" w:cs="Arial"/>
          <w:sz w:val="20"/>
          <w:szCs w:val="20"/>
        </w:rPr>
        <w:t>pm)</w:t>
      </w:r>
      <w:r w:rsidR="00506E96">
        <w:rPr>
          <w:rFonts w:ascii="Calibri" w:hAnsi="Calibri" w:cs="Arial"/>
          <w:sz w:val="20"/>
          <w:szCs w:val="20"/>
        </w:rPr>
        <w:t>,</w:t>
      </w:r>
      <w:r w:rsidR="000475BE">
        <w:rPr>
          <w:rFonts w:ascii="Calibri" w:hAnsi="Calibri" w:cs="Arial"/>
          <w:sz w:val="20"/>
          <w:szCs w:val="20"/>
        </w:rPr>
        <w:t xml:space="preserve"> </w:t>
      </w:r>
      <w:r w:rsidR="0081001C">
        <w:rPr>
          <w:rFonts w:ascii="Calibri" w:hAnsi="Calibri" w:cs="Arial"/>
          <w:sz w:val="20"/>
          <w:szCs w:val="20"/>
        </w:rPr>
        <w:t>Julia Margretts</w:t>
      </w:r>
      <w:r>
        <w:rPr>
          <w:rFonts w:ascii="Calibri" w:hAnsi="Calibri" w:cs="Arial"/>
          <w:sz w:val="20"/>
          <w:szCs w:val="20"/>
        </w:rPr>
        <w:t xml:space="preserve"> (Chair)</w:t>
      </w:r>
      <w:r w:rsidR="0081001C">
        <w:rPr>
          <w:rFonts w:ascii="Calibri" w:hAnsi="Calibri" w:cs="Arial"/>
          <w:sz w:val="20"/>
          <w:szCs w:val="20"/>
        </w:rPr>
        <w:t xml:space="preserve">, </w:t>
      </w:r>
      <w:r w:rsidR="004339B1">
        <w:rPr>
          <w:rFonts w:ascii="Calibri" w:hAnsi="Calibri" w:cs="Arial"/>
          <w:sz w:val="20"/>
          <w:szCs w:val="20"/>
        </w:rPr>
        <w:t>Ken Ong,</w:t>
      </w:r>
      <w:r w:rsidR="00054923">
        <w:rPr>
          <w:rFonts w:ascii="Calibri" w:hAnsi="Calibri" w:cs="Arial"/>
          <w:sz w:val="20"/>
          <w:szCs w:val="20"/>
        </w:rPr>
        <w:t xml:space="preserve"> </w:t>
      </w:r>
      <w:r w:rsidR="00506E96">
        <w:rPr>
          <w:rFonts w:ascii="Calibri" w:hAnsi="Calibri" w:cs="Arial"/>
          <w:sz w:val="20"/>
          <w:szCs w:val="20"/>
        </w:rPr>
        <w:t>Alex Pearson</w:t>
      </w:r>
      <w:r>
        <w:rPr>
          <w:rFonts w:ascii="Calibri" w:hAnsi="Calibri" w:cs="Arial"/>
          <w:sz w:val="20"/>
          <w:szCs w:val="20"/>
        </w:rPr>
        <w:t xml:space="preserve"> (</w:t>
      </w:r>
      <w:r w:rsidR="005A4BBB">
        <w:rPr>
          <w:rFonts w:ascii="Calibri" w:hAnsi="Calibri" w:cs="Arial"/>
          <w:sz w:val="20"/>
          <w:szCs w:val="20"/>
        </w:rPr>
        <w:t xml:space="preserve">Acting </w:t>
      </w:r>
      <w:r>
        <w:rPr>
          <w:rFonts w:ascii="Calibri" w:hAnsi="Calibri" w:cs="Arial"/>
          <w:sz w:val="20"/>
          <w:szCs w:val="20"/>
        </w:rPr>
        <w:t>Head)</w:t>
      </w:r>
      <w:r w:rsidR="00506E96">
        <w:rPr>
          <w:rFonts w:ascii="Calibri" w:hAnsi="Calibri" w:cs="Arial"/>
          <w:sz w:val="20"/>
          <w:szCs w:val="20"/>
        </w:rPr>
        <w:t>, Mitali Peckha</w:t>
      </w:r>
      <w:r w:rsidR="00054923">
        <w:rPr>
          <w:rFonts w:ascii="Calibri" w:hAnsi="Calibri" w:cs="Arial"/>
          <w:sz w:val="20"/>
          <w:szCs w:val="20"/>
        </w:rPr>
        <w:t xml:space="preserve">m (from </w:t>
      </w:r>
      <w:r w:rsidR="007C55BF">
        <w:rPr>
          <w:rFonts w:ascii="Calibri" w:hAnsi="Calibri" w:cs="Arial"/>
          <w:sz w:val="20"/>
          <w:szCs w:val="20"/>
        </w:rPr>
        <w:t>7.20</w:t>
      </w:r>
      <w:r w:rsidR="00054923">
        <w:rPr>
          <w:rFonts w:ascii="Calibri" w:hAnsi="Calibri" w:cs="Arial"/>
          <w:sz w:val="20"/>
          <w:szCs w:val="20"/>
        </w:rPr>
        <w:t>pm)</w:t>
      </w:r>
      <w:r w:rsidR="00AE4869">
        <w:rPr>
          <w:rFonts w:ascii="Calibri" w:hAnsi="Calibri" w:cs="Arial"/>
          <w:sz w:val="20"/>
          <w:szCs w:val="20"/>
        </w:rPr>
        <w:t>,</w:t>
      </w:r>
      <w:r w:rsidR="00054923">
        <w:rPr>
          <w:rFonts w:ascii="Calibri" w:hAnsi="Calibri" w:cs="Arial"/>
          <w:sz w:val="20"/>
          <w:szCs w:val="20"/>
        </w:rPr>
        <w:t xml:space="preserve"> </w:t>
      </w:r>
      <w:r w:rsidR="004339B1">
        <w:rPr>
          <w:rFonts w:ascii="Calibri" w:hAnsi="Calibri" w:cs="Arial"/>
          <w:sz w:val="20"/>
          <w:szCs w:val="20"/>
        </w:rPr>
        <w:t>Sue Smith</w:t>
      </w:r>
      <w:r w:rsidR="00E329C5">
        <w:rPr>
          <w:rFonts w:ascii="Calibri" w:hAnsi="Calibri" w:cs="Arial"/>
          <w:sz w:val="20"/>
          <w:szCs w:val="20"/>
        </w:rPr>
        <w:t xml:space="preserve"> and Shelly Thake</w:t>
      </w:r>
    </w:p>
    <w:p w14:paraId="5FF7C68C" w14:textId="3A2C814C" w:rsidR="00054923" w:rsidRDefault="00054923" w:rsidP="00AB6E6D">
      <w:pPr>
        <w:ind w:left="720"/>
        <w:rPr>
          <w:rFonts w:ascii="Calibri" w:hAnsi="Calibri" w:cs="Arial"/>
          <w:sz w:val="20"/>
          <w:szCs w:val="20"/>
        </w:rPr>
      </w:pPr>
      <w:r>
        <w:rPr>
          <w:rFonts w:ascii="Calibri" w:hAnsi="Calibri" w:cs="Arial"/>
          <w:sz w:val="20"/>
          <w:szCs w:val="20"/>
        </w:rPr>
        <w:t>By invitation:</w:t>
      </w:r>
      <w:r w:rsidR="00E329C5">
        <w:rPr>
          <w:rFonts w:ascii="Calibri" w:hAnsi="Calibri" w:cs="Arial"/>
          <w:sz w:val="20"/>
          <w:szCs w:val="20"/>
        </w:rPr>
        <w:t xml:space="preserve"> Tandy Harrison</w:t>
      </w:r>
    </w:p>
    <w:p w14:paraId="737AE1AE" w14:textId="77777777" w:rsidR="000475BE" w:rsidRDefault="00506E96" w:rsidP="004339B1">
      <w:pPr>
        <w:ind w:left="720"/>
        <w:rPr>
          <w:rFonts w:ascii="Calibri" w:hAnsi="Calibri" w:cs="Arial"/>
          <w:sz w:val="20"/>
          <w:szCs w:val="20"/>
        </w:rPr>
      </w:pPr>
      <w:r>
        <w:rPr>
          <w:rFonts w:ascii="Calibri" w:hAnsi="Calibri" w:cs="Arial"/>
          <w:sz w:val="20"/>
          <w:szCs w:val="20"/>
        </w:rPr>
        <w:t>Clerk:  Gwyneth Barton</w:t>
      </w:r>
    </w:p>
    <w:p w14:paraId="4C30D150" w14:textId="77777777" w:rsidR="005F595B" w:rsidRDefault="005F595B">
      <w:pPr>
        <w:rPr>
          <w:rFonts w:ascii="Calibri" w:hAnsi="Calibri" w:cs="Arial"/>
          <w:sz w:val="20"/>
          <w:szCs w:val="20"/>
        </w:rPr>
      </w:pPr>
    </w:p>
    <w:tbl>
      <w:tblPr>
        <w:tblW w:w="9386" w:type="dxa"/>
        <w:tblInd w:w="468" w:type="dxa"/>
        <w:tblLook w:val="04A0" w:firstRow="1" w:lastRow="0" w:firstColumn="1" w:lastColumn="0" w:noHBand="0" w:noVBand="1"/>
      </w:tblPr>
      <w:tblGrid>
        <w:gridCol w:w="649"/>
        <w:gridCol w:w="7499"/>
        <w:gridCol w:w="1238"/>
      </w:tblGrid>
      <w:tr w:rsidR="005F595B" w14:paraId="7D1F83F0" w14:textId="77777777" w:rsidTr="00D84914">
        <w:tc>
          <w:tcPr>
            <w:tcW w:w="649" w:type="dxa"/>
            <w:shd w:val="clear" w:color="auto" w:fill="auto"/>
          </w:tcPr>
          <w:p w14:paraId="07DAC2B5" w14:textId="77777777" w:rsidR="005F595B" w:rsidRDefault="005F595B">
            <w:pPr>
              <w:snapToGrid w:val="0"/>
              <w:rPr>
                <w:rFonts w:ascii="Calibri" w:hAnsi="Calibri" w:cs="Arial"/>
                <w:b/>
                <w:sz w:val="20"/>
                <w:szCs w:val="20"/>
              </w:rPr>
            </w:pPr>
          </w:p>
        </w:tc>
        <w:tc>
          <w:tcPr>
            <w:tcW w:w="7499" w:type="dxa"/>
            <w:shd w:val="clear" w:color="auto" w:fill="auto"/>
          </w:tcPr>
          <w:p w14:paraId="6E6C48A8" w14:textId="77777777" w:rsidR="005F595B" w:rsidRDefault="005F595B">
            <w:pPr>
              <w:snapToGrid w:val="0"/>
              <w:rPr>
                <w:rFonts w:ascii="Calibri" w:hAnsi="Calibri" w:cs="Arial"/>
                <w:b/>
                <w:sz w:val="20"/>
                <w:szCs w:val="20"/>
              </w:rPr>
            </w:pPr>
          </w:p>
        </w:tc>
        <w:tc>
          <w:tcPr>
            <w:tcW w:w="1238" w:type="dxa"/>
            <w:shd w:val="clear" w:color="auto" w:fill="auto"/>
          </w:tcPr>
          <w:p w14:paraId="4B2C49FE" w14:textId="77777777" w:rsidR="005F595B" w:rsidRDefault="00506E96">
            <w:pPr>
              <w:rPr>
                <w:rFonts w:ascii="Calibri" w:hAnsi="Calibri" w:cs="Arial"/>
                <w:b/>
                <w:sz w:val="20"/>
                <w:szCs w:val="20"/>
              </w:rPr>
            </w:pPr>
            <w:r>
              <w:rPr>
                <w:rFonts w:ascii="Calibri" w:hAnsi="Calibri" w:cs="Arial"/>
                <w:b/>
                <w:sz w:val="20"/>
                <w:szCs w:val="20"/>
              </w:rPr>
              <w:t>Action</w:t>
            </w:r>
          </w:p>
        </w:tc>
      </w:tr>
      <w:tr w:rsidR="005F595B" w14:paraId="497C90F5" w14:textId="77777777" w:rsidTr="00D84914">
        <w:tc>
          <w:tcPr>
            <w:tcW w:w="649" w:type="dxa"/>
            <w:shd w:val="clear" w:color="auto" w:fill="auto"/>
          </w:tcPr>
          <w:p w14:paraId="3D159941" w14:textId="77777777" w:rsidR="005F595B" w:rsidRDefault="004339B1">
            <w:pPr>
              <w:rPr>
                <w:rFonts w:ascii="Calibri" w:hAnsi="Calibri" w:cs="Arial"/>
                <w:b/>
                <w:sz w:val="20"/>
                <w:szCs w:val="20"/>
              </w:rPr>
            </w:pPr>
            <w:r>
              <w:rPr>
                <w:rFonts w:ascii="Calibri" w:hAnsi="Calibri" w:cs="Arial"/>
                <w:b/>
                <w:sz w:val="20"/>
                <w:szCs w:val="20"/>
              </w:rPr>
              <w:t>1</w:t>
            </w:r>
            <w:r w:rsidR="00506E96">
              <w:rPr>
                <w:rFonts w:ascii="Calibri" w:hAnsi="Calibri" w:cs="Arial"/>
                <w:b/>
                <w:sz w:val="20"/>
                <w:szCs w:val="20"/>
              </w:rPr>
              <w:t>.</w:t>
            </w:r>
          </w:p>
        </w:tc>
        <w:tc>
          <w:tcPr>
            <w:tcW w:w="7499" w:type="dxa"/>
            <w:shd w:val="clear" w:color="auto" w:fill="auto"/>
          </w:tcPr>
          <w:p w14:paraId="00A53140" w14:textId="77777777" w:rsidR="005F595B" w:rsidRDefault="00506E96">
            <w:pPr>
              <w:rPr>
                <w:rFonts w:ascii="Calibri" w:hAnsi="Calibri" w:cs="Arial"/>
                <w:b/>
                <w:sz w:val="20"/>
                <w:szCs w:val="20"/>
              </w:rPr>
            </w:pPr>
            <w:r>
              <w:rPr>
                <w:rFonts w:ascii="Calibri" w:hAnsi="Calibri" w:cs="Arial"/>
                <w:b/>
                <w:sz w:val="20"/>
                <w:szCs w:val="20"/>
              </w:rPr>
              <w:t>Welcome and Apologies for Absence</w:t>
            </w:r>
          </w:p>
        </w:tc>
        <w:tc>
          <w:tcPr>
            <w:tcW w:w="1238" w:type="dxa"/>
            <w:shd w:val="clear" w:color="auto" w:fill="auto"/>
          </w:tcPr>
          <w:p w14:paraId="5C5F2789" w14:textId="77777777" w:rsidR="005F595B" w:rsidRDefault="005F595B">
            <w:pPr>
              <w:snapToGrid w:val="0"/>
              <w:rPr>
                <w:rFonts w:ascii="Calibri" w:hAnsi="Calibri" w:cs="Arial"/>
                <w:b/>
                <w:sz w:val="20"/>
                <w:szCs w:val="20"/>
              </w:rPr>
            </w:pPr>
          </w:p>
        </w:tc>
      </w:tr>
      <w:tr w:rsidR="005F595B" w14:paraId="3622988F" w14:textId="77777777" w:rsidTr="00D84914">
        <w:tc>
          <w:tcPr>
            <w:tcW w:w="649" w:type="dxa"/>
            <w:shd w:val="clear" w:color="auto" w:fill="auto"/>
          </w:tcPr>
          <w:p w14:paraId="4AD1D24E" w14:textId="77777777" w:rsidR="005F595B" w:rsidRDefault="005F595B">
            <w:pPr>
              <w:snapToGrid w:val="0"/>
              <w:rPr>
                <w:rFonts w:ascii="Calibri" w:hAnsi="Calibri" w:cs="Arial"/>
                <w:b/>
                <w:sz w:val="20"/>
                <w:szCs w:val="20"/>
              </w:rPr>
            </w:pPr>
          </w:p>
        </w:tc>
        <w:tc>
          <w:tcPr>
            <w:tcW w:w="7499" w:type="dxa"/>
            <w:shd w:val="clear" w:color="auto" w:fill="auto"/>
          </w:tcPr>
          <w:p w14:paraId="6E7DE93A" w14:textId="77777777" w:rsidR="005F595B" w:rsidRDefault="005F595B">
            <w:pPr>
              <w:snapToGrid w:val="0"/>
              <w:rPr>
                <w:rFonts w:ascii="Calibri" w:hAnsi="Calibri" w:cs="Arial"/>
                <w:b/>
                <w:sz w:val="20"/>
                <w:szCs w:val="20"/>
              </w:rPr>
            </w:pPr>
          </w:p>
        </w:tc>
        <w:tc>
          <w:tcPr>
            <w:tcW w:w="1238" w:type="dxa"/>
            <w:shd w:val="clear" w:color="auto" w:fill="auto"/>
          </w:tcPr>
          <w:p w14:paraId="6F694FAD" w14:textId="77777777" w:rsidR="005F595B" w:rsidRDefault="005F595B">
            <w:pPr>
              <w:snapToGrid w:val="0"/>
              <w:rPr>
                <w:rFonts w:ascii="Calibri" w:hAnsi="Calibri" w:cs="Arial"/>
                <w:b/>
                <w:sz w:val="20"/>
                <w:szCs w:val="20"/>
              </w:rPr>
            </w:pPr>
          </w:p>
        </w:tc>
      </w:tr>
      <w:tr w:rsidR="005F595B" w14:paraId="6D9663B0" w14:textId="77777777" w:rsidTr="00D84914">
        <w:tc>
          <w:tcPr>
            <w:tcW w:w="649" w:type="dxa"/>
            <w:shd w:val="clear" w:color="auto" w:fill="auto"/>
          </w:tcPr>
          <w:p w14:paraId="68437166" w14:textId="77777777" w:rsidR="005F595B" w:rsidRDefault="005F595B">
            <w:pPr>
              <w:snapToGrid w:val="0"/>
              <w:rPr>
                <w:rFonts w:ascii="Calibri" w:hAnsi="Calibri" w:cs="Arial"/>
                <w:b/>
                <w:sz w:val="20"/>
                <w:szCs w:val="20"/>
              </w:rPr>
            </w:pPr>
          </w:p>
        </w:tc>
        <w:tc>
          <w:tcPr>
            <w:tcW w:w="7499" w:type="dxa"/>
            <w:shd w:val="clear" w:color="auto" w:fill="auto"/>
          </w:tcPr>
          <w:p w14:paraId="7E6252E2" w14:textId="3359A6E6" w:rsidR="005F595B" w:rsidRDefault="004E71B6">
            <w:pPr>
              <w:rPr>
                <w:rFonts w:ascii="Calibri" w:hAnsi="Calibri" w:cs="Arial"/>
                <w:sz w:val="20"/>
                <w:szCs w:val="20"/>
              </w:rPr>
            </w:pPr>
            <w:r>
              <w:rPr>
                <w:rFonts w:ascii="Calibri" w:hAnsi="Calibri" w:cs="Arial"/>
                <w:sz w:val="20"/>
                <w:szCs w:val="20"/>
              </w:rPr>
              <w:t>Apologies for absence were received from</w:t>
            </w:r>
            <w:r w:rsidR="00A91AD5">
              <w:rPr>
                <w:rFonts w:ascii="Calibri" w:hAnsi="Calibri" w:cs="Arial"/>
                <w:sz w:val="20"/>
                <w:szCs w:val="20"/>
              </w:rPr>
              <w:t xml:space="preserve"> </w:t>
            </w:r>
            <w:r w:rsidR="00E329C5">
              <w:rPr>
                <w:rFonts w:ascii="Calibri" w:hAnsi="Calibri" w:cs="Arial"/>
                <w:sz w:val="20"/>
                <w:szCs w:val="20"/>
              </w:rPr>
              <w:t xml:space="preserve">Marisol Basilio, Roger Lilley, </w:t>
            </w:r>
            <w:r w:rsidR="00054923">
              <w:rPr>
                <w:rFonts w:ascii="Calibri" w:hAnsi="Calibri" w:cs="Arial"/>
                <w:sz w:val="20"/>
                <w:szCs w:val="20"/>
              </w:rPr>
              <w:t>Mick Patel</w:t>
            </w:r>
            <w:r w:rsidR="00E329C5">
              <w:rPr>
                <w:rFonts w:ascii="Calibri" w:hAnsi="Calibri" w:cs="Arial"/>
                <w:sz w:val="20"/>
                <w:szCs w:val="20"/>
              </w:rPr>
              <w:t xml:space="preserve"> and</w:t>
            </w:r>
            <w:r w:rsidR="00054923">
              <w:rPr>
                <w:rFonts w:ascii="Calibri" w:hAnsi="Calibri" w:cs="Arial"/>
                <w:sz w:val="20"/>
                <w:szCs w:val="20"/>
              </w:rPr>
              <w:t xml:space="preserve"> Ross Sargent</w:t>
            </w:r>
            <w:r w:rsidR="00E329C5">
              <w:rPr>
                <w:rFonts w:ascii="Calibri" w:hAnsi="Calibri" w:cs="Arial"/>
                <w:sz w:val="20"/>
                <w:szCs w:val="20"/>
              </w:rPr>
              <w:t>.</w:t>
            </w:r>
          </w:p>
        </w:tc>
        <w:tc>
          <w:tcPr>
            <w:tcW w:w="1238" w:type="dxa"/>
            <w:shd w:val="clear" w:color="auto" w:fill="auto"/>
          </w:tcPr>
          <w:p w14:paraId="1D129978" w14:textId="77777777" w:rsidR="005F595B" w:rsidRDefault="005F595B">
            <w:pPr>
              <w:snapToGrid w:val="0"/>
              <w:rPr>
                <w:rFonts w:ascii="Calibri" w:hAnsi="Calibri" w:cs="Arial"/>
                <w:b/>
                <w:sz w:val="20"/>
                <w:szCs w:val="20"/>
              </w:rPr>
            </w:pPr>
          </w:p>
        </w:tc>
      </w:tr>
      <w:tr w:rsidR="005F595B" w14:paraId="35C8251C" w14:textId="77777777" w:rsidTr="00D84914">
        <w:tc>
          <w:tcPr>
            <w:tcW w:w="649" w:type="dxa"/>
            <w:shd w:val="clear" w:color="auto" w:fill="auto"/>
          </w:tcPr>
          <w:p w14:paraId="3D7B41A3" w14:textId="77777777" w:rsidR="005F595B" w:rsidRDefault="005F595B">
            <w:pPr>
              <w:snapToGrid w:val="0"/>
              <w:rPr>
                <w:rFonts w:ascii="Calibri" w:hAnsi="Calibri" w:cs="Arial"/>
                <w:b/>
                <w:sz w:val="20"/>
                <w:szCs w:val="20"/>
              </w:rPr>
            </w:pPr>
          </w:p>
        </w:tc>
        <w:tc>
          <w:tcPr>
            <w:tcW w:w="7499" w:type="dxa"/>
            <w:shd w:val="clear" w:color="auto" w:fill="auto"/>
          </w:tcPr>
          <w:p w14:paraId="3C91D6DE" w14:textId="77777777" w:rsidR="005F595B" w:rsidRDefault="005F595B">
            <w:pPr>
              <w:snapToGrid w:val="0"/>
              <w:rPr>
                <w:rFonts w:ascii="Calibri" w:hAnsi="Calibri" w:cs="Arial"/>
                <w:b/>
                <w:sz w:val="20"/>
                <w:szCs w:val="20"/>
              </w:rPr>
            </w:pPr>
          </w:p>
        </w:tc>
        <w:tc>
          <w:tcPr>
            <w:tcW w:w="1238" w:type="dxa"/>
            <w:shd w:val="clear" w:color="auto" w:fill="auto"/>
          </w:tcPr>
          <w:p w14:paraId="41ECD585" w14:textId="77777777" w:rsidR="005F595B" w:rsidRDefault="005F595B">
            <w:pPr>
              <w:snapToGrid w:val="0"/>
              <w:rPr>
                <w:rFonts w:ascii="Calibri" w:hAnsi="Calibri" w:cs="Arial"/>
                <w:b/>
                <w:sz w:val="20"/>
                <w:szCs w:val="20"/>
              </w:rPr>
            </w:pPr>
          </w:p>
        </w:tc>
      </w:tr>
      <w:tr w:rsidR="005F595B" w14:paraId="245F926E" w14:textId="77777777" w:rsidTr="00D84914">
        <w:tc>
          <w:tcPr>
            <w:tcW w:w="649" w:type="dxa"/>
            <w:shd w:val="clear" w:color="auto" w:fill="auto"/>
          </w:tcPr>
          <w:p w14:paraId="5A447C2F" w14:textId="77777777" w:rsidR="005F595B" w:rsidRDefault="004339B1">
            <w:r>
              <w:rPr>
                <w:rFonts w:ascii="Calibri" w:hAnsi="Calibri" w:cs="Arial"/>
                <w:b/>
                <w:sz w:val="20"/>
                <w:szCs w:val="20"/>
              </w:rPr>
              <w:t>2</w:t>
            </w:r>
            <w:r w:rsidR="00506E96">
              <w:rPr>
                <w:rFonts w:ascii="Calibri" w:hAnsi="Calibri" w:cs="Arial"/>
                <w:b/>
                <w:sz w:val="20"/>
                <w:szCs w:val="20"/>
              </w:rPr>
              <w:t>.</w:t>
            </w:r>
          </w:p>
        </w:tc>
        <w:tc>
          <w:tcPr>
            <w:tcW w:w="7499" w:type="dxa"/>
            <w:shd w:val="clear" w:color="auto" w:fill="auto"/>
          </w:tcPr>
          <w:p w14:paraId="105D0F30" w14:textId="77777777" w:rsidR="005F595B" w:rsidRDefault="00506E96">
            <w:pPr>
              <w:rPr>
                <w:rFonts w:ascii="Calibri" w:hAnsi="Calibri" w:cs="Arial"/>
                <w:sz w:val="20"/>
                <w:szCs w:val="20"/>
              </w:rPr>
            </w:pPr>
            <w:r>
              <w:rPr>
                <w:rFonts w:ascii="Calibri" w:hAnsi="Calibri" w:cs="Arial"/>
                <w:b/>
                <w:sz w:val="20"/>
                <w:szCs w:val="20"/>
              </w:rPr>
              <w:t>Declarations of Interest</w:t>
            </w:r>
          </w:p>
        </w:tc>
        <w:tc>
          <w:tcPr>
            <w:tcW w:w="1238" w:type="dxa"/>
            <w:shd w:val="clear" w:color="auto" w:fill="auto"/>
          </w:tcPr>
          <w:p w14:paraId="5D1C5E6E" w14:textId="77777777" w:rsidR="005F595B" w:rsidRDefault="005F595B">
            <w:pPr>
              <w:snapToGrid w:val="0"/>
              <w:rPr>
                <w:rFonts w:ascii="Calibri" w:hAnsi="Calibri" w:cs="Arial"/>
                <w:b/>
                <w:sz w:val="20"/>
                <w:szCs w:val="20"/>
              </w:rPr>
            </w:pPr>
          </w:p>
        </w:tc>
      </w:tr>
      <w:tr w:rsidR="005F595B" w14:paraId="26F5F8F7" w14:textId="77777777" w:rsidTr="00D84914">
        <w:tc>
          <w:tcPr>
            <w:tcW w:w="649" w:type="dxa"/>
            <w:shd w:val="clear" w:color="auto" w:fill="auto"/>
          </w:tcPr>
          <w:p w14:paraId="01815218" w14:textId="77777777" w:rsidR="005F595B" w:rsidRDefault="005F595B">
            <w:pPr>
              <w:snapToGrid w:val="0"/>
              <w:rPr>
                <w:rFonts w:ascii="Calibri" w:hAnsi="Calibri" w:cs="Arial"/>
                <w:b/>
                <w:sz w:val="20"/>
                <w:szCs w:val="20"/>
              </w:rPr>
            </w:pPr>
          </w:p>
        </w:tc>
        <w:tc>
          <w:tcPr>
            <w:tcW w:w="7499" w:type="dxa"/>
            <w:shd w:val="clear" w:color="auto" w:fill="auto"/>
          </w:tcPr>
          <w:p w14:paraId="593704CF" w14:textId="77777777" w:rsidR="005F595B" w:rsidRDefault="005F595B">
            <w:pPr>
              <w:snapToGrid w:val="0"/>
              <w:rPr>
                <w:rFonts w:ascii="Calibri" w:hAnsi="Calibri" w:cs="Arial"/>
                <w:b/>
                <w:sz w:val="20"/>
                <w:szCs w:val="20"/>
              </w:rPr>
            </w:pPr>
          </w:p>
        </w:tc>
        <w:tc>
          <w:tcPr>
            <w:tcW w:w="1238" w:type="dxa"/>
            <w:shd w:val="clear" w:color="auto" w:fill="auto"/>
          </w:tcPr>
          <w:p w14:paraId="2EC06BD8" w14:textId="77777777" w:rsidR="005F595B" w:rsidRDefault="005F595B">
            <w:pPr>
              <w:snapToGrid w:val="0"/>
              <w:rPr>
                <w:rFonts w:ascii="Calibri" w:hAnsi="Calibri" w:cs="Arial"/>
                <w:b/>
                <w:sz w:val="20"/>
                <w:szCs w:val="20"/>
              </w:rPr>
            </w:pPr>
          </w:p>
        </w:tc>
      </w:tr>
      <w:tr w:rsidR="005F595B" w14:paraId="6F8966C0" w14:textId="77777777" w:rsidTr="00D84914">
        <w:tc>
          <w:tcPr>
            <w:tcW w:w="649" w:type="dxa"/>
            <w:shd w:val="clear" w:color="auto" w:fill="auto"/>
          </w:tcPr>
          <w:p w14:paraId="455CD7BF" w14:textId="77777777" w:rsidR="005F595B" w:rsidRDefault="005F595B">
            <w:pPr>
              <w:snapToGrid w:val="0"/>
              <w:rPr>
                <w:rFonts w:ascii="Calibri" w:hAnsi="Calibri" w:cs="Arial"/>
                <w:b/>
                <w:sz w:val="20"/>
                <w:szCs w:val="20"/>
              </w:rPr>
            </w:pPr>
          </w:p>
        </w:tc>
        <w:tc>
          <w:tcPr>
            <w:tcW w:w="7499" w:type="dxa"/>
            <w:shd w:val="clear" w:color="auto" w:fill="auto"/>
          </w:tcPr>
          <w:p w14:paraId="15CDA72F" w14:textId="77777777" w:rsidR="005F595B" w:rsidRDefault="00506E96">
            <w:pPr>
              <w:rPr>
                <w:rFonts w:ascii="Calibri" w:hAnsi="Calibri" w:cs="Arial"/>
                <w:sz w:val="20"/>
                <w:szCs w:val="20"/>
              </w:rPr>
            </w:pPr>
            <w:r>
              <w:rPr>
                <w:rFonts w:ascii="Calibri" w:hAnsi="Calibri" w:cs="Arial"/>
                <w:sz w:val="20"/>
                <w:szCs w:val="20"/>
              </w:rPr>
              <w:t>There were no declarations of interest.</w:t>
            </w:r>
          </w:p>
        </w:tc>
        <w:tc>
          <w:tcPr>
            <w:tcW w:w="1238" w:type="dxa"/>
            <w:shd w:val="clear" w:color="auto" w:fill="auto"/>
          </w:tcPr>
          <w:p w14:paraId="0D938607" w14:textId="77777777" w:rsidR="005F595B" w:rsidRDefault="005F595B">
            <w:pPr>
              <w:snapToGrid w:val="0"/>
              <w:rPr>
                <w:rFonts w:ascii="Calibri" w:hAnsi="Calibri" w:cs="Arial"/>
                <w:b/>
                <w:sz w:val="20"/>
                <w:szCs w:val="20"/>
              </w:rPr>
            </w:pPr>
          </w:p>
        </w:tc>
      </w:tr>
      <w:tr w:rsidR="005F595B" w14:paraId="213FF2E1" w14:textId="77777777" w:rsidTr="00D84914">
        <w:tc>
          <w:tcPr>
            <w:tcW w:w="649" w:type="dxa"/>
            <w:shd w:val="clear" w:color="auto" w:fill="auto"/>
          </w:tcPr>
          <w:p w14:paraId="0537B409" w14:textId="77777777" w:rsidR="005F595B" w:rsidRDefault="005F595B">
            <w:pPr>
              <w:snapToGrid w:val="0"/>
              <w:rPr>
                <w:rFonts w:ascii="Calibri" w:hAnsi="Calibri" w:cs="Arial"/>
                <w:b/>
                <w:sz w:val="20"/>
                <w:szCs w:val="20"/>
              </w:rPr>
            </w:pPr>
          </w:p>
        </w:tc>
        <w:tc>
          <w:tcPr>
            <w:tcW w:w="7499" w:type="dxa"/>
            <w:shd w:val="clear" w:color="auto" w:fill="auto"/>
          </w:tcPr>
          <w:p w14:paraId="4502807B" w14:textId="77777777" w:rsidR="005F595B" w:rsidRDefault="005F595B">
            <w:pPr>
              <w:snapToGrid w:val="0"/>
              <w:rPr>
                <w:rFonts w:ascii="Calibri" w:hAnsi="Calibri" w:cs="Arial"/>
                <w:b/>
                <w:sz w:val="20"/>
                <w:szCs w:val="20"/>
              </w:rPr>
            </w:pPr>
          </w:p>
        </w:tc>
        <w:tc>
          <w:tcPr>
            <w:tcW w:w="1238" w:type="dxa"/>
            <w:shd w:val="clear" w:color="auto" w:fill="auto"/>
          </w:tcPr>
          <w:p w14:paraId="0C07C5E7" w14:textId="77777777" w:rsidR="005F595B" w:rsidRDefault="005F595B">
            <w:pPr>
              <w:snapToGrid w:val="0"/>
              <w:rPr>
                <w:rFonts w:ascii="Calibri" w:hAnsi="Calibri" w:cs="Arial"/>
                <w:b/>
                <w:sz w:val="20"/>
                <w:szCs w:val="20"/>
              </w:rPr>
            </w:pPr>
          </w:p>
        </w:tc>
      </w:tr>
      <w:tr w:rsidR="005F595B" w14:paraId="22EBDB56" w14:textId="77777777" w:rsidTr="00D84914">
        <w:tc>
          <w:tcPr>
            <w:tcW w:w="649" w:type="dxa"/>
            <w:shd w:val="clear" w:color="auto" w:fill="auto"/>
          </w:tcPr>
          <w:p w14:paraId="2D5571EA" w14:textId="77777777" w:rsidR="005F595B" w:rsidRDefault="004339B1">
            <w:r>
              <w:rPr>
                <w:rFonts w:ascii="Calibri" w:hAnsi="Calibri" w:cs="Arial"/>
                <w:b/>
                <w:sz w:val="20"/>
                <w:szCs w:val="20"/>
              </w:rPr>
              <w:t>3</w:t>
            </w:r>
            <w:r w:rsidR="00D84914">
              <w:rPr>
                <w:rFonts w:ascii="Calibri" w:hAnsi="Calibri" w:cs="Arial"/>
                <w:b/>
                <w:sz w:val="20"/>
                <w:szCs w:val="20"/>
              </w:rPr>
              <w:t>.</w:t>
            </w:r>
          </w:p>
        </w:tc>
        <w:tc>
          <w:tcPr>
            <w:tcW w:w="7499" w:type="dxa"/>
            <w:shd w:val="clear" w:color="auto" w:fill="auto"/>
          </w:tcPr>
          <w:p w14:paraId="41FFDF1F" w14:textId="12EE6F83" w:rsidR="005F595B" w:rsidRDefault="0081001C">
            <w:pPr>
              <w:rPr>
                <w:rFonts w:ascii="Calibri" w:hAnsi="Calibri" w:cs="Arial"/>
                <w:sz w:val="20"/>
                <w:szCs w:val="20"/>
              </w:rPr>
            </w:pPr>
            <w:r>
              <w:rPr>
                <w:rFonts w:ascii="Calibri" w:hAnsi="Calibri" w:cs="Arial"/>
                <w:b/>
                <w:sz w:val="20"/>
                <w:szCs w:val="20"/>
              </w:rPr>
              <w:t xml:space="preserve">Minutes of </w:t>
            </w:r>
            <w:r w:rsidR="00265EE2">
              <w:rPr>
                <w:rFonts w:ascii="Calibri" w:hAnsi="Calibri" w:cs="Arial"/>
                <w:b/>
                <w:sz w:val="20"/>
                <w:szCs w:val="20"/>
              </w:rPr>
              <w:t>2</w:t>
            </w:r>
            <w:r w:rsidR="00E329C5">
              <w:rPr>
                <w:rFonts w:ascii="Calibri" w:hAnsi="Calibri" w:cs="Arial"/>
                <w:b/>
                <w:sz w:val="20"/>
                <w:szCs w:val="20"/>
              </w:rPr>
              <w:t>6</w:t>
            </w:r>
            <w:r w:rsidR="00E329C5" w:rsidRPr="00E329C5">
              <w:rPr>
                <w:rFonts w:ascii="Calibri" w:hAnsi="Calibri" w:cs="Arial"/>
                <w:b/>
                <w:sz w:val="20"/>
                <w:szCs w:val="20"/>
                <w:vertAlign w:val="superscript"/>
              </w:rPr>
              <w:t>th</w:t>
            </w:r>
            <w:r w:rsidR="00E329C5">
              <w:rPr>
                <w:rFonts w:ascii="Calibri" w:hAnsi="Calibri" w:cs="Arial"/>
                <w:b/>
                <w:sz w:val="20"/>
                <w:szCs w:val="20"/>
              </w:rPr>
              <w:t xml:space="preserve"> April</w:t>
            </w:r>
            <w:r w:rsidR="00265EE2">
              <w:rPr>
                <w:rFonts w:ascii="Calibri" w:hAnsi="Calibri" w:cs="Arial"/>
                <w:b/>
                <w:sz w:val="20"/>
                <w:szCs w:val="20"/>
              </w:rPr>
              <w:t xml:space="preserve"> </w:t>
            </w:r>
            <w:r w:rsidR="004339B1">
              <w:rPr>
                <w:rFonts w:ascii="Calibri" w:hAnsi="Calibri" w:cs="Arial"/>
                <w:b/>
                <w:sz w:val="20"/>
                <w:szCs w:val="20"/>
              </w:rPr>
              <w:t>2018</w:t>
            </w:r>
          </w:p>
        </w:tc>
        <w:tc>
          <w:tcPr>
            <w:tcW w:w="1238" w:type="dxa"/>
            <w:shd w:val="clear" w:color="auto" w:fill="auto"/>
          </w:tcPr>
          <w:p w14:paraId="101F7C2F" w14:textId="77777777" w:rsidR="005F595B" w:rsidRDefault="005F595B">
            <w:pPr>
              <w:snapToGrid w:val="0"/>
              <w:rPr>
                <w:rFonts w:ascii="Calibri" w:hAnsi="Calibri" w:cs="Arial"/>
                <w:b/>
                <w:sz w:val="20"/>
                <w:szCs w:val="20"/>
              </w:rPr>
            </w:pPr>
          </w:p>
        </w:tc>
      </w:tr>
      <w:tr w:rsidR="005F595B" w14:paraId="1E2FD978" w14:textId="77777777" w:rsidTr="00D84914">
        <w:tc>
          <w:tcPr>
            <w:tcW w:w="649" w:type="dxa"/>
            <w:shd w:val="clear" w:color="auto" w:fill="auto"/>
          </w:tcPr>
          <w:p w14:paraId="4D4A37ED" w14:textId="77777777" w:rsidR="005F595B" w:rsidRDefault="005F595B">
            <w:pPr>
              <w:snapToGrid w:val="0"/>
              <w:rPr>
                <w:rFonts w:ascii="Calibri" w:hAnsi="Calibri" w:cs="Arial"/>
                <w:b/>
                <w:sz w:val="20"/>
                <w:szCs w:val="20"/>
              </w:rPr>
            </w:pPr>
          </w:p>
        </w:tc>
        <w:tc>
          <w:tcPr>
            <w:tcW w:w="7499" w:type="dxa"/>
            <w:shd w:val="clear" w:color="auto" w:fill="auto"/>
          </w:tcPr>
          <w:p w14:paraId="33505617" w14:textId="77777777" w:rsidR="005F595B" w:rsidRDefault="005F595B">
            <w:pPr>
              <w:snapToGrid w:val="0"/>
              <w:rPr>
                <w:rFonts w:ascii="Calibri" w:hAnsi="Calibri" w:cs="Arial"/>
                <w:b/>
                <w:sz w:val="20"/>
                <w:szCs w:val="20"/>
              </w:rPr>
            </w:pPr>
          </w:p>
        </w:tc>
        <w:tc>
          <w:tcPr>
            <w:tcW w:w="1238" w:type="dxa"/>
            <w:shd w:val="clear" w:color="auto" w:fill="auto"/>
          </w:tcPr>
          <w:p w14:paraId="2C0385C6" w14:textId="77777777" w:rsidR="005F595B" w:rsidRDefault="005F595B">
            <w:pPr>
              <w:snapToGrid w:val="0"/>
              <w:rPr>
                <w:rFonts w:ascii="Calibri" w:hAnsi="Calibri" w:cs="Arial"/>
                <w:b/>
                <w:sz w:val="20"/>
                <w:szCs w:val="20"/>
              </w:rPr>
            </w:pPr>
          </w:p>
        </w:tc>
      </w:tr>
      <w:tr w:rsidR="005F595B" w14:paraId="268A31D1" w14:textId="77777777" w:rsidTr="00D84914">
        <w:tc>
          <w:tcPr>
            <w:tcW w:w="649" w:type="dxa"/>
            <w:shd w:val="clear" w:color="auto" w:fill="auto"/>
          </w:tcPr>
          <w:p w14:paraId="2CB69096" w14:textId="77777777" w:rsidR="005F595B" w:rsidRDefault="005F595B">
            <w:pPr>
              <w:snapToGrid w:val="0"/>
              <w:rPr>
                <w:rFonts w:ascii="Calibri" w:hAnsi="Calibri" w:cs="Arial"/>
                <w:b/>
                <w:sz w:val="20"/>
                <w:szCs w:val="20"/>
              </w:rPr>
            </w:pPr>
          </w:p>
        </w:tc>
        <w:tc>
          <w:tcPr>
            <w:tcW w:w="7499" w:type="dxa"/>
            <w:shd w:val="clear" w:color="auto" w:fill="auto"/>
          </w:tcPr>
          <w:p w14:paraId="72D5829C" w14:textId="2630C2A5" w:rsidR="005F595B" w:rsidRDefault="004339B1">
            <w:r>
              <w:rPr>
                <w:rFonts w:ascii="Calibri" w:hAnsi="Calibri" w:cs="Arial"/>
                <w:sz w:val="20"/>
                <w:szCs w:val="20"/>
              </w:rPr>
              <w:t>The</w:t>
            </w:r>
            <w:r w:rsidR="00D84914">
              <w:rPr>
                <w:rFonts w:ascii="Calibri" w:hAnsi="Calibri" w:cs="Arial"/>
                <w:sz w:val="20"/>
                <w:szCs w:val="20"/>
              </w:rPr>
              <w:t xml:space="preserve"> </w:t>
            </w:r>
            <w:r w:rsidR="00506E96">
              <w:rPr>
                <w:rFonts w:ascii="Calibri" w:hAnsi="Calibri" w:cs="Arial"/>
                <w:sz w:val="20"/>
                <w:szCs w:val="20"/>
              </w:rPr>
              <w:t>minutes of the meeting</w:t>
            </w:r>
            <w:r w:rsidR="0081001C">
              <w:rPr>
                <w:rFonts w:ascii="Calibri" w:hAnsi="Calibri" w:cs="Arial"/>
                <w:sz w:val="20"/>
                <w:szCs w:val="20"/>
              </w:rPr>
              <w:t xml:space="preserve"> of the Governing Body held on </w:t>
            </w:r>
            <w:r w:rsidR="00E329C5">
              <w:rPr>
                <w:rFonts w:ascii="Calibri" w:hAnsi="Calibri" w:cs="Arial"/>
                <w:sz w:val="20"/>
                <w:szCs w:val="20"/>
              </w:rPr>
              <w:t>26</w:t>
            </w:r>
            <w:r w:rsidR="00E329C5" w:rsidRPr="00E329C5">
              <w:rPr>
                <w:rFonts w:ascii="Calibri" w:hAnsi="Calibri" w:cs="Arial"/>
                <w:sz w:val="20"/>
                <w:szCs w:val="20"/>
                <w:vertAlign w:val="superscript"/>
              </w:rPr>
              <w:t>th</w:t>
            </w:r>
            <w:r w:rsidR="00E329C5">
              <w:rPr>
                <w:rFonts w:ascii="Calibri" w:hAnsi="Calibri" w:cs="Arial"/>
                <w:sz w:val="20"/>
                <w:szCs w:val="20"/>
              </w:rPr>
              <w:t xml:space="preserve"> April</w:t>
            </w:r>
            <w:r w:rsidR="00265EE2">
              <w:rPr>
                <w:rFonts w:ascii="Calibri" w:hAnsi="Calibri" w:cs="Arial"/>
                <w:sz w:val="20"/>
                <w:szCs w:val="20"/>
              </w:rPr>
              <w:t xml:space="preserve"> </w:t>
            </w:r>
            <w:r>
              <w:rPr>
                <w:rFonts w:ascii="Calibri" w:hAnsi="Calibri" w:cs="Arial"/>
                <w:sz w:val="20"/>
                <w:szCs w:val="20"/>
              </w:rPr>
              <w:t>2018</w:t>
            </w:r>
            <w:r w:rsidR="00506E96">
              <w:rPr>
                <w:rFonts w:ascii="Calibri" w:hAnsi="Calibri" w:cs="Arial"/>
                <w:sz w:val="20"/>
                <w:szCs w:val="20"/>
              </w:rPr>
              <w:t xml:space="preserve"> were approved as </w:t>
            </w:r>
            <w:r>
              <w:rPr>
                <w:rFonts w:ascii="Calibri" w:hAnsi="Calibri" w:cs="Arial"/>
                <w:sz w:val="20"/>
                <w:szCs w:val="20"/>
              </w:rPr>
              <w:t xml:space="preserve">a </w:t>
            </w:r>
            <w:r w:rsidR="00506E96">
              <w:rPr>
                <w:rFonts w:ascii="Calibri" w:hAnsi="Calibri" w:cs="Arial"/>
                <w:sz w:val="20"/>
                <w:szCs w:val="20"/>
              </w:rPr>
              <w:t>correct record.</w:t>
            </w:r>
          </w:p>
        </w:tc>
        <w:tc>
          <w:tcPr>
            <w:tcW w:w="1238" w:type="dxa"/>
            <w:shd w:val="clear" w:color="auto" w:fill="auto"/>
          </w:tcPr>
          <w:p w14:paraId="04009CC0" w14:textId="77777777" w:rsidR="005F595B" w:rsidRDefault="005F595B">
            <w:pPr>
              <w:snapToGrid w:val="0"/>
              <w:rPr>
                <w:rFonts w:ascii="Calibri" w:hAnsi="Calibri" w:cs="Arial"/>
                <w:b/>
                <w:sz w:val="20"/>
                <w:szCs w:val="20"/>
              </w:rPr>
            </w:pPr>
          </w:p>
        </w:tc>
      </w:tr>
      <w:tr w:rsidR="005F595B" w14:paraId="39E45F0B" w14:textId="77777777" w:rsidTr="00D84914">
        <w:tc>
          <w:tcPr>
            <w:tcW w:w="649" w:type="dxa"/>
            <w:shd w:val="clear" w:color="auto" w:fill="auto"/>
          </w:tcPr>
          <w:p w14:paraId="1EA5DE05" w14:textId="77777777" w:rsidR="005F595B" w:rsidRDefault="005F595B">
            <w:pPr>
              <w:snapToGrid w:val="0"/>
              <w:rPr>
                <w:rFonts w:ascii="Calibri" w:hAnsi="Calibri" w:cs="Arial"/>
                <w:b/>
                <w:sz w:val="20"/>
                <w:szCs w:val="20"/>
              </w:rPr>
            </w:pPr>
          </w:p>
        </w:tc>
        <w:tc>
          <w:tcPr>
            <w:tcW w:w="7499" w:type="dxa"/>
            <w:shd w:val="clear" w:color="auto" w:fill="auto"/>
          </w:tcPr>
          <w:p w14:paraId="5C43170B" w14:textId="77777777" w:rsidR="005F595B" w:rsidRDefault="005F595B">
            <w:pPr>
              <w:snapToGrid w:val="0"/>
              <w:rPr>
                <w:rFonts w:ascii="Calibri" w:hAnsi="Calibri" w:cs="Arial"/>
                <w:b/>
                <w:sz w:val="20"/>
                <w:szCs w:val="20"/>
              </w:rPr>
            </w:pPr>
          </w:p>
        </w:tc>
        <w:tc>
          <w:tcPr>
            <w:tcW w:w="1238" w:type="dxa"/>
            <w:shd w:val="clear" w:color="auto" w:fill="auto"/>
          </w:tcPr>
          <w:p w14:paraId="14D7E7CD" w14:textId="77777777" w:rsidR="005F595B" w:rsidRDefault="005F595B">
            <w:pPr>
              <w:snapToGrid w:val="0"/>
              <w:rPr>
                <w:rFonts w:ascii="Calibri" w:hAnsi="Calibri" w:cs="Arial"/>
                <w:b/>
                <w:sz w:val="20"/>
                <w:szCs w:val="20"/>
              </w:rPr>
            </w:pPr>
          </w:p>
        </w:tc>
      </w:tr>
      <w:tr w:rsidR="005F595B" w14:paraId="2E75EBF1" w14:textId="77777777" w:rsidTr="00D84914">
        <w:tc>
          <w:tcPr>
            <w:tcW w:w="649" w:type="dxa"/>
            <w:shd w:val="clear" w:color="auto" w:fill="auto"/>
          </w:tcPr>
          <w:p w14:paraId="091EEBFC" w14:textId="77777777" w:rsidR="005F595B" w:rsidRDefault="004339B1">
            <w:r>
              <w:rPr>
                <w:rFonts w:ascii="Calibri" w:hAnsi="Calibri" w:cs="Arial"/>
                <w:b/>
                <w:sz w:val="20"/>
                <w:szCs w:val="20"/>
              </w:rPr>
              <w:t>4</w:t>
            </w:r>
            <w:r w:rsidR="00506E96">
              <w:rPr>
                <w:rFonts w:ascii="Calibri" w:hAnsi="Calibri" w:cs="Arial"/>
                <w:b/>
                <w:sz w:val="20"/>
                <w:szCs w:val="20"/>
              </w:rPr>
              <w:t>.</w:t>
            </w:r>
          </w:p>
        </w:tc>
        <w:tc>
          <w:tcPr>
            <w:tcW w:w="7499" w:type="dxa"/>
            <w:shd w:val="clear" w:color="auto" w:fill="auto"/>
          </w:tcPr>
          <w:p w14:paraId="024FE4DD" w14:textId="35F924C6" w:rsidR="005F595B" w:rsidRDefault="00506E96">
            <w:pPr>
              <w:rPr>
                <w:rFonts w:ascii="Calibri" w:hAnsi="Calibri" w:cs="Arial"/>
                <w:sz w:val="20"/>
                <w:szCs w:val="20"/>
              </w:rPr>
            </w:pPr>
            <w:r>
              <w:rPr>
                <w:rFonts w:ascii="Calibri" w:hAnsi="Calibri" w:cs="Arial"/>
                <w:b/>
                <w:sz w:val="20"/>
                <w:szCs w:val="20"/>
              </w:rPr>
              <w:t>Matte</w:t>
            </w:r>
            <w:r w:rsidR="0081001C">
              <w:rPr>
                <w:rFonts w:ascii="Calibri" w:hAnsi="Calibri" w:cs="Arial"/>
                <w:b/>
                <w:sz w:val="20"/>
                <w:szCs w:val="20"/>
              </w:rPr>
              <w:t xml:space="preserve">rs Arising from the Minutes of </w:t>
            </w:r>
            <w:r w:rsidR="00E329C5">
              <w:rPr>
                <w:rFonts w:ascii="Calibri" w:hAnsi="Calibri" w:cs="Arial"/>
                <w:b/>
                <w:sz w:val="20"/>
                <w:szCs w:val="20"/>
              </w:rPr>
              <w:t>26</w:t>
            </w:r>
            <w:r w:rsidR="00E329C5" w:rsidRPr="00E329C5">
              <w:rPr>
                <w:rFonts w:ascii="Calibri" w:hAnsi="Calibri" w:cs="Arial"/>
                <w:b/>
                <w:sz w:val="20"/>
                <w:szCs w:val="20"/>
                <w:vertAlign w:val="superscript"/>
              </w:rPr>
              <w:t>th</w:t>
            </w:r>
            <w:r w:rsidR="00E329C5">
              <w:rPr>
                <w:rFonts w:ascii="Calibri" w:hAnsi="Calibri" w:cs="Arial"/>
                <w:b/>
                <w:sz w:val="20"/>
                <w:szCs w:val="20"/>
              </w:rPr>
              <w:t xml:space="preserve"> April</w:t>
            </w:r>
            <w:r w:rsidR="004339B1">
              <w:rPr>
                <w:rFonts w:ascii="Calibri" w:hAnsi="Calibri" w:cs="Arial"/>
                <w:b/>
                <w:sz w:val="20"/>
                <w:szCs w:val="20"/>
              </w:rPr>
              <w:t xml:space="preserve"> 2018</w:t>
            </w:r>
          </w:p>
        </w:tc>
        <w:tc>
          <w:tcPr>
            <w:tcW w:w="1238" w:type="dxa"/>
            <w:shd w:val="clear" w:color="auto" w:fill="auto"/>
          </w:tcPr>
          <w:p w14:paraId="4E0B9C3F" w14:textId="77777777" w:rsidR="005F595B" w:rsidRDefault="005F595B">
            <w:pPr>
              <w:snapToGrid w:val="0"/>
              <w:rPr>
                <w:rFonts w:ascii="Calibri" w:hAnsi="Calibri" w:cs="Arial"/>
                <w:b/>
                <w:sz w:val="20"/>
                <w:szCs w:val="20"/>
              </w:rPr>
            </w:pPr>
          </w:p>
        </w:tc>
      </w:tr>
      <w:tr w:rsidR="005F595B" w14:paraId="63329BA9" w14:textId="77777777" w:rsidTr="00D84914">
        <w:tc>
          <w:tcPr>
            <w:tcW w:w="649" w:type="dxa"/>
            <w:shd w:val="clear" w:color="auto" w:fill="auto"/>
          </w:tcPr>
          <w:p w14:paraId="7CE938DD" w14:textId="77777777" w:rsidR="005F595B" w:rsidRDefault="005F595B">
            <w:pPr>
              <w:snapToGrid w:val="0"/>
              <w:rPr>
                <w:rFonts w:ascii="Calibri" w:hAnsi="Calibri" w:cs="Arial"/>
                <w:b/>
                <w:sz w:val="20"/>
                <w:szCs w:val="20"/>
              </w:rPr>
            </w:pPr>
          </w:p>
        </w:tc>
        <w:tc>
          <w:tcPr>
            <w:tcW w:w="7499" w:type="dxa"/>
            <w:shd w:val="clear" w:color="auto" w:fill="auto"/>
          </w:tcPr>
          <w:p w14:paraId="1A377EF5" w14:textId="77777777" w:rsidR="005F595B" w:rsidRDefault="005F595B">
            <w:pPr>
              <w:snapToGrid w:val="0"/>
              <w:rPr>
                <w:rFonts w:ascii="Calibri" w:hAnsi="Calibri" w:cs="Arial"/>
                <w:b/>
                <w:sz w:val="20"/>
                <w:szCs w:val="20"/>
              </w:rPr>
            </w:pPr>
          </w:p>
        </w:tc>
        <w:tc>
          <w:tcPr>
            <w:tcW w:w="1238" w:type="dxa"/>
            <w:shd w:val="clear" w:color="auto" w:fill="auto"/>
          </w:tcPr>
          <w:p w14:paraId="5E0E3C77" w14:textId="77777777" w:rsidR="005F595B" w:rsidRDefault="005F595B">
            <w:pPr>
              <w:snapToGrid w:val="0"/>
              <w:rPr>
                <w:rFonts w:ascii="Calibri" w:hAnsi="Calibri" w:cs="Arial"/>
                <w:b/>
                <w:sz w:val="20"/>
                <w:szCs w:val="20"/>
              </w:rPr>
            </w:pPr>
          </w:p>
        </w:tc>
      </w:tr>
      <w:tr w:rsidR="005F595B" w14:paraId="4A9CFBE8" w14:textId="77777777" w:rsidTr="00D84914">
        <w:tc>
          <w:tcPr>
            <w:tcW w:w="649" w:type="dxa"/>
            <w:shd w:val="clear" w:color="auto" w:fill="auto"/>
          </w:tcPr>
          <w:p w14:paraId="278A9AF5" w14:textId="0466B2BE" w:rsidR="005F595B" w:rsidRDefault="00681786">
            <w:pPr>
              <w:rPr>
                <w:rFonts w:ascii="Calibri" w:hAnsi="Calibri" w:cs="Arial"/>
                <w:b/>
                <w:sz w:val="20"/>
                <w:szCs w:val="20"/>
              </w:rPr>
            </w:pPr>
            <w:r>
              <w:rPr>
                <w:rFonts w:ascii="Calibri" w:hAnsi="Calibri" w:cs="Arial"/>
                <w:b/>
                <w:sz w:val="20"/>
                <w:szCs w:val="20"/>
              </w:rPr>
              <w:t>a)</w:t>
            </w:r>
          </w:p>
        </w:tc>
        <w:tc>
          <w:tcPr>
            <w:tcW w:w="7499" w:type="dxa"/>
            <w:shd w:val="clear" w:color="auto" w:fill="auto"/>
          </w:tcPr>
          <w:p w14:paraId="0B676673" w14:textId="78BD61D9" w:rsidR="00054923" w:rsidRDefault="00AE4869" w:rsidP="00D91DD0">
            <w:pPr>
              <w:rPr>
                <w:rFonts w:ascii="Calibri" w:hAnsi="Calibri" w:cs="Arial"/>
                <w:sz w:val="20"/>
                <w:szCs w:val="20"/>
              </w:rPr>
            </w:pPr>
            <w:r>
              <w:rPr>
                <w:rFonts w:ascii="Calibri" w:hAnsi="Calibri" w:cs="Arial"/>
                <w:b/>
                <w:sz w:val="20"/>
                <w:szCs w:val="20"/>
              </w:rPr>
              <w:t xml:space="preserve">Early Years strategic planning group </w:t>
            </w:r>
            <w:r w:rsidRPr="00AE4869">
              <w:rPr>
                <w:rFonts w:ascii="Calibri" w:hAnsi="Calibri" w:cs="Arial"/>
                <w:sz w:val="20"/>
                <w:szCs w:val="20"/>
              </w:rPr>
              <w:t xml:space="preserve">– Alex reported that there had been no further news from </w:t>
            </w:r>
            <w:r w:rsidR="00054923" w:rsidRPr="00AE4869">
              <w:rPr>
                <w:rFonts w:ascii="Calibri" w:hAnsi="Calibri" w:cs="Arial"/>
                <w:sz w:val="20"/>
                <w:szCs w:val="20"/>
              </w:rPr>
              <w:t>Jon Lewis, Service Director for Education</w:t>
            </w:r>
            <w:r w:rsidRPr="00AE4869">
              <w:rPr>
                <w:rFonts w:ascii="Calibri" w:hAnsi="Calibri" w:cs="Arial"/>
                <w:sz w:val="20"/>
                <w:szCs w:val="20"/>
              </w:rPr>
              <w:t>, about his proposal to form a Countywide Early Years strategic planning group.</w:t>
            </w:r>
          </w:p>
        </w:tc>
        <w:tc>
          <w:tcPr>
            <w:tcW w:w="1238" w:type="dxa"/>
            <w:shd w:val="clear" w:color="auto" w:fill="auto"/>
          </w:tcPr>
          <w:p w14:paraId="18D1FB28" w14:textId="77777777" w:rsidR="0052645F" w:rsidRDefault="0052645F">
            <w:pPr>
              <w:snapToGrid w:val="0"/>
              <w:rPr>
                <w:rFonts w:ascii="Calibri" w:hAnsi="Calibri" w:cs="Arial"/>
                <w:b/>
                <w:sz w:val="20"/>
                <w:szCs w:val="20"/>
              </w:rPr>
            </w:pPr>
          </w:p>
        </w:tc>
      </w:tr>
      <w:tr w:rsidR="00D91DD0" w14:paraId="57834192" w14:textId="77777777" w:rsidTr="00D84914">
        <w:tc>
          <w:tcPr>
            <w:tcW w:w="649" w:type="dxa"/>
            <w:shd w:val="clear" w:color="auto" w:fill="auto"/>
          </w:tcPr>
          <w:p w14:paraId="4ABCE0FD" w14:textId="77777777" w:rsidR="00D91DD0" w:rsidRDefault="00D91DD0">
            <w:pPr>
              <w:rPr>
                <w:rFonts w:ascii="Calibri" w:hAnsi="Calibri" w:cs="Arial"/>
                <w:b/>
                <w:sz w:val="20"/>
                <w:szCs w:val="20"/>
              </w:rPr>
            </w:pPr>
          </w:p>
        </w:tc>
        <w:tc>
          <w:tcPr>
            <w:tcW w:w="7499" w:type="dxa"/>
            <w:shd w:val="clear" w:color="auto" w:fill="auto"/>
          </w:tcPr>
          <w:p w14:paraId="4B101823" w14:textId="77777777" w:rsidR="00D91DD0" w:rsidRDefault="00D91DD0">
            <w:pPr>
              <w:rPr>
                <w:rFonts w:ascii="Calibri" w:hAnsi="Calibri" w:cs="Arial"/>
                <w:sz w:val="20"/>
                <w:szCs w:val="20"/>
              </w:rPr>
            </w:pPr>
          </w:p>
        </w:tc>
        <w:tc>
          <w:tcPr>
            <w:tcW w:w="1238" w:type="dxa"/>
            <w:shd w:val="clear" w:color="auto" w:fill="auto"/>
          </w:tcPr>
          <w:p w14:paraId="437AC278" w14:textId="77777777" w:rsidR="00D91DD0" w:rsidRDefault="00D91DD0">
            <w:pPr>
              <w:snapToGrid w:val="0"/>
              <w:rPr>
                <w:rFonts w:ascii="Calibri" w:hAnsi="Calibri" w:cs="Arial"/>
                <w:b/>
                <w:sz w:val="20"/>
                <w:szCs w:val="20"/>
              </w:rPr>
            </w:pPr>
          </w:p>
        </w:tc>
      </w:tr>
      <w:tr w:rsidR="00D91DD0" w14:paraId="6C3A9BEB" w14:textId="77777777" w:rsidTr="00D84914">
        <w:tc>
          <w:tcPr>
            <w:tcW w:w="649" w:type="dxa"/>
            <w:shd w:val="clear" w:color="auto" w:fill="auto"/>
          </w:tcPr>
          <w:p w14:paraId="385E9529" w14:textId="7789875C" w:rsidR="00D91DD0" w:rsidRDefault="00FF4696">
            <w:pPr>
              <w:rPr>
                <w:rFonts w:ascii="Calibri" w:hAnsi="Calibri" w:cs="Arial"/>
                <w:b/>
                <w:sz w:val="20"/>
                <w:szCs w:val="20"/>
              </w:rPr>
            </w:pPr>
            <w:r>
              <w:rPr>
                <w:rFonts w:ascii="Calibri" w:hAnsi="Calibri" w:cs="Arial"/>
                <w:b/>
                <w:sz w:val="20"/>
                <w:szCs w:val="20"/>
              </w:rPr>
              <w:t>b)</w:t>
            </w:r>
          </w:p>
        </w:tc>
        <w:tc>
          <w:tcPr>
            <w:tcW w:w="7499" w:type="dxa"/>
            <w:shd w:val="clear" w:color="auto" w:fill="auto"/>
          </w:tcPr>
          <w:p w14:paraId="1F8D1F70" w14:textId="25259DF4" w:rsidR="00D91DD0" w:rsidRPr="00FF4696" w:rsidRDefault="00FF4696" w:rsidP="00FF4696">
            <w:pPr>
              <w:rPr>
                <w:rFonts w:ascii="Calibri" w:hAnsi="Calibri" w:cs="Arial"/>
                <w:sz w:val="20"/>
                <w:szCs w:val="20"/>
              </w:rPr>
            </w:pPr>
            <w:r w:rsidRPr="00FF4696">
              <w:rPr>
                <w:rFonts w:ascii="Calibri" w:hAnsi="Calibri" w:cs="Arial"/>
                <w:b/>
                <w:sz w:val="20"/>
                <w:szCs w:val="20"/>
              </w:rPr>
              <w:t>Early Years funding</w:t>
            </w:r>
            <w:r>
              <w:rPr>
                <w:rFonts w:ascii="Calibri" w:hAnsi="Calibri" w:cs="Arial"/>
                <w:sz w:val="20"/>
                <w:szCs w:val="20"/>
              </w:rPr>
              <w:t xml:space="preserve"> – Julia reported that Lucy Powell MP had recently been interviewed on the Today programme about funding for maintained nursery schools.  A group of nursery Heads had been to London to lobby the previous week.  There had been no update from Jon Lewis on his proposal to contact Liz Truss MP, Chief Secretary to the Treasury.</w:t>
            </w:r>
          </w:p>
        </w:tc>
        <w:tc>
          <w:tcPr>
            <w:tcW w:w="1238" w:type="dxa"/>
            <w:shd w:val="clear" w:color="auto" w:fill="auto"/>
          </w:tcPr>
          <w:p w14:paraId="03FBC17D" w14:textId="77777777" w:rsidR="00D91DD0" w:rsidRDefault="00D91DD0">
            <w:pPr>
              <w:snapToGrid w:val="0"/>
              <w:rPr>
                <w:rFonts w:ascii="Calibri" w:hAnsi="Calibri" w:cs="Arial"/>
                <w:b/>
                <w:sz w:val="20"/>
                <w:szCs w:val="20"/>
              </w:rPr>
            </w:pPr>
          </w:p>
        </w:tc>
      </w:tr>
      <w:tr w:rsidR="00D91DD0" w14:paraId="691BEE02" w14:textId="77777777" w:rsidTr="00D84914">
        <w:tc>
          <w:tcPr>
            <w:tcW w:w="649" w:type="dxa"/>
            <w:shd w:val="clear" w:color="auto" w:fill="auto"/>
          </w:tcPr>
          <w:p w14:paraId="508695CA" w14:textId="77777777" w:rsidR="00D91DD0" w:rsidRDefault="00D91DD0">
            <w:pPr>
              <w:rPr>
                <w:rFonts w:ascii="Calibri" w:hAnsi="Calibri" w:cs="Arial"/>
                <w:b/>
                <w:sz w:val="20"/>
                <w:szCs w:val="20"/>
              </w:rPr>
            </w:pPr>
          </w:p>
        </w:tc>
        <w:tc>
          <w:tcPr>
            <w:tcW w:w="7499" w:type="dxa"/>
            <w:shd w:val="clear" w:color="auto" w:fill="auto"/>
          </w:tcPr>
          <w:p w14:paraId="562D4B9C" w14:textId="7A7E7613" w:rsidR="00D91DD0" w:rsidRPr="00D91DD0" w:rsidRDefault="00D91DD0" w:rsidP="00E329C5">
            <w:pPr>
              <w:pStyle w:val="ListParagraph"/>
              <w:ind w:left="360"/>
              <w:rPr>
                <w:rFonts w:ascii="Calibri" w:hAnsi="Calibri" w:cs="Arial"/>
                <w:sz w:val="20"/>
                <w:szCs w:val="20"/>
              </w:rPr>
            </w:pPr>
          </w:p>
        </w:tc>
        <w:tc>
          <w:tcPr>
            <w:tcW w:w="1238" w:type="dxa"/>
            <w:shd w:val="clear" w:color="auto" w:fill="auto"/>
          </w:tcPr>
          <w:p w14:paraId="22BA88B9" w14:textId="77777777" w:rsidR="00D91DD0" w:rsidRDefault="00D91DD0">
            <w:pPr>
              <w:snapToGrid w:val="0"/>
              <w:rPr>
                <w:rFonts w:ascii="Calibri" w:hAnsi="Calibri" w:cs="Arial"/>
                <w:b/>
                <w:sz w:val="20"/>
                <w:szCs w:val="20"/>
              </w:rPr>
            </w:pPr>
          </w:p>
        </w:tc>
      </w:tr>
      <w:tr w:rsidR="00D91DD0" w14:paraId="4857D3E0" w14:textId="77777777" w:rsidTr="00D84914">
        <w:tc>
          <w:tcPr>
            <w:tcW w:w="649" w:type="dxa"/>
            <w:shd w:val="clear" w:color="auto" w:fill="auto"/>
          </w:tcPr>
          <w:p w14:paraId="0AD44E28" w14:textId="50DD30B4" w:rsidR="00D91DD0" w:rsidRDefault="00FF4696">
            <w:pPr>
              <w:rPr>
                <w:rFonts w:ascii="Calibri" w:hAnsi="Calibri" w:cs="Arial"/>
                <w:b/>
                <w:sz w:val="20"/>
                <w:szCs w:val="20"/>
              </w:rPr>
            </w:pPr>
            <w:r>
              <w:rPr>
                <w:rFonts w:ascii="Calibri" w:hAnsi="Calibri" w:cs="Arial"/>
                <w:b/>
                <w:sz w:val="20"/>
                <w:szCs w:val="20"/>
              </w:rPr>
              <w:t>c)</w:t>
            </w:r>
          </w:p>
        </w:tc>
        <w:tc>
          <w:tcPr>
            <w:tcW w:w="7499" w:type="dxa"/>
            <w:shd w:val="clear" w:color="auto" w:fill="auto"/>
          </w:tcPr>
          <w:p w14:paraId="0DC71A38" w14:textId="53761575" w:rsidR="00D91DD0" w:rsidRPr="00FF4696" w:rsidRDefault="00FF4696" w:rsidP="00FF4696">
            <w:pPr>
              <w:rPr>
                <w:rFonts w:ascii="Calibri" w:hAnsi="Calibri" w:cs="Arial"/>
                <w:b/>
                <w:sz w:val="20"/>
                <w:szCs w:val="20"/>
              </w:rPr>
            </w:pPr>
            <w:r w:rsidRPr="00FF4696">
              <w:rPr>
                <w:rFonts w:ascii="Calibri" w:hAnsi="Calibri" w:cs="Arial"/>
                <w:b/>
                <w:sz w:val="20"/>
                <w:szCs w:val="20"/>
              </w:rPr>
              <w:t>Children’s Centre carry</w:t>
            </w:r>
            <w:r>
              <w:rPr>
                <w:rFonts w:ascii="Calibri" w:hAnsi="Calibri" w:cs="Arial"/>
                <w:b/>
                <w:sz w:val="20"/>
                <w:szCs w:val="20"/>
              </w:rPr>
              <w:t xml:space="preserve"> </w:t>
            </w:r>
            <w:r w:rsidRPr="00FF4696">
              <w:rPr>
                <w:rFonts w:ascii="Calibri" w:hAnsi="Calibri" w:cs="Arial"/>
                <w:b/>
                <w:sz w:val="20"/>
                <w:szCs w:val="20"/>
              </w:rPr>
              <w:t>forward</w:t>
            </w:r>
            <w:r>
              <w:rPr>
                <w:rFonts w:ascii="Calibri" w:hAnsi="Calibri" w:cs="Arial"/>
                <w:b/>
                <w:sz w:val="20"/>
                <w:szCs w:val="20"/>
              </w:rPr>
              <w:t xml:space="preserve"> </w:t>
            </w:r>
            <w:r w:rsidRPr="00FF4696">
              <w:rPr>
                <w:rFonts w:ascii="Calibri" w:hAnsi="Calibri" w:cs="Arial"/>
                <w:sz w:val="20"/>
                <w:szCs w:val="20"/>
              </w:rPr>
              <w:t>– Sue reported tha</w:t>
            </w:r>
            <w:r>
              <w:rPr>
                <w:rFonts w:ascii="Calibri" w:hAnsi="Calibri" w:cs="Arial"/>
                <w:sz w:val="20"/>
                <w:szCs w:val="20"/>
              </w:rPr>
              <w:t xml:space="preserve">t there was a carry forward of around £50,000 from the former South Cambridge Children’s Centre, which the local authority had not yet reallocated.  Governors agreed that Homerton should request a share of this.  It was agreed that Julia would e-mail Anne Kent, copying in other members of the former </w:t>
            </w:r>
            <w:r w:rsidR="00130AE9">
              <w:rPr>
                <w:rFonts w:ascii="Calibri" w:hAnsi="Calibri" w:cs="Arial"/>
                <w:sz w:val="20"/>
                <w:szCs w:val="20"/>
              </w:rPr>
              <w:t>Children’s Centre Joint Committee.  Governors suggested that the e-mail should set out a constructive case for Homerton receiving a share, in particular to support community activities during the transitional period following the closure of the Children’s Centre.</w:t>
            </w:r>
          </w:p>
        </w:tc>
        <w:tc>
          <w:tcPr>
            <w:tcW w:w="1238" w:type="dxa"/>
            <w:shd w:val="clear" w:color="auto" w:fill="auto"/>
          </w:tcPr>
          <w:p w14:paraId="23BDAEFA" w14:textId="77777777" w:rsidR="00D91DD0" w:rsidRDefault="00D91DD0">
            <w:pPr>
              <w:snapToGrid w:val="0"/>
              <w:rPr>
                <w:rFonts w:ascii="Calibri" w:hAnsi="Calibri" w:cs="Arial"/>
                <w:b/>
                <w:sz w:val="20"/>
                <w:szCs w:val="20"/>
              </w:rPr>
            </w:pPr>
          </w:p>
          <w:p w14:paraId="5E9FBF5A" w14:textId="77777777" w:rsidR="00130AE9" w:rsidRDefault="00130AE9">
            <w:pPr>
              <w:snapToGrid w:val="0"/>
              <w:rPr>
                <w:rFonts w:ascii="Calibri" w:hAnsi="Calibri" w:cs="Arial"/>
                <w:b/>
                <w:sz w:val="20"/>
                <w:szCs w:val="20"/>
              </w:rPr>
            </w:pPr>
          </w:p>
          <w:p w14:paraId="1A0321A4" w14:textId="77777777" w:rsidR="00130AE9" w:rsidRDefault="00130AE9">
            <w:pPr>
              <w:snapToGrid w:val="0"/>
              <w:rPr>
                <w:rFonts w:ascii="Calibri" w:hAnsi="Calibri" w:cs="Arial"/>
                <w:b/>
                <w:sz w:val="20"/>
                <w:szCs w:val="20"/>
              </w:rPr>
            </w:pPr>
          </w:p>
          <w:p w14:paraId="2A4586F9" w14:textId="00F3C5EB" w:rsidR="00130AE9" w:rsidRDefault="00130AE9">
            <w:pPr>
              <w:snapToGrid w:val="0"/>
              <w:rPr>
                <w:rFonts w:ascii="Calibri" w:hAnsi="Calibri" w:cs="Arial"/>
                <w:b/>
                <w:sz w:val="20"/>
                <w:szCs w:val="20"/>
              </w:rPr>
            </w:pPr>
            <w:r>
              <w:rPr>
                <w:rFonts w:ascii="Calibri" w:hAnsi="Calibri" w:cs="Arial"/>
                <w:b/>
                <w:sz w:val="20"/>
                <w:szCs w:val="20"/>
              </w:rPr>
              <w:t>Julia</w:t>
            </w:r>
          </w:p>
        </w:tc>
      </w:tr>
      <w:tr w:rsidR="00D91DD0" w14:paraId="3D9A3E30" w14:textId="77777777" w:rsidTr="00D84914">
        <w:tc>
          <w:tcPr>
            <w:tcW w:w="649" w:type="dxa"/>
            <w:shd w:val="clear" w:color="auto" w:fill="auto"/>
          </w:tcPr>
          <w:p w14:paraId="62CEEDCC" w14:textId="77777777" w:rsidR="00D91DD0" w:rsidRDefault="00D91DD0">
            <w:pPr>
              <w:rPr>
                <w:rFonts w:ascii="Calibri" w:hAnsi="Calibri" w:cs="Arial"/>
                <w:b/>
                <w:sz w:val="20"/>
                <w:szCs w:val="20"/>
              </w:rPr>
            </w:pPr>
          </w:p>
        </w:tc>
        <w:tc>
          <w:tcPr>
            <w:tcW w:w="7499" w:type="dxa"/>
            <w:shd w:val="clear" w:color="auto" w:fill="auto"/>
          </w:tcPr>
          <w:p w14:paraId="3785919D" w14:textId="5E155CB1" w:rsidR="00D91DD0" w:rsidRPr="00D91DD0" w:rsidRDefault="00D91DD0" w:rsidP="00E329C5">
            <w:pPr>
              <w:pStyle w:val="ListParagraph"/>
              <w:ind w:left="360"/>
              <w:rPr>
                <w:rFonts w:ascii="Calibri" w:hAnsi="Calibri" w:cs="Arial"/>
                <w:sz w:val="20"/>
                <w:szCs w:val="20"/>
              </w:rPr>
            </w:pPr>
          </w:p>
        </w:tc>
        <w:tc>
          <w:tcPr>
            <w:tcW w:w="1238" w:type="dxa"/>
            <w:shd w:val="clear" w:color="auto" w:fill="auto"/>
          </w:tcPr>
          <w:p w14:paraId="1A2FFA19" w14:textId="77777777" w:rsidR="00D91DD0" w:rsidRDefault="00D91DD0">
            <w:pPr>
              <w:snapToGrid w:val="0"/>
              <w:rPr>
                <w:rFonts w:ascii="Calibri" w:hAnsi="Calibri" w:cs="Arial"/>
                <w:b/>
                <w:sz w:val="20"/>
                <w:szCs w:val="20"/>
              </w:rPr>
            </w:pPr>
          </w:p>
        </w:tc>
      </w:tr>
      <w:tr w:rsidR="00D91DD0" w14:paraId="05CDA7ED" w14:textId="77777777" w:rsidTr="00D84914">
        <w:tc>
          <w:tcPr>
            <w:tcW w:w="649" w:type="dxa"/>
            <w:shd w:val="clear" w:color="auto" w:fill="auto"/>
          </w:tcPr>
          <w:p w14:paraId="4C07B4B2" w14:textId="57D5D96A" w:rsidR="00D91DD0" w:rsidRDefault="00130AE9">
            <w:pPr>
              <w:rPr>
                <w:rFonts w:ascii="Calibri" w:hAnsi="Calibri" w:cs="Arial"/>
                <w:b/>
                <w:sz w:val="20"/>
                <w:szCs w:val="20"/>
              </w:rPr>
            </w:pPr>
            <w:r>
              <w:rPr>
                <w:rFonts w:ascii="Calibri" w:hAnsi="Calibri" w:cs="Arial"/>
                <w:b/>
                <w:sz w:val="20"/>
                <w:szCs w:val="20"/>
              </w:rPr>
              <w:t>d)</w:t>
            </w:r>
          </w:p>
        </w:tc>
        <w:tc>
          <w:tcPr>
            <w:tcW w:w="7499" w:type="dxa"/>
            <w:shd w:val="clear" w:color="auto" w:fill="auto"/>
          </w:tcPr>
          <w:p w14:paraId="5EAC0148" w14:textId="00ADDE8B" w:rsidR="00D91DD0" w:rsidRPr="00130AE9" w:rsidRDefault="00130AE9" w:rsidP="00130AE9">
            <w:pPr>
              <w:rPr>
                <w:rFonts w:ascii="Calibri" w:hAnsi="Calibri" w:cs="Arial"/>
                <w:sz w:val="20"/>
                <w:szCs w:val="20"/>
              </w:rPr>
            </w:pPr>
            <w:r w:rsidRPr="00130AE9">
              <w:rPr>
                <w:rFonts w:ascii="Calibri" w:hAnsi="Calibri" w:cs="Arial"/>
                <w:b/>
                <w:sz w:val="20"/>
                <w:szCs w:val="20"/>
              </w:rPr>
              <w:t>Critical incident and lockdown policy</w:t>
            </w:r>
            <w:r>
              <w:rPr>
                <w:rFonts w:ascii="Calibri" w:hAnsi="Calibri" w:cs="Arial"/>
                <w:sz w:val="20"/>
                <w:szCs w:val="20"/>
              </w:rPr>
              <w:t xml:space="preserve"> – This had been agreed by Resources Committee but would need updating in September to reflect changes to personnel.</w:t>
            </w:r>
          </w:p>
        </w:tc>
        <w:tc>
          <w:tcPr>
            <w:tcW w:w="1238" w:type="dxa"/>
            <w:shd w:val="clear" w:color="auto" w:fill="auto"/>
          </w:tcPr>
          <w:p w14:paraId="07BA0139" w14:textId="229A3E01" w:rsidR="00D91DD0" w:rsidRDefault="00130AE9">
            <w:pPr>
              <w:snapToGrid w:val="0"/>
              <w:rPr>
                <w:rFonts w:ascii="Calibri" w:hAnsi="Calibri" w:cs="Arial"/>
                <w:b/>
                <w:sz w:val="20"/>
                <w:szCs w:val="20"/>
              </w:rPr>
            </w:pPr>
            <w:r>
              <w:rPr>
                <w:rFonts w:ascii="Calibri" w:hAnsi="Calibri" w:cs="Arial"/>
                <w:b/>
                <w:sz w:val="20"/>
                <w:szCs w:val="20"/>
              </w:rPr>
              <w:t>Alex</w:t>
            </w:r>
          </w:p>
        </w:tc>
      </w:tr>
      <w:tr w:rsidR="00BF0B69" w14:paraId="4DBEC512" w14:textId="77777777" w:rsidTr="00D84914">
        <w:tc>
          <w:tcPr>
            <w:tcW w:w="649" w:type="dxa"/>
            <w:shd w:val="clear" w:color="auto" w:fill="auto"/>
          </w:tcPr>
          <w:p w14:paraId="232591F0" w14:textId="77777777" w:rsidR="00BF0B69" w:rsidRDefault="00BF0B69">
            <w:pPr>
              <w:rPr>
                <w:rFonts w:ascii="Calibri" w:hAnsi="Calibri" w:cs="Arial"/>
                <w:b/>
                <w:sz w:val="20"/>
                <w:szCs w:val="20"/>
              </w:rPr>
            </w:pPr>
          </w:p>
        </w:tc>
        <w:tc>
          <w:tcPr>
            <w:tcW w:w="7499" w:type="dxa"/>
            <w:shd w:val="clear" w:color="auto" w:fill="auto"/>
          </w:tcPr>
          <w:p w14:paraId="735C5EB4" w14:textId="6ED0024F" w:rsidR="0002722D" w:rsidRDefault="0002722D">
            <w:pPr>
              <w:rPr>
                <w:rFonts w:ascii="Calibri" w:hAnsi="Calibri" w:cs="Arial"/>
                <w:b/>
                <w:sz w:val="20"/>
                <w:szCs w:val="20"/>
              </w:rPr>
            </w:pPr>
          </w:p>
        </w:tc>
        <w:tc>
          <w:tcPr>
            <w:tcW w:w="1238" w:type="dxa"/>
            <w:shd w:val="clear" w:color="auto" w:fill="auto"/>
          </w:tcPr>
          <w:p w14:paraId="39AA1A46" w14:textId="77777777" w:rsidR="00BF0B69" w:rsidRDefault="00BF0B69">
            <w:pPr>
              <w:snapToGrid w:val="0"/>
              <w:rPr>
                <w:rFonts w:ascii="Calibri" w:hAnsi="Calibri" w:cs="Arial"/>
                <w:b/>
                <w:sz w:val="20"/>
                <w:szCs w:val="20"/>
              </w:rPr>
            </w:pPr>
          </w:p>
        </w:tc>
      </w:tr>
      <w:tr w:rsidR="007C55BF" w14:paraId="47FA110F" w14:textId="77777777" w:rsidTr="00D84914">
        <w:tc>
          <w:tcPr>
            <w:tcW w:w="649" w:type="dxa"/>
            <w:shd w:val="clear" w:color="auto" w:fill="auto"/>
          </w:tcPr>
          <w:p w14:paraId="3F94BD62" w14:textId="77777777" w:rsidR="007C55BF" w:rsidRDefault="007C55BF">
            <w:pPr>
              <w:rPr>
                <w:rFonts w:ascii="Calibri" w:hAnsi="Calibri" w:cs="Arial"/>
                <w:b/>
                <w:sz w:val="20"/>
                <w:szCs w:val="20"/>
              </w:rPr>
            </w:pPr>
          </w:p>
        </w:tc>
        <w:tc>
          <w:tcPr>
            <w:tcW w:w="7499" w:type="dxa"/>
            <w:shd w:val="clear" w:color="auto" w:fill="auto"/>
          </w:tcPr>
          <w:p w14:paraId="48324134" w14:textId="0EDAF956" w:rsidR="007C55BF" w:rsidRPr="007C55BF" w:rsidRDefault="007C55BF">
            <w:pPr>
              <w:rPr>
                <w:rFonts w:ascii="Calibri" w:hAnsi="Calibri" w:cs="Arial"/>
                <w:sz w:val="20"/>
                <w:szCs w:val="20"/>
              </w:rPr>
            </w:pPr>
            <w:r w:rsidRPr="007C55BF">
              <w:rPr>
                <w:rFonts w:ascii="Calibri" w:hAnsi="Calibri" w:cs="Arial"/>
                <w:sz w:val="20"/>
                <w:szCs w:val="20"/>
              </w:rPr>
              <w:t>[Mitali arrived at 7.20pm.]</w:t>
            </w:r>
          </w:p>
        </w:tc>
        <w:tc>
          <w:tcPr>
            <w:tcW w:w="1238" w:type="dxa"/>
            <w:shd w:val="clear" w:color="auto" w:fill="auto"/>
          </w:tcPr>
          <w:p w14:paraId="4AFC313F" w14:textId="77777777" w:rsidR="007C55BF" w:rsidRDefault="007C55BF">
            <w:pPr>
              <w:snapToGrid w:val="0"/>
              <w:rPr>
                <w:rFonts w:ascii="Calibri" w:hAnsi="Calibri" w:cs="Arial"/>
                <w:b/>
                <w:sz w:val="20"/>
                <w:szCs w:val="20"/>
              </w:rPr>
            </w:pPr>
          </w:p>
        </w:tc>
      </w:tr>
      <w:tr w:rsidR="007C55BF" w14:paraId="00A57775" w14:textId="77777777" w:rsidTr="00D84914">
        <w:tc>
          <w:tcPr>
            <w:tcW w:w="649" w:type="dxa"/>
            <w:shd w:val="clear" w:color="auto" w:fill="auto"/>
          </w:tcPr>
          <w:p w14:paraId="7962A3C8" w14:textId="77777777" w:rsidR="007C55BF" w:rsidRDefault="007C55BF">
            <w:pPr>
              <w:rPr>
                <w:rFonts w:ascii="Calibri" w:hAnsi="Calibri" w:cs="Arial"/>
                <w:b/>
                <w:sz w:val="20"/>
                <w:szCs w:val="20"/>
              </w:rPr>
            </w:pPr>
          </w:p>
        </w:tc>
        <w:tc>
          <w:tcPr>
            <w:tcW w:w="7499" w:type="dxa"/>
            <w:shd w:val="clear" w:color="auto" w:fill="auto"/>
          </w:tcPr>
          <w:p w14:paraId="58322165" w14:textId="77777777" w:rsidR="007C55BF" w:rsidRDefault="007C55BF">
            <w:pPr>
              <w:rPr>
                <w:rFonts w:ascii="Calibri" w:hAnsi="Calibri" w:cs="Arial"/>
                <w:b/>
                <w:sz w:val="20"/>
                <w:szCs w:val="20"/>
              </w:rPr>
            </w:pPr>
          </w:p>
        </w:tc>
        <w:tc>
          <w:tcPr>
            <w:tcW w:w="1238" w:type="dxa"/>
            <w:shd w:val="clear" w:color="auto" w:fill="auto"/>
          </w:tcPr>
          <w:p w14:paraId="163815B5" w14:textId="77777777" w:rsidR="007C55BF" w:rsidRDefault="007C55BF">
            <w:pPr>
              <w:snapToGrid w:val="0"/>
              <w:rPr>
                <w:rFonts w:ascii="Calibri" w:hAnsi="Calibri" w:cs="Arial"/>
                <w:b/>
                <w:sz w:val="20"/>
                <w:szCs w:val="20"/>
              </w:rPr>
            </w:pPr>
          </w:p>
        </w:tc>
      </w:tr>
      <w:tr w:rsidR="005F595B" w14:paraId="18D47AF0" w14:textId="77777777" w:rsidTr="00D84914">
        <w:tc>
          <w:tcPr>
            <w:tcW w:w="649" w:type="dxa"/>
            <w:shd w:val="clear" w:color="auto" w:fill="auto"/>
          </w:tcPr>
          <w:p w14:paraId="506B1A7A" w14:textId="541B395B" w:rsidR="005F595B" w:rsidRDefault="00265EE2">
            <w:pPr>
              <w:rPr>
                <w:rFonts w:ascii="Calibri" w:hAnsi="Calibri" w:cs="Arial"/>
                <w:b/>
                <w:sz w:val="20"/>
                <w:szCs w:val="20"/>
              </w:rPr>
            </w:pPr>
            <w:r>
              <w:rPr>
                <w:rFonts w:ascii="Calibri" w:hAnsi="Calibri" w:cs="Arial"/>
                <w:b/>
                <w:sz w:val="20"/>
                <w:szCs w:val="20"/>
              </w:rPr>
              <w:t>5</w:t>
            </w:r>
            <w:r w:rsidR="00506E96">
              <w:rPr>
                <w:rFonts w:ascii="Calibri" w:hAnsi="Calibri" w:cs="Arial"/>
                <w:b/>
                <w:sz w:val="20"/>
                <w:szCs w:val="20"/>
              </w:rPr>
              <w:t>.</w:t>
            </w:r>
          </w:p>
        </w:tc>
        <w:tc>
          <w:tcPr>
            <w:tcW w:w="7499" w:type="dxa"/>
            <w:shd w:val="clear" w:color="auto" w:fill="auto"/>
          </w:tcPr>
          <w:p w14:paraId="37E3AADD" w14:textId="77777777" w:rsidR="005F595B" w:rsidRDefault="00506E96">
            <w:pPr>
              <w:rPr>
                <w:rFonts w:ascii="Calibri" w:hAnsi="Calibri" w:cs="Arial"/>
                <w:b/>
                <w:sz w:val="20"/>
                <w:szCs w:val="20"/>
              </w:rPr>
            </w:pPr>
            <w:r>
              <w:rPr>
                <w:rFonts w:ascii="Calibri" w:hAnsi="Calibri" w:cs="Arial"/>
                <w:b/>
                <w:sz w:val="20"/>
                <w:szCs w:val="20"/>
              </w:rPr>
              <w:t xml:space="preserve">Governor </w:t>
            </w:r>
            <w:r w:rsidR="00D84914">
              <w:rPr>
                <w:rFonts w:ascii="Calibri" w:hAnsi="Calibri" w:cs="Arial"/>
                <w:b/>
                <w:sz w:val="20"/>
                <w:szCs w:val="20"/>
              </w:rPr>
              <w:t>Recruitment</w:t>
            </w:r>
          </w:p>
        </w:tc>
        <w:tc>
          <w:tcPr>
            <w:tcW w:w="1238" w:type="dxa"/>
            <w:shd w:val="clear" w:color="auto" w:fill="auto"/>
          </w:tcPr>
          <w:p w14:paraId="341EB362" w14:textId="77777777" w:rsidR="005F595B" w:rsidRDefault="005F595B">
            <w:pPr>
              <w:snapToGrid w:val="0"/>
              <w:rPr>
                <w:rFonts w:ascii="Calibri" w:hAnsi="Calibri" w:cs="Arial"/>
                <w:b/>
                <w:sz w:val="20"/>
                <w:szCs w:val="20"/>
              </w:rPr>
            </w:pPr>
          </w:p>
        </w:tc>
      </w:tr>
      <w:tr w:rsidR="005F595B" w14:paraId="5C4A3F0C" w14:textId="77777777" w:rsidTr="00D84914">
        <w:tc>
          <w:tcPr>
            <w:tcW w:w="649" w:type="dxa"/>
            <w:shd w:val="clear" w:color="auto" w:fill="auto"/>
          </w:tcPr>
          <w:p w14:paraId="2A7D15D7" w14:textId="77777777" w:rsidR="005F595B" w:rsidRDefault="005F595B">
            <w:pPr>
              <w:snapToGrid w:val="0"/>
              <w:rPr>
                <w:rFonts w:ascii="Calibri" w:hAnsi="Calibri" w:cs="Arial"/>
                <w:b/>
                <w:sz w:val="20"/>
                <w:szCs w:val="20"/>
              </w:rPr>
            </w:pPr>
          </w:p>
        </w:tc>
        <w:tc>
          <w:tcPr>
            <w:tcW w:w="7499" w:type="dxa"/>
            <w:shd w:val="clear" w:color="auto" w:fill="auto"/>
          </w:tcPr>
          <w:p w14:paraId="1BBBABFB" w14:textId="77777777" w:rsidR="005F595B" w:rsidRDefault="005F595B">
            <w:pPr>
              <w:snapToGrid w:val="0"/>
              <w:rPr>
                <w:rFonts w:ascii="Calibri" w:hAnsi="Calibri" w:cs="Arial"/>
                <w:b/>
                <w:sz w:val="20"/>
                <w:szCs w:val="20"/>
              </w:rPr>
            </w:pPr>
          </w:p>
        </w:tc>
        <w:tc>
          <w:tcPr>
            <w:tcW w:w="1238" w:type="dxa"/>
            <w:shd w:val="clear" w:color="auto" w:fill="auto"/>
          </w:tcPr>
          <w:p w14:paraId="09C16B9E" w14:textId="77777777" w:rsidR="005F595B" w:rsidRDefault="005F595B">
            <w:pPr>
              <w:snapToGrid w:val="0"/>
              <w:rPr>
                <w:rFonts w:ascii="Calibri" w:hAnsi="Calibri" w:cs="Arial"/>
                <w:b/>
                <w:sz w:val="20"/>
                <w:szCs w:val="20"/>
              </w:rPr>
            </w:pPr>
          </w:p>
        </w:tc>
      </w:tr>
      <w:tr w:rsidR="00936502" w14:paraId="7BBC5383" w14:textId="77777777" w:rsidTr="00D84914">
        <w:tc>
          <w:tcPr>
            <w:tcW w:w="649" w:type="dxa"/>
            <w:shd w:val="clear" w:color="auto" w:fill="auto"/>
          </w:tcPr>
          <w:p w14:paraId="2761A779" w14:textId="77777777" w:rsidR="00936502" w:rsidRDefault="00936502">
            <w:pPr>
              <w:snapToGrid w:val="0"/>
              <w:rPr>
                <w:rFonts w:ascii="Calibri" w:hAnsi="Calibri" w:cs="Arial"/>
                <w:b/>
                <w:sz w:val="20"/>
                <w:szCs w:val="20"/>
              </w:rPr>
            </w:pPr>
          </w:p>
        </w:tc>
        <w:tc>
          <w:tcPr>
            <w:tcW w:w="7499" w:type="dxa"/>
            <w:shd w:val="clear" w:color="auto" w:fill="auto"/>
          </w:tcPr>
          <w:p w14:paraId="686286F3" w14:textId="39AD9780" w:rsidR="00936502" w:rsidRPr="00936502" w:rsidRDefault="00130AE9" w:rsidP="00936502">
            <w:pPr>
              <w:rPr>
                <w:rFonts w:ascii="Calibri" w:hAnsi="Calibri" w:cs="Arial"/>
                <w:sz w:val="20"/>
                <w:szCs w:val="20"/>
              </w:rPr>
            </w:pPr>
            <w:r>
              <w:rPr>
                <w:rFonts w:ascii="Calibri" w:hAnsi="Calibri" w:cs="Arial"/>
                <w:sz w:val="20"/>
                <w:szCs w:val="20"/>
              </w:rPr>
              <w:t>Governors welcomed Tandy Harrison, a prospective local authority Governor to succeed Julia from September.  Governors noted that Tandy had extensive teaching and Governor experience and was also Chair of the Board of Trustees of Eddie’s.  Tandy confirmed that she had submitted her application to become a local authority Governor and was awaiting local authority approval.</w:t>
            </w:r>
          </w:p>
        </w:tc>
        <w:tc>
          <w:tcPr>
            <w:tcW w:w="1238" w:type="dxa"/>
            <w:shd w:val="clear" w:color="auto" w:fill="auto"/>
          </w:tcPr>
          <w:p w14:paraId="26E008BF" w14:textId="66AA81BC" w:rsidR="00BF0B69" w:rsidRDefault="00BF0B69">
            <w:pPr>
              <w:snapToGrid w:val="0"/>
              <w:rPr>
                <w:rFonts w:ascii="Calibri" w:hAnsi="Calibri" w:cs="Arial"/>
                <w:b/>
                <w:sz w:val="20"/>
                <w:szCs w:val="20"/>
              </w:rPr>
            </w:pPr>
          </w:p>
        </w:tc>
      </w:tr>
      <w:tr w:rsidR="00130AE9" w14:paraId="12C54975" w14:textId="77777777" w:rsidTr="00D84914">
        <w:tc>
          <w:tcPr>
            <w:tcW w:w="649" w:type="dxa"/>
            <w:shd w:val="clear" w:color="auto" w:fill="auto"/>
          </w:tcPr>
          <w:p w14:paraId="4A521749" w14:textId="77777777" w:rsidR="00130AE9" w:rsidRDefault="00130AE9">
            <w:pPr>
              <w:snapToGrid w:val="0"/>
              <w:rPr>
                <w:rFonts w:ascii="Calibri" w:hAnsi="Calibri" w:cs="Arial"/>
                <w:b/>
                <w:sz w:val="20"/>
                <w:szCs w:val="20"/>
              </w:rPr>
            </w:pPr>
          </w:p>
        </w:tc>
        <w:tc>
          <w:tcPr>
            <w:tcW w:w="7499" w:type="dxa"/>
            <w:shd w:val="clear" w:color="auto" w:fill="auto"/>
          </w:tcPr>
          <w:p w14:paraId="4A5425CF" w14:textId="77777777" w:rsidR="00130AE9" w:rsidRDefault="00130AE9" w:rsidP="00936502">
            <w:pPr>
              <w:rPr>
                <w:rFonts w:ascii="Calibri" w:hAnsi="Calibri" w:cs="Arial"/>
                <w:sz w:val="20"/>
                <w:szCs w:val="20"/>
              </w:rPr>
            </w:pPr>
          </w:p>
        </w:tc>
        <w:tc>
          <w:tcPr>
            <w:tcW w:w="1238" w:type="dxa"/>
            <w:shd w:val="clear" w:color="auto" w:fill="auto"/>
          </w:tcPr>
          <w:p w14:paraId="193B4B52" w14:textId="77777777" w:rsidR="00130AE9" w:rsidRDefault="00130AE9">
            <w:pPr>
              <w:snapToGrid w:val="0"/>
              <w:rPr>
                <w:rFonts w:ascii="Calibri" w:hAnsi="Calibri" w:cs="Arial"/>
                <w:b/>
                <w:sz w:val="20"/>
                <w:szCs w:val="20"/>
              </w:rPr>
            </w:pPr>
          </w:p>
        </w:tc>
      </w:tr>
      <w:tr w:rsidR="00130AE9" w14:paraId="50C46757" w14:textId="77777777" w:rsidTr="00D84914">
        <w:tc>
          <w:tcPr>
            <w:tcW w:w="649" w:type="dxa"/>
            <w:shd w:val="clear" w:color="auto" w:fill="auto"/>
          </w:tcPr>
          <w:p w14:paraId="67ADEF28" w14:textId="77777777" w:rsidR="00130AE9" w:rsidRDefault="00130AE9">
            <w:pPr>
              <w:snapToGrid w:val="0"/>
              <w:rPr>
                <w:rFonts w:ascii="Calibri" w:hAnsi="Calibri" w:cs="Arial"/>
                <w:b/>
                <w:sz w:val="20"/>
                <w:szCs w:val="20"/>
              </w:rPr>
            </w:pPr>
          </w:p>
        </w:tc>
        <w:tc>
          <w:tcPr>
            <w:tcW w:w="7499" w:type="dxa"/>
            <w:shd w:val="clear" w:color="auto" w:fill="auto"/>
          </w:tcPr>
          <w:p w14:paraId="16BCAF92" w14:textId="60E80D5E" w:rsidR="00130AE9" w:rsidRDefault="00130AE9" w:rsidP="00936502">
            <w:pPr>
              <w:rPr>
                <w:rFonts w:ascii="Calibri" w:hAnsi="Calibri" w:cs="Arial"/>
                <w:sz w:val="20"/>
                <w:szCs w:val="20"/>
              </w:rPr>
            </w:pPr>
            <w:r>
              <w:rPr>
                <w:rFonts w:ascii="Calibri" w:hAnsi="Calibri" w:cs="Arial"/>
                <w:sz w:val="20"/>
                <w:szCs w:val="20"/>
              </w:rPr>
              <w:t>Governors noted that Marisol Basilio had confirmed her willingness to become a co-opted Governor but had been unwell and was unable to attend this meeting.  It was agreed to defer her appointment to the September meeting.</w:t>
            </w:r>
          </w:p>
        </w:tc>
        <w:tc>
          <w:tcPr>
            <w:tcW w:w="1238" w:type="dxa"/>
            <w:shd w:val="clear" w:color="auto" w:fill="auto"/>
          </w:tcPr>
          <w:p w14:paraId="1037CCF4" w14:textId="77777777" w:rsidR="00130AE9" w:rsidRDefault="00130AE9">
            <w:pPr>
              <w:snapToGrid w:val="0"/>
              <w:rPr>
                <w:rFonts w:ascii="Calibri" w:hAnsi="Calibri" w:cs="Arial"/>
                <w:b/>
                <w:sz w:val="20"/>
                <w:szCs w:val="20"/>
              </w:rPr>
            </w:pPr>
          </w:p>
          <w:p w14:paraId="5FA825F1" w14:textId="5C8E3A90" w:rsidR="00130AE9" w:rsidRDefault="00130AE9">
            <w:pPr>
              <w:snapToGrid w:val="0"/>
              <w:rPr>
                <w:rFonts w:ascii="Calibri" w:hAnsi="Calibri" w:cs="Arial"/>
                <w:b/>
                <w:sz w:val="20"/>
                <w:szCs w:val="20"/>
              </w:rPr>
            </w:pPr>
            <w:r>
              <w:rPr>
                <w:rFonts w:ascii="Calibri" w:hAnsi="Calibri" w:cs="Arial"/>
                <w:b/>
                <w:sz w:val="20"/>
                <w:szCs w:val="20"/>
              </w:rPr>
              <w:t>Gwyneth</w:t>
            </w:r>
          </w:p>
        </w:tc>
      </w:tr>
      <w:tr w:rsidR="00130AE9" w14:paraId="0C022849" w14:textId="77777777" w:rsidTr="00D84914">
        <w:tc>
          <w:tcPr>
            <w:tcW w:w="649" w:type="dxa"/>
            <w:shd w:val="clear" w:color="auto" w:fill="auto"/>
          </w:tcPr>
          <w:p w14:paraId="73594495" w14:textId="77777777" w:rsidR="00130AE9" w:rsidRDefault="00130AE9">
            <w:pPr>
              <w:snapToGrid w:val="0"/>
              <w:rPr>
                <w:rFonts w:ascii="Calibri" w:hAnsi="Calibri" w:cs="Arial"/>
                <w:b/>
                <w:sz w:val="20"/>
                <w:szCs w:val="20"/>
              </w:rPr>
            </w:pPr>
          </w:p>
        </w:tc>
        <w:tc>
          <w:tcPr>
            <w:tcW w:w="7499" w:type="dxa"/>
            <w:shd w:val="clear" w:color="auto" w:fill="auto"/>
          </w:tcPr>
          <w:p w14:paraId="42A8ED0F" w14:textId="77777777" w:rsidR="00130AE9" w:rsidRDefault="00130AE9" w:rsidP="00936502">
            <w:pPr>
              <w:rPr>
                <w:rFonts w:ascii="Calibri" w:hAnsi="Calibri" w:cs="Arial"/>
                <w:sz w:val="20"/>
                <w:szCs w:val="20"/>
              </w:rPr>
            </w:pPr>
          </w:p>
        </w:tc>
        <w:tc>
          <w:tcPr>
            <w:tcW w:w="1238" w:type="dxa"/>
            <w:shd w:val="clear" w:color="auto" w:fill="auto"/>
          </w:tcPr>
          <w:p w14:paraId="659B25B3" w14:textId="77777777" w:rsidR="00130AE9" w:rsidRDefault="00130AE9">
            <w:pPr>
              <w:snapToGrid w:val="0"/>
              <w:rPr>
                <w:rFonts w:ascii="Calibri" w:hAnsi="Calibri" w:cs="Arial"/>
                <w:b/>
                <w:sz w:val="20"/>
                <w:szCs w:val="20"/>
              </w:rPr>
            </w:pPr>
          </w:p>
        </w:tc>
      </w:tr>
      <w:tr w:rsidR="00130AE9" w14:paraId="3BD706EE" w14:textId="77777777" w:rsidTr="00D84914">
        <w:tc>
          <w:tcPr>
            <w:tcW w:w="649" w:type="dxa"/>
            <w:shd w:val="clear" w:color="auto" w:fill="auto"/>
          </w:tcPr>
          <w:p w14:paraId="5C27F33B" w14:textId="77777777" w:rsidR="00130AE9" w:rsidRDefault="00130AE9">
            <w:pPr>
              <w:snapToGrid w:val="0"/>
              <w:rPr>
                <w:rFonts w:ascii="Calibri" w:hAnsi="Calibri" w:cs="Arial"/>
                <w:b/>
                <w:sz w:val="20"/>
                <w:szCs w:val="20"/>
              </w:rPr>
            </w:pPr>
          </w:p>
        </w:tc>
        <w:tc>
          <w:tcPr>
            <w:tcW w:w="7499" w:type="dxa"/>
            <w:shd w:val="clear" w:color="auto" w:fill="auto"/>
          </w:tcPr>
          <w:p w14:paraId="03AAF787" w14:textId="0BDC5B68" w:rsidR="00130AE9" w:rsidRDefault="00130AE9" w:rsidP="00936502">
            <w:pPr>
              <w:rPr>
                <w:rFonts w:ascii="Calibri" w:hAnsi="Calibri" w:cs="Arial"/>
                <w:sz w:val="20"/>
                <w:szCs w:val="20"/>
              </w:rPr>
            </w:pPr>
            <w:r>
              <w:rPr>
                <w:rFonts w:ascii="Calibri" w:hAnsi="Calibri" w:cs="Arial"/>
                <w:sz w:val="20"/>
                <w:szCs w:val="20"/>
              </w:rPr>
              <w:t>Julia and Shelly would both be standing down at the end of the current school year.  With the above planned appointments, overall there would be one vacancy on the Governing Body from September for a co-opted Governor.  All Governors were invited to consider possible nominees.</w:t>
            </w:r>
          </w:p>
        </w:tc>
        <w:tc>
          <w:tcPr>
            <w:tcW w:w="1238" w:type="dxa"/>
            <w:shd w:val="clear" w:color="auto" w:fill="auto"/>
          </w:tcPr>
          <w:p w14:paraId="0C4023D3" w14:textId="77777777" w:rsidR="00130AE9" w:rsidRDefault="00130AE9">
            <w:pPr>
              <w:snapToGrid w:val="0"/>
              <w:rPr>
                <w:rFonts w:ascii="Calibri" w:hAnsi="Calibri" w:cs="Arial"/>
                <w:b/>
                <w:sz w:val="20"/>
                <w:szCs w:val="20"/>
              </w:rPr>
            </w:pPr>
          </w:p>
          <w:p w14:paraId="2287544D" w14:textId="77777777" w:rsidR="00130AE9" w:rsidRDefault="00130AE9">
            <w:pPr>
              <w:snapToGrid w:val="0"/>
              <w:rPr>
                <w:rFonts w:ascii="Calibri" w:hAnsi="Calibri" w:cs="Arial"/>
                <w:b/>
                <w:sz w:val="20"/>
                <w:szCs w:val="20"/>
              </w:rPr>
            </w:pPr>
          </w:p>
          <w:p w14:paraId="50E6A865" w14:textId="4AF942D7" w:rsidR="00130AE9" w:rsidRDefault="00130AE9">
            <w:pPr>
              <w:snapToGrid w:val="0"/>
              <w:rPr>
                <w:rFonts w:ascii="Calibri" w:hAnsi="Calibri" w:cs="Arial"/>
                <w:b/>
                <w:sz w:val="20"/>
                <w:szCs w:val="20"/>
              </w:rPr>
            </w:pPr>
            <w:r>
              <w:rPr>
                <w:rFonts w:ascii="Calibri" w:hAnsi="Calibri" w:cs="Arial"/>
                <w:b/>
                <w:sz w:val="20"/>
                <w:szCs w:val="20"/>
              </w:rPr>
              <w:t>All Governors</w:t>
            </w:r>
          </w:p>
        </w:tc>
      </w:tr>
      <w:tr w:rsidR="00672DF3" w14:paraId="64171371" w14:textId="77777777" w:rsidTr="00D84914">
        <w:tc>
          <w:tcPr>
            <w:tcW w:w="649" w:type="dxa"/>
            <w:shd w:val="clear" w:color="auto" w:fill="auto"/>
          </w:tcPr>
          <w:p w14:paraId="599EBC47" w14:textId="77777777" w:rsidR="00672DF3" w:rsidRDefault="00672DF3">
            <w:pPr>
              <w:snapToGrid w:val="0"/>
              <w:rPr>
                <w:rFonts w:ascii="Calibri" w:hAnsi="Calibri" w:cs="Arial"/>
                <w:b/>
                <w:sz w:val="20"/>
                <w:szCs w:val="20"/>
              </w:rPr>
            </w:pPr>
          </w:p>
        </w:tc>
        <w:tc>
          <w:tcPr>
            <w:tcW w:w="7499" w:type="dxa"/>
            <w:shd w:val="clear" w:color="auto" w:fill="auto"/>
          </w:tcPr>
          <w:p w14:paraId="39A9C836" w14:textId="77777777" w:rsidR="00672DF3" w:rsidRDefault="00672DF3">
            <w:pPr>
              <w:snapToGrid w:val="0"/>
              <w:rPr>
                <w:rFonts w:ascii="Calibri" w:hAnsi="Calibri" w:cs="Arial"/>
                <w:b/>
                <w:sz w:val="20"/>
                <w:szCs w:val="20"/>
              </w:rPr>
            </w:pPr>
          </w:p>
        </w:tc>
        <w:tc>
          <w:tcPr>
            <w:tcW w:w="1238" w:type="dxa"/>
            <w:shd w:val="clear" w:color="auto" w:fill="auto"/>
          </w:tcPr>
          <w:p w14:paraId="417296FC" w14:textId="77777777" w:rsidR="00672DF3" w:rsidRDefault="00672DF3">
            <w:pPr>
              <w:snapToGrid w:val="0"/>
              <w:rPr>
                <w:rFonts w:ascii="Calibri" w:hAnsi="Calibri" w:cs="Arial"/>
                <w:b/>
                <w:sz w:val="20"/>
                <w:szCs w:val="20"/>
              </w:rPr>
            </w:pPr>
          </w:p>
        </w:tc>
      </w:tr>
      <w:tr w:rsidR="00672DF3" w14:paraId="75A6FEC8" w14:textId="77777777" w:rsidTr="00D84914">
        <w:tc>
          <w:tcPr>
            <w:tcW w:w="649" w:type="dxa"/>
            <w:shd w:val="clear" w:color="auto" w:fill="auto"/>
          </w:tcPr>
          <w:p w14:paraId="07DFCEAB" w14:textId="249CC83E" w:rsidR="00672DF3" w:rsidRDefault="00E329C5">
            <w:pPr>
              <w:snapToGrid w:val="0"/>
              <w:rPr>
                <w:rFonts w:ascii="Calibri" w:hAnsi="Calibri" w:cs="Arial"/>
                <w:b/>
                <w:sz w:val="20"/>
                <w:szCs w:val="20"/>
              </w:rPr>
            </w:pPr>
            <w:r>
              <w:rPr>
                <w:rFonts w:ascii="Calibri" w:hAnsi="Calibri" w:cs="Arial"/>
                <w:b/>
                <w:sz w:val="20"/>
                <w:szCs w:val="20"/>
              </w:rPr>
              <w:t>6.</w:t>
            </w:r>
          </w:p>
        </w:tc>
        <w:tc>
          <w:tcPr>
            <w:tcW w:w="7499" w:type="dxa"/>
            <w:shd w:val="clear" w:color="auto" w:fill="auto"/>
          </w:tcPr>
          <w:p w14:paraId="300829BF" w14:textId="0CF92916" w:rsidR="00672DF3" w:rsidRPr="00E329C5" w:rsidRDefault="00E329C5">
            <w:pPr>
              <w:snapToGrid w:val="0"/>
              <w:rPr>
                <w:rFonts w:ascii="Calibri" w:hAnsi="Calibri" w:cs="Arial"/>
                <w:b/>
                <w:sz w:val="20"/>
                <w:szCs w:val="20"/>
              </w:rPr>
            </w:pPr>
            <w:r w:rsidRPr="00E329C5">
              <w:rPr>
                <w:rFonts w:ascii="Calibri" w:hAnsi="Calibri" w:cs="Arial"/>
                <w:b/>
                <w:sz w:val="20"/>
                <w:szCs w:val="20"/>
              </w:rPr>
              <w:t xml:space="preserve">Chairs and Committee </w:t>
            </w:r>
            <w:r>
              <w:rPr>
                <w:rFonts w:ascii="Calibri" w:hAnsi="Calibri" w:cs="Arial"/>
                <w:b/>
                <w:sz w:val="20"/>
                <w:szCs w:val="20"/>
              </w:rPr>
              <w:t>M</w:t>
            </w:r>
            <w:r w:rsidRPr="00E329C5">
              <w:rPr>
                <w:rFonts w:ascii="Calibri" w:hAnsi="Calibri" w:cs="Arial"/>
                <w:b/>
                <w:sz w:val="20"/>
                <w:szCs w:val="20"/>
              </w:rPr>
              <w:t>emberships</w:t>
            </w:r>
          </w:p>
        </w:tc>
        <w:tc>
          <w:tcPr>
            <w:tcW w:w="1238" w:type="dxa"/>
            <w:shd w:val="clear" w:color="auto" w:fill="auto"/>
          </w:tcPr>
          <w:p w14:paraId="443663FF" w14:textId="77777777" w:rsidR="00672DF3" w:rsidRDefault="00672DF3">
            <w:pPr>
              <w:snapToGrid w:val="0"/>
              <w:rPr>
                <w:rFonts w:ascii="Calibri" w:hAnsi="Calibri" w:cs="Arial"/>
                <w:b/>
                <w:sz w:val="20"/>
                <w:szCs w:val="20"/>
              </w:rPr>
            </w:pPr>
          </w:p>
        </w:tc>
      </w:tr>
      <w:tr w:rsidR="00E329C5" w14:paraId="1C91EB2D" w14:textId="77777777" w:rsidTr="00D84914">
        <w:tc>
          <w:tcPr>
            <w:tcW w:w="649" w:type="dxa"/>
            <w:shd w:val="clear" w:color="auto" w:fill="auto"/>
          </w:tcPr>
          <w:p w14:paraId="7DC23C27" w14:textId="77777777" w:rsidR="00E329C5" w:rsidRDefault="00E329C5">
            <w:pPr>
              <w:snapToGrid w:val="0"/>
              <w:rPr>
                <w:rFonts w:ascii="Calibri" w:hAnsi="Calibri" w:cs="Arial"/>
                <w:b/>
                <w:sz w:val="20"/>
                <w:szCs w:val="20"/>
              </w:rPr>
            </w:pPr>
          </w:p>
        </w:tc>
        <w:tc>
          <w:tcPr>
            <w:tcW w:w="7499" w:type="dxa"/>
            <w:shd w:val="clear" w:color="auto" w:fill="auto"/>
          </w:tcPr>
          <w:p w14:paraId="1F8A98D5" w14:textId="77777777" w:rsidR="00E329C5" w:rsidRDefault="00E329C5">
            <w:pPr>
              <w:snapToGrid w:val="0"/>
              <w:rPr>
                <w:rFonts w:ascii="Calibri" w:hAnsi="Calibri" w:cs="Arial"/>
                <w:sz w:val="20"/>
                <w:szCs w:val="20"/>
              </w:rPr>
            </w:pPr>
          </w:p>
        </w:tc>
        <w:tc>
          <w:tcPr>
            <w:tcW w:w="1238" w:type="dxa"/>
            <w:shd w:val="clear" w:color="auto" w:fill="auto"/>
          </w:tcPr>
          <w:p w14:paraId="2315F62D" w14:textId="77777777" w:rsidR="00E329C5" w:rsidRDefault="00E329C5">
            <w:pPr>
              <w:snapToGrid w:val="0"/>
              <w:rPr>
                <w:rFonts w:ascii="Calibri" w:hAnsi="Calibri" w:cs="Arial"/>
                <w:b/>
                <w:sz w:val="20"/>
                <w:szCs w:val="20"/>
              </w:rPr>
            </w:pPr>
          </w:p>
        </w:tc>
      </w:tr>
      <w:tr w:rsidR="00E329C5" w14:paraId="6AE1E3CB" w14:textId="77777777" w:rsidTr="00D84914">
        <w:tc>
          <w:tcPr>
            <w:tcW w:w="649" w:type="dxa"/>
            <w:shd w:val="clear" w:color="auto" w:fill="auto"/>
          </w:tcPr>
          <w:p w14:paraId="3D2FF0A5" w14:textId="77777777" w:rsidR="00E329C5" w:rsidRDefault="00E329C5">
            <w:pPr>
              <w:snapToGrid w:val="0"/>
              <w:rPr>
                <w:rFonts w:ascii="Calibri" w:hAnsi="Calibri" w:cs="Arial"/>
                <w:b/>
                <w:sz w:val="20"/>
                <w:szCs w:val="20"/>
              </w:rPr>
            </w:pPr>
          </w:p>
        </w:tc>
        <w:tc>
          <w:tcPr>
            <w:tcW w:w="7499" w:type="dxa"/>
            <w:shd w:val="clear" w:color="auto" w:fill="auto"/>
          </w:tcPr>
          <w:p w14:paraId="732FB431" w14:textId="20435E3D" w:rsidR="00E329C5" w:rsidRDefault="00E329C5">
            <w:pPr>
              <w:snapToGrid w:val="0"/>
              <w:rPr>
                <w:rFonts w:ascii="Calibri" w:hAnsi="Calibri" w:cs="Arial"/>
                <w:sz w:val="20"/>
                <w:szCs w:val="20"/>
              </w:rPr>
            </w:pPr>
            <w:r>
              <w:rPr>
                <w:rFonts w:ascii="Calibri" w:hAnsi="Calibri" w:cs="Arial"/>
                <w:sz w:val="20"/>
                <w:szCs w:val="20"/>
              </w:rPr>
              <w:t>It was agreed to review Chairs and Committee memberships in September, once the anticipated new Governors had been appointed.</w:t>
            </w:r>
          </w:p>
        </w:tc>
        <w:tc>
          <w:tcPr>
            <w:tcW w:w="1238" w:type="dxa"/>
            <w:shd w:val="clear" w:color="auto" w:fill="auto"/>
          </w:tcPr>
          <w:p w14:paraId="0820BC3B" w14:textId="77777777" w:rsidR="00E329C5" w:rsidRDefault="00E329C5">
            <w:pPr>
              <w:snapToGrid w:val="0"/>
              <w:rPr>
                <w:rFonts w:ascii="Calibri" w:hAnsi="Calibri" w:cs="Arial"/>
                <w:b/>
                <w:sz w:val="20"/>
                <w:szCs w:val="20"/>
              </w:rPr>
            </w:pPr>
          </w:p>
        </w:tc>
      </w:tr>
      <w:tr w:rsidR="005F595B" w14:paraId="55CA916A" w14:textId="77777777" w:rsidTr="00D84914">
        <w:tc>
          <w:tcPr>
            <w:tcW w:w="649" w:type="dxa"/>
            <w:shd w:val="clear" w:color="auto" w:fill="auto"/>
          </w:tcPr>
          <w:p w14:paraId="02DCB76A" w14:textId="77777777" w:rsidR="005F595B" w:rsidRDefault="005F595B">
            <w:pPr>
              <w:snapToGrid w:val="0"/>
              <w:rPr>
                <w:rFonts w:ascii="Calibri" w:hAnsi="Calibri" w:cs="Arial"/>
                <w:b/>
                <w:sz w:val="20"/>
                <w:szCs w:val="20"/>
              </w:rPr>
            </w:pPr>
          </w:p>
        </w:tc>
        <w:tc>
          <w:tcPr>
            <w:tcW w:w="7499" w:type="dxa"/>
            <w:shd w:val="clear" w:color="auto" w:fill="auto"/>
          </w:tcPr>
          <w:p w14:paraId="6875037F" w14:textId="1ADB1AC8" w:rsidR="00ED3DA1" w:rsidRDefault="00ED3DA1">
            <w:pPr>
              <w:snapToGrid w:val="0"/>
              <w:rPr>
                <w:rFonts w:ascii="Calibri" w:hAnsi="Calibri" w:cs="Arial"/>
                <w:b/>
                <w:sz w:val="20"/>
                <w:szCs w:val="20"/>
              </w:rPr>
            </w:pPr>
          </w:p>
        </w:tc>
        <w:tc>
          <w:tcPr>
            <w:tcW w:w="1238" w:type="dxa"/>
            <w:shd w:val="clear" w:color="auto" w:fill="auto"/>
          </w:tcPr>
          <w:p w14:paraId="6C13FC7F" w14:textId="77777777" w:rsidR="005F595B" w:rsidRDefault="005F595B">
            <w:pPr>
              <w:snapToGrid w:val="0"/>
              <w:rPr>
                <w:rFonts w:ascii="Calibri" w:hAnsi="Calibri" w:cs="Arial"/>
                <w:b/>
                <w:sz w:val="20"/>
                <w:szCs w:val="20"/>
              </w:rPr>
            </w:pPr>
          </w:p>
        </w:tc>
      </w:tr>
      <w:tr w:rsidR="005674DB" w14:paraId="34D3C417" w14:textId="77777777" w:rsidTr="00D84914">
        <w:tc>
          <w:tcPr>
            <w:tcW w:w="649" w:type="dxa"/>
            <w:shd w:val="clear" w:color="auto" w:fill="auto"/>
          </w:tcPr>
          <w:p w14:paraId="68F5402B" w14:textId="77777777" w:rsidR="005674DB" w:rsidRDefault="005674DB">
            <w:pPr>
              <w:snapToGrid w:val="0"/>
              <w:rPr>
                <w:rFonts w:ascii="Calibri" w:hAnsi="Calibri" w:cs="Arial"/>
                <w:b/>
                <w:sz w:val="20"/>
                <w:szCs w:val="20"/>
              </w:rPr>
            </w:pPr>
          </w:p>
        </w:tc>
        <w:tc>
          <w:tcPr>
            <w:tcW w:w="7499" w:type="dxa"/>
            <w:shd w:val="clear" w:color="auto" w:fill="auto"/>
          </w:tcPr>
          <w:p w14:paraId="23AB955A" w14:textId="74950B12" w:rsidR="005674DB" w:rsidRPr="005674DB" w:rsidRDefault="005674DB">
            <w:pPr>
              <w:snapToGrid w:val="0"/>
              <w:rPr>
                <w:rFonts w:ascii="Calibri" w:hAnsi="Calibri" w:cs="Arial"/>
                <w:sz w:val="20"/>
                <w:szCs w:val="20"/>
              </w:rPr>
            </w:pPr>
            <w:r w:rsidRPr="005674DB">
              <w:rPr>
                <w:rFonts w:ascii="Calibri" w:hAnsi="Calibri" w:cs="Arial"/>
                <w:sz w:val="20"/>
                <w:szCs w:val="20"/>
              </w:rPr>
              <w:t>[Kate arrived at 7.35pm.]</w:t>
            </w:r>
          </w:p>
        </w:tc>
        <w:tc>
          <w:tcPr>
            <w:tcW w:w="1238" w:type="dxa"/>
            <w:shd w:val="clear" w:color="auto" w:fill="auto"/>
          </w:tcPr>
          <w:p w14:paraId="088D6E79" w14:textId="77777777" w:rsidR="005674DB" w:rsidRDefault="005674DB">
            <w:pPr>
              <w:snapToGrid w:val="0"/>
              <w:rPr>
                <w:rFonts w:ascii="Calibri" w:hAnsi="Calibri" w:cs="Arial"/>
                <w:b/>
                <w:sz w:val="20"/>
                <w:szCs w:val="20"/>
              </w:rPr>
            </w:pPr>
          </w:p>
        </w:tc>
      </w:tr>
      <w:tr w:rsidR="005674DB" w14:paraId="3BE035CF" w14:textId="77777777" w:rsidTr="00D84914">
        <w:tc>
          <w:tcPr>
            <w:tcW w:w="649" w:type="dxa"/>
            <w:shd w:val="clear" w:color="auto" w:fill="auto"/>
          </w:tcPr>
          <w:p w14:paraId="7BE49B27" w14:textId="77777777" w:rsidR="005674DB" w:rsidRDefault="005674DB">
            <w:pPr>
              <w:snapToGrid w:val="0"/>
              <w:rPr>
                <w:rFonts w:ascii="Calibri" w:hAnsi="Calibri" w:cs="Arial"/>
                <w:b/>
                <w:sz w:val="20"/>
                <w:szCs w:val="20"/>
              </w:rPr>
            </w:pPr>
          </w:p>
        </w:tc>
        <w:tc>
          <w:tcPr>
            <w:tcW w:w="7499" w:type="dxa"/>
            <w:shd w:val="clear" w:color="auto" w:fill="auto"/>
          </w:tcPr>
          <w:p w14:paraId="0C213203" w14:textId="77777777" w:rsidR="005674DB" w:rsidRDefault="005674DB">
            <w:pPr>
              <w:snapToGrid w:val="0"/>
              <w:rPr>
                <w:rFonts w:ascii="Calibri" w:hAnsi="Calibri" w:cs="Arial"/>
                <w:b/>
                <w:sz w:val="20"/>
                <w:szCs w:val="20"/>
              </w:rPr>
            </w:pPr>
          </w:p>
        </w:tc>
        <w:tc>
          <w:tcPr>
            <w:tcW w:w="1238" w:type="dxa"/>
            <w:shd w:val="clear" w:color="auto" w:fill="auto"/>
          </w:tcPr>
          <w:p w14:paraId="708866E4" w14:textId="77777777" w:rsidR="005674DB" w:rsidRDefault="005674DB">
            <w:pPr>
              <w:snapToGrid w:val="0"/>
              <w:rPr>
                <w:rFonts w:ascii="Calibri" w:hAnsi="Calibri" w:cs="Arial"/>
                <w:b/>
                <w:sz w:val="20"/>
                <w:szCs w:val="20"/>
              </w:rPr>
            </w:pPr>
          </w:p>
        </w:tc>
      </w:tr>
      <w:tr w:rsidR="00E329C5" w14:paraId="1D6DDBC0" w14:textId="77777777" w:rsidTr="00D84914">
        <w:tc>
          <w:tcPr>
            <w:tcW w:w="649" w:type="dxa"/>
            <w:shd w:val="clear" w:color="auto" w:fill="auto"/>
          </w:tcPr>
          <w:p w14:paraId="0C428FEF" w14:textId="12FACCB9" w:rsidR="00E329C5" w:rsidRDefault="00E329C5">
            <w:pPr>
              <w:snapToGrid w:val="0"/>
              <w:rPr>
                <w:rFonts w:ascii="Calibri" w:hAnsi="Calibri" w:cs="Arial"/>
                <w:b/>
                <w:sz w:val="20"/>
                <w:szCs w:val="20"/>
              </w:rPr>
            </w:pPr>
            <w:r>
              <w:rPr>
                <w:rFonts w:ascii="Calibri" w:hAnsi="Calibri" w:cs="Arial"/>
                <w:b/>
                <w:sz w:val="20"/>
                <w:szCs w:val="20"/>
              </w:rPr>
              <w:t>7.</w:t>
            </w:r>
          </w:p>
        </w:tc>
        <w:tc>
          <w:tcPr>
            <w:tcW w:w="7499" w:type="dxa"/>
            <w:shd w:val="clear" w:color="auto" w:fill="auto"/>
          </w:tcPr>
          <w:p w14:paraId="709888D5" w14:textId="09D3FF97" w:rsidR="00E329C5" w:rsidRDefault="00E329C5">
            <w:pPr>
              <w:snapToGrid w:val="0"/>
              <w:rPr>
                <w:rFonts w:ascii="Calibri" w:hAnsi="Calibri" w:cs="Arial"/>
                <w:b/>
                <w:sz w:val="20"/>
                <w:szCs w:val="20"/>
              </w:rPr>
            </w:pPr>
            <w:r>
              <w:rPr>
                <w:rFonts w:ascii="Calibri" w:hAnsi="Calibri" w:cs="Arial"/>
                <w:b/>
                <w:sz w:val="20"/>
                <w:szCs w:val="20"/>
              </w:rPr>
              <w:t>Review of Governing Body Effectiveness</w:t>
            </w:r>
          </w:p>
        </w:tc>
        <w:tc>
          <w:tcPr>
            <w:tcW w:w="1238" w:type="dxa"/>
            <w:shd w:val="clear" w:color="auto" w:fill="auto"/>
          </w:tcPr>
          <w:p w14:paraId="26C63862" w14:textId="77777777" w:rsidR="00E329C5" w:rsidRDefault="00E329C5">
            <w:pPr>
              <w:snapToGrid w:val="0"/>
              <w:rPr>
                <w:rFonts w:ascii="Calibri" w:hAnsi="Calibri" w:cs="Arial"/>
                <w:b/>
                <w:sz w:val="20"/>
                <w:szCs w:val="20"/>
              </w:rPr>
            </w:pPr>
          </w:p>
        </w:tc>
      </w:tr>
      <w:tr w:rsidR="00E329C5" w14:paraId="63167C9E" w14:textId="77777777" w:rsidTr="00D84914">
        <w:tc>
          <w:tcPr>
            <w:tcW w:w="649" w:type="dxa"/>
            <w:shd w:val="clear" w:color="auto" w:fill="auto"/>
          </w:tcPr>
          <w:p w14:paraId="1B0817D5" w14:textId="77777777" w:rsidR="00E329C5" w:rsidRDefault="00E329C5">
            <w:pPr>
              <w:snapToGrid w:val="0"/>
              <w:rPr>
                <w:rFonts w:ascii="Calibri" w:hAnsi="Calibri" w:cs="Arial"/>
                <w:b/>
                <w:sz w:val="20"/>
                <w:szCs w:val="20"/>
              </w:rPr>
            </w:pPr>
          </w:p>
        </w:tc>
        <w:tc>
          <w:tcPr>
            <w:tcW w:w="7499" w:type="dxa"/>
            <w:shd w:val="clear" w:color="auto" w:fill="auto"/>
          </w:tcPr>
          <w:p w14:paraId="2086F5E3" w14:textId="77777777" w:rsidR="00E329C5" w:rsidRDefault="00E329C5">
            <w:pPr>
              <w:snapToGrid w:val="0"/>
              <w:rPr>
                <w:rFonts w:ascii="Calibri" w:hAnsi="Calibri" w:cs="Arial"/>
                <w:b/>
                <w:sz w:val="20"/>
                <w:szCs w:val="20"/>
              </w:rPr>
            </w:pPr>
          </w:p>
        </w:tc>
        <w:tc>
          <w:tcPr>
            <w:tcW w:w="1238" w:type="dxa"/>
            <w:shd w:val="clear" w:color="auto" w:fill="auto"/>
          </w:tcPr>
          <w:p w14:paraId="7493BF15" w14:textId="77777777" w:rsidR="00E329C5" w:rsidRDefault="00E329C5">
            <w:pPr>
              <w:snapToGrid w:val="0"/>
              <w:rPr>
                <w:rFonts w:ascii="Calibri" w:hAnsi="Calibri" w:cs="Arial"/>
                <w:b/>
                <w:sz w:val="20"/>
                <w:szCs w:val="20"/>
              </w:rPr>
            </w:pPr>
          </w:p>
        </w:tc>
      </w:tr>
      <w:tr w:rsidR="00E329C5" w14:paraId="38C9B627" w14:textId="77777777" w:rsidTr="00D84914">
        <w:tc>
          <w:tcPr>
            <w:tcW w:w="649" w:type="dxa"/>
            <w:shd w:val="clear" w:color="auto" w:fill="auto"/>
          </w:tcPr>
          <w:p w14:paraId="5B845630" w14:textId="77777777" w:rsidR="00E329C5" w:rsidRDefault="00E329C5">
            <w:pPr>
              <w:snapToGrid w:val="0"/>
              <w:rPr>
                <w:rFonts w:ascii="Calibri" w:hAnsi="Calibri" w:cs="Arial"/>
                <w:b/>
                <w:sz w:val="20"/>
                <w:szCs w:val="20"/>
              </w:rPr>
            </w:pPr>
          </w:p>
        </w:tc>
        <w:tc>
          <w:tcPr>
            <w:tcW w:w="7499" w:type="dxa"/>
            <w:shd w:val="clear" w:color="auto" w:fill="auto"/>
          </w:tcPr>
          <w:p w14:paraId="7EEB4839" w14:textId="15F60B1E" w:rsidR="00E329C5" w:rsidRPr="00737CFA" w:rsidRDefault="00737CFA">
            <w:pPr>
              <w:snapToGrid w:val="0"/>
              <w:rPr>
                <w:rFonts w:ascii="Calibri" w:hAnsi="Calibri" w:cs="Calibri"/>
                <w:sz w:val="20"/>
                <w:szCs w:val="20"/>
              </w:rPr>
            </w:pPr>
            <w:r w:rsidRPr="0037781D">
              <w:rPr>
                <w:rFonts w:ascii="Calibri" w:hAnsi="Calibri" w:cs="Arial"/>
                <w:sz w:val="20"/>
                <w:szCs w:val="20"/>
              </w:rPr>
              <w:t>Julia reminded Governors that it was</w:t>
            </w:r>
            <w:r w:rsidRPr="0037781D">
              <w:rPr>
                <w:rFonts w:ascii="Calibri" w:hAnsi="Calibri" w:cs="Calibri"/>
                <w:sz w:val="20"/>
                <w:szCs w:val="20"/>
              </w:rPr>
              <w:t xml:space="preserve"> usef</w:t>
            </w:r>
            <w:r w:rsidRPr="00526AFF">
              <w:rPr>
                <w:rFonts w:ascii="Calibri" w:hAnsi="Calibri" w:cs="Calibri"/>
                <w:sz w:val="20"/>
                <w:szCs w:val="20"/>
              </w:rPr>
              <w:t>ul for the Governing Body to reflect</w:t>
            </w:r>
            <w:r>
              <w:rPr>
                <w:rFonts w:ascii="Calibri" w:hAnsi="Calibri" w:cs="Calibri"/>
                <w:sz w:val="20"/>
                <w:szCs w:val="20"/>
              </w:rPr>
              <w:t xml:space="preserve"> annually</w:t>
            </w:r>
            <w:r w:rsidRPr="00526AFF">
              <w:rPr>
                <w:rFonts w:ascii="Calibri" w:hAnsi="Calibri" w:cs="Calibri"/>
                <w:sz w:val="20"/>
                <w:szCs w:val="20"/>
              </w:rPr>
              <w:t xml:space="preserve"> on its practice.</w:t>
            </w:r>
            <w:r>
              <w:rPr>
                <w:rFonts w:ascii="Calibri" w:hAnsi="Calibri" w:cs="Calibri"/>
                <w:sz w:val="20"/>
                <w:szCs w:val="20"/>
              </w:rPr>
              <w:t xml:space="preserve">  She invited Governors to record on Post It notes their thoughts on what the Governing Body did well and what might make it even better.  These notes would be collated and reviewed to identify any particular issues or training needs.</w:t>
            </w:r>
          </w:p>
        </w:tc>
        <w:tc>
          <w:tcPr>
            <w:tcW w:w="1238" w:type="dxa"/>
            <w:shd w:val="clear" w:color="auto" w:fill="auto"/>
          </w:tcPr>
          <w:p w14:paraId="2144A93E" w14:textId="77777777" w:rsidR="00E329C5" w:rsidRDefault="00E329C5">
            <w:pPr>
              <w:snapToGrid w:val="0"/>
              <w:rPr>
                <w:rFonts w:ascii="Calibri" w:hAnsi="Calibri" w:cs="Arial"/>
                <w:b/>
                <w:sz w:val="20"/>
                <w:szCs w:val="20"/>
              </w:rPr>
            </w:pPr>
          </w:p>
          <w:p w14:paraId="1D435EFA" w14:textId="77777777" w:rsidR="005674DB" w:rsidRDefault="005674DB">
            <w:pPr>
              <w:snapToGrid w:val="0"/>
              <w:rPr>
                <w:rFonts w:ascii="Calibri" w:hAnsi="Calibri" w:cs="Arial"/>
                <w:b/>
                <w:sz w:val="20"/>
                <w:szCs w:val="20"/>
              </w:rPr>
            </w:pPr>
          </w:p>
          <w:p w14:paraId="7C455A42" w14:textId="77777777" w:rsidR="005674DB" w:rsidRDefault="005674DB">
            <w:pPr>
              <w:snapToGrid w:val="0"/>
              <w:rPr>
                <w:rFonts w:ascii="Calibri" w:hAnsi="Calibri" w:cs="Arial"/>
                <w:b/>
                <w:sz w:val="20"/>
                <w:szCs w:val="20"/>
              </w:rPr>
            </w:pPr>
            <w:r>
              <w:rPr>
                <w:rFonts w:ascii="Calibri" w:hAnsi="Calibri" w:cs="Arial"/>
                <w:b/>
                <w:sz w:val="20"/>
                <w:szCs w:val="20"/>
              </w:rPr>
              <w:t>Alex/</w:t>
            </w:r>
          </w:p>
          <w:p w14:paraId="233EBC47" w14:textId="06BD75FD" w:rsidR="005674DB" w:rsidRDefault="005674DB">
            <w:pPr>
              <w:snapToGrid w:val="0"/>
              <w:rPr>
                <w:rFonts w:ascii="Calibri" w:hAnsi="Calibri" w:cs="Arial"/>
                <w:b/>
                <w:sz w:val="20"/>
                <w:szCs w:val="20"/>
              </w:rPr>
            </w:pPr>
            <w:r>
              <w:rPr>
                <w:rFonts w:ascii="Calibri" w:hAnsi="Calibri" w:cs="Arial"/>
                <w:b/>
                <w:sz w:val="20"/>
                <w:szCs w:val="20"/>
              </w:rPr>
              <w:t>New Chair</w:t>
            </w:r>
          </w:p>
        </w:tc>
      </w:tr>
      <w:tr w:rsidR="00737CFA" w14:paraId="5CCAAAA3" w14:textId="77777777" w:rsidTr="00D84914">
        <w:tc>
          <w:tcPr>
            <w:tcW w:w="649" w:type="dxa"/>
            <w:shd w:val="clear" w:color="auto" w:fill="auto"/>
          </w:tcPr>
          <w:p w14:paraId="0E109A16" w14:textId="77777777" w:rsidR="00737CFA" w:rsidRDefault="00737CFA">
            <w:pPr>
              <w:snapToGrid w:val="0"/>
              <w:rPr>
                <w:rFonts w:ascii="Calibri" w:hAnsi="Calibri" w:cs="Arial"/>
                <w:b/>
                <w:sz w:val="20"/>
                <w:szCs w:val="20"/>
              </w:rPr>
            </w:pPr>
          </w:p>
        </w:tc>
        <w:tc>
          <w:tcPr>
            <w:tcW w:w="7499" w:type="dxa"/>
            <w:shd w:val="clear" w:color="auto" w:fill="auto"/>
          </w:tcPr>
          <w:p w14:paraId="2DF3F118" w14:textId="77777777" w:rsidR="00737CFA" w:rsidRDefault="00737CFA">
            <w:pPr>
              <w:snapToGrid w:val="0"/>
              <w:rPr>
                <w:rFonts w:ascii="Calibri" w:hAnsi="Calibri" w:cs="Arial"/>
                <w:b/>
                <w:sz w:val="20"/>
                <w:szCs w:val="20"/>
              </w:rPr>
            </w:pPr>
          </w:p>
        </w:tc>
        <w:tc>
          <w:tcPr>
            <w:tcW w:w="1238" w:type="dxa"/>
            <w:shd w:val="clear" w:color="auto" w:fill="auto"/>
          </w:tcPr>
          <w:p w14:paraId="0274FAEB" w14:textId="77777777" w:rsidR="00737CFA" w:rsidRDefault="00737CFA">
            <w:pPr>
              <w:snapToGrid w:val="0"/>
              <w:rPr>
                <w:rFonts w:ascii="Calibri" w:hAnsi="Calibri" w:cs="Arial"/>
                <w:b/>
                <w:sz w:val="20"/>
                <w:szCs w:val="20"/>
              </w:rPr>
            </w:pPr>
          </w:p>
        </w:tc>
      </w:tr>
      <w:tr w:rsidR="00737CFA" w14:paraId="27895889" w14:textId="77777777" w:rsidTr="00D84914">
        <w:tc>
          <w:tcPr>
            <w:tcW w:w="649" w:type="dxa"/>
            <w:shd w:val="clear" w:color="auto" w:fill="auto"/>
          </w:tcPr>
          <w:p w14:paraId="269B893F" w14:textId="77777777" w:rsidR="00737CFA" w:rsidRDefault="00737CFA">
            <w:pPr>
              <w:snapToGrid w:val="0"/>
              <w:rPr>
                <w:rFonts w:ascii="Calibri" w:hAnsi="Calibri" w:cs="Arial"/>
                <w:b/>
                <w:sz w:val="20"/>
                <w:szCs w:val="20"/>
              </w:rPr>
            </w:pPr>
          </w:p>
        </w:tc>
        <w:tc>
          <w:tcPr>
            <w:tcW w:w="7499" w:type="dxa"/>
            <w:shd w:val="clear" w:color="auto" w:fill="auto"/>
          </w:tcPr>
          <w:p w14:paraId="37ED0456" w14:textId="473858A0" w:rsidR="00737CFA" w:rsidRDefault="00737CFA">
            <w:pPr>
              <w:snapToGrid w:val="0"/>
              <w:rPr>
                <w:rFonts w:ascii="Calibri" w:hAnsi="Calibri" w:cs="Arial"/>
                <w:b/>
                <w:sz w:val="20"/>
                <w:szCs w:val="20"/>
              </w:rPr>
            </w:pPr>
            <w:r>
              <w:rPr>
                <w:rFonts w:ascii="Calibri" w:hAnsi="Calibri" w:cs="Calibri"/>
                <w:sz w:val="20"/>
                <w:szCs w:val="20"/>
              </w:rPr>
              <w:t>A summary of Governors’ contributions is attached as Appendix 1 to these minutes.</w:t>
            </w:r>
          </w:p>
        </w:tc>
        <w:tc>
          <w:tcPr>
            <w:tcW w:w="1238" w:type="dxa"/>
            <w:shd w:val="clear" w:color="auto" w:fill="auto"/>
          </w:tcPr>
          <w:p w14:paraId="1ACC37E7" w14:textId="77777777" w:rsidR="00737CFA" w:rsidRDefault="00737CFA">
            <w:pPr>
              <w:snapToGrid w:val="0"/>
              <w:rPr>
                <w:rFonts w:ascii="Calibri" w:hAnsi="Calibri" w:cs="Arial"/>
                <w:b/>
                <w:sz w:val="20"/>
                <w:szCs w:val="20"/>
              </w:rPr>
            </w:pPr>
          </w:p>
        </w:tc>
      </w:tr>
      <w:tr w:rsidR="00E329C5" w14:paraId="54A6E9C0" w14:textId="77777777" w:rsidTr="00D84914">
        <w:tc>
          <w:tcPr>
            <w:tcW w:w="649" w:type="dxa"/>
            <w:shd w:val="clear" w:color="auto" w:fill="auto"/>
          </w:tcPr>
          <w:p w14:paraId="2A9B721E" w14:textId="77777777" w:rsidR="00E329C5" w:rsidRDefault="00E329C5">
            <w:pPr>
              <w:snapToGrid w:val="0"/>
              <w:rPr>
                <w:rFonts w:ascii="Calibri" w:hAnsi="Calibri" w:cs="Arial"/>
                <w:b/>
                <w:sz w:val="20"/>
                <w:szCs w:val="20"/>
              </w:rPr>
            </w:pPr>
          </w:p>
        </w:tc>
        <w:tc>
          <w:tcPr>
            <w:tcW w:w="7499" w:type="dxa"/>
            <w:shd w:val="clear" w:color="auto" w:fill="auto"/>
          </w:tcPr>
          <w:p w14:paraId="2875A392" w14:textId="77777777" w:rsidR="00E329C5" w:rsidRDefault="00E329C5">
            <w:pPr>
              <w:snapToGrid w:val="0"/>
              <w:rPr>
                <w:rFonts w:ascii="Calibri" w:hAnsi="Calibri" w:cs="Arial"/>
                <w:b/>
                <w:sz w:val="20"/>
                <w:szCs w:val="20"/>
              </w:rPr>
            </w:pPr>
          </w:p>
        </w:tc>
        <w:tc>
          <w:tcPr>
            <w:tcW w:w="1238" w:type="dxa"/>
            <w:shd w:val="clear" w:color="auto" w:fill="auto"/>
          </w:tcPr>
          <w:p w14:paraId="4410D422" w14:textId="77777777" w:rsidR="00E329C5" w:rsidRDefault="00E329C5">
            <w:pPr>
              <w:snapToGrid w:val="0"/>
              <w:rPr>
                <w:rFonts w:ascii="Calibri" w:hAnsi="Calibri" w:cs="Arial"/>
                <w:b/>
                <w:sz w:val="20"/>
                <w:szCs w:val="20"/>
              </w:rPr>
            </w:pPr>
          </w:p>
        </w:tc>
      </w:tr>
      <w:tr w:rsidR="00E329C5" w14:paraId="18AA9957" w14:textId="77777777" w:rsidTr="00D84914">
        <w:tc>
          <w:tcPr>
            <w:tcW w:w="649" w:type="dxa"/>
            <w:shd w:val="clear" w:color="auto" w:fill="auto"/>
          </w:tcPr>
          <w:p w14:paraId="14055C74" w14:textId="4166B2DF" w:rsidR="00E329C5" w:rsidRDefault="00E329C5">
            <w:pPr>
              <w:snapToGrid w:val="0"/>
              <w:rPr>
                <w:rFonts w:ascii="Calibri" w:hAnsi="Calibri" w:cs="Arial"/>
                <w:b/>
                <w:sz w:val="20"/>
                <w:szCs w:val="20"/>
              </w:rPr>
            </w:pPr>
            <w:r>
              <w:rPr>
                <w:rFonts w:ascii="Calibri" w:hAnsi="Calibri" w:cs="Arial"/>
                <w:b/>
                <w:sz w:val="20"/>
                <w:szCs w:val="20"/>
              </w:rPr>
              <w:t>8.</w:t>
            </w:r>
          </w:p>
        </w:tc>
        <w:tc>
          <w:tcPr>
            <w:tcW w:w="7499" w:type="dxa"/>
            <w:shd w:val="clear" w:color="auto" w:fill="auto"/>
          </w:tcPr>
          <w:p w14:paraId="2CB879E7" w14:textId="3088392F" w:rsidR="00E329C5" w:rsidRDefault="00E329C5">
            <w:pPr>
              <w:snapToGrid w:val="0"/>
              <w:rPr>
                <w:rFonts w:ascii="Calibri" w:hAnsi="Calibri" w:cs="Arial"/>
                <w:b/>
                <w:sz w:val="20"/>
                <w:szCs w:val="20"/>
              </w:rPr>
            </w:pPr>
            <w:r>
              <w:rPr>
                <w:rFonts w:ascii="Calibri" w:hAnsi="Calibri" w:cs="Arial"/>
                <w:b/>
                <w:sz w:val="20"/>
                <w:szCs w:val="20"/>
              </w:rPr>
              <w:t>Governors’ Attendance at Training Events</w:t>
            </w:r>
          </w:p>
        </w:tc>
        <w:tc>
          <w:tcPr>
            <w:tcW w:w="1238" w:type="dxa"/>
            <w:shd w:val="clear" w:color="auto" w:fill="auto"/>
          </w:tcPr>
          <w:p w14:paraId="3C2954E5" w14:textId="77777777" w:rsidR="00E329C5" w:rsidRDefault="00E329C5">
            <w:pPr>
              <w:snapToGrid w:val="0"/>
              <w:rPr>
                <w:rFonts w:ascii="Calibri" w:hAnsi="Calibri" w:cs="Arial"/>
                <w:b/>
                <w:sz w:val="20"/>
                <w:szCs w:val="20"/>
              </w:rPr>
            </w:pPr>
          </w:p>
        </w:tc>
      </w:tr>
      <w:tr w:rsidR="00E329C5" w14:paraId="2B3D3565" w14:textId="77777777" w:rsidTr="00D84914">
        <w:tc>
          <w:tcPr>
            <w:tcW w:w="649" w:type="dxa"/>
            <w:shd w:val="clear" w:color="auto" w:fill="auto"/>
          </w:tcPr>
          <w:p w14:paraId="198D4552" w14:textId="77777777" w:rsidR="00E329C5" w:rsidRDefault="00E329C5">
            <w:pPr>
              <w:snapToGrid w:val="0"/>
              <w:rPr>
                <w:rFonts w:ascii="Calibri" w:hAnsi="Calibri" w:cs="Arial"/>
                <w:b/>
                <w:sz w:val="20"/>
                <w:szCs w:val="20"/>
              </w:rPr>
            </w:pPr>
          </w:p>
        </w:tc>
        <w:tc>
          <w:tcPr>
            <w:tcW w:w="7499" w:type="dxa"/>
            <w:shd w:val="clear" w:color="auto" w:fill="auto"/>
          </w:tcPr>
          <w:p w14:paraId="5BA91874" w14:textId="77777777" w:rsidR="00E329C5" w:rsidRDefault="00E329C5">
            <w:pPr>
              <w:snapToGrid w:val="0"/>
              <w:rPr>
                <w:rFonts w:ascii="Calibri" w:hAnsi="Calibri" w:cs="Arial"/>
                <w:b/>
                <w:sz w:val="20"/>
                <w:szCs w:val="20"/>
              </w:rPr>
            </w:pPr>
          </w:p>
        </w:tc>
        <w:tc>
          <w:tcPr>
            <w:tcW w:w="1238" w:type="dxa"/>
            <w:shd w:val="clear" w:color="auto" w:fill="auto"/>
          </w:tcPr>
          <w:p w14:paraId="011C06CA" w14:textId="77777777" w:rsidR="00E329C5" w:rsidRDefault="00E329C5">
            <w:pPr>
              <w:snapToGrid w:val="0"/>
              <w:rPr>
                <w:rFonts w:ascii="Calibri" w:hAnsi="Calibri" w:cs="Arial"/>
                <w:b/>
                <w:sz w:val="20"/>
                <w:szCs w:val="20"/>
              </w:rPr>
            </w:pPr>
          </w:p>
        </w:tc>
      </w:tr>
      <w:tr w:rsidR="00E329C5" w14:paraId="671EA359" w14:textId="77777777" w:rsidTr="00D84914">
        <w:tc>
          <w:tcPr>
            <w:tcW w:w="649" w:type="dxa"/>
            <w:shd w:val="clear" w:color="auto" w:fill="auto"/>
          </w:tcPr>
          <w:p w14:paraId="27175E05" w14:textId="77777777" w:rsidR="00E329C5" w:rsidRDefault="00E329C5">
            <w:pPr>
              <w:snapToGrid w:val="0"/>
              <w:rPr>
                <w:rFonts w:ascii="Calibri" w:hAnsi="Calibri" w:cs="Arial"/>
                <w:b/>
                <w:sz w:val="20"/>
                <w:szCs w:val="20"/>
              </w:rPr>
            </w:pPr>
          </w:p>
        </w:tc>
        <w:tc>
          <w:tcPr>
            <w:tcW w:w="7499" w:type="dxa"/>
            <w:shd w:val="clear" w:color="auto" w:fill="auto"/>
          </w:tcPr>
          <w:p w14:paraId="467EAFCE" w14:textId="39242AA0" w:rsidR="00E329C5" w:rsidRPr="00A06C31" w:rsidRDefault="00A06C31">
            <w:pPr>
              <w:snapToGrid w:val="0"/>
              <w:rPr>
                <w:rFonts w:ascii="Calibri" w:hAnsi="Calibri" w:cs="Arial"/>
                <w:sz w:val="20"/>
                <w:szCs w:val="20"/>
              </w:rPr>
            </w:pPr>
            <w:r w:rsidRPr="00A06C31">
              <w:rPr>
                <w:rFonts w:ascii="Calibri" w:hAnsi="Calibri" w:cs="Arial"/>
                <w:sz w:val="20"/>
                <w:szCs w:val="20"/>
              </w:rPr>
              <w:t>The summary of Governors’ attendance at training events during the year was noted.  Gwyneth agreed to the list the session on Ofsted run by Phil Garnham for the full Governing Body.  Newly appointed Governors were encouraged to attend the local authority’s induction session.</w:t>
            </w:r>
          </w:p>
        </w:tc>
        <w:tc>
          <w:tcPr>
            <w:tcW w:w="1238" w:type="dxa"/>
            <w:shd w:val="clear" w:color="auto" w:fill="auto"/>
          </w:tcPr>
          <w:p w14:paraId="6FCFF339" w14:textId="77777777" w:rsidR="00A06C31" w:rsidRDefault="00A06C31">
            <w:pPr>
              <w:snapToGrid w:val="0"/>
              <w:rPr>
                <w:rFonts w:ascii="Calibri" w:hAnsi="Calibri" w:cs="Arial"/>
                <w:b/>
                <w:sz w:val="20"/>
                <w:szCs w:val="20"/>
              </w:rPr>
            </w:pPr>
            <w:r>
              <w:rPr>
                <w:rFonts w:ascii="Calibri" w:hAnsi="Calibri" w:cs="Arial"/>
                <w:b/>
                <w:sz w:val="20"/>
                <w:szCs w:val="20"/>
              </w:rPr>
              <w:t>Gwyneth</w:t>
            </w:r>
          </w:p>
          <w:p w14:paraId="419BEFDC" w14:textId="77777777" w:rsidR="00A06C31" w:rsidRDefault="00A06C31">
            <w:pPr>
              <w:snapToGrid w:val="0"/>
              <w:rPr>
                <w:rFonts w:ascii="Calibri" w:hAnsi="Calibri" w:cs="Arial"/>
                <w:b/>
                <w:sz w:val="20"/>
                <w:szCs w:val="20"/>
              </w:rPr>
            </w:pPr>
          </w:p>
          <w:p w14:paraId="052B3F0E" w14:textId="3EB31F93" w:rsidR="00A06C31" w:rsidRDefault="00A06C31">
            <w:pPr>
              <w:snapToGrid w:val="0"/>
              <w:rPr>
                <w:rFonts w:ascii="Calibri" w:hAnsi="Calibri" w:cs="Arial"/>
                <w:b/>
                <w:sz w:val="20"/>
                <w:szCs w:val="20"/>
              </w:rPr>
            </w:pPr>
            <w:r>
              <w:rPr>
                <w:rFonts w:ascii="Calibri" w:hAnsi="Calibri" w:cs="Arial"/>
                <w:b/>
                <w:sz w:val="20"/>
                <w:szCs w:val="20"/>
              </w:rPr>
              <w:t>New</w:t>
            </w:r>
            <w:r w:rsidR="007F6618">
              <w:rPr>
                <w:rFonts w:ascii="Calibri" w:hAnsi="Calibri" w:cs="Arial"/>
                <w:b/>
                <w:sz w:val="20"/>
                <w:szCs w:val="20"/>
              </w:rPr>
              <w:t xml:space="preserve"> Governors</w:t>
            </w:r>
          </w:p>
        </w:tc>
      </w:tr>
      <w:tr w:rsidR="00A06C31" w14:paraId="4E9F04A0" w14:textId="77777777" w:rsidTr="00D84914">
        <w:tc>
          <w:tcPr>
            <w:tcW w:w="649" w:type="dxa"/>
            <w:shd w:val="clear" w:color="auto" w:fill="auto"/>
          </w:tcPr>
          <w:p w14:paraId="0FA51D97" w14:textId="77777777" w:rsidR="00A06C31" w:rsidRDefault="00A06C31">
            <w:pPr>
              <w:snapToGrid w:val="0"/>
              <w:rPr>
                <w:rFonts w:ascii="Calibri" w:hAnsi="Calibri" w:cs="Arial"/>
                <w:b/>
                <w:sz w:val="20"/>
                <w:szCs w:val="20"/>
              </w:rPr>
            </w:pPr>
          </w:p>
        </w:tc>
        <w:tc>
          <w:tcPr>
            <w:tcW w:w="7499" w:type="dxa"/>
            <w:shd w:val="clear" w:color="auto" w:fill="auto"/>
          </w:tcPr>
          <w:p w14:paraId="4C6CD5FD" w14:textId="77777777" w:rsidR="00A06C31" w:rsidRDefault="00A06C31">
            <w:pPr>
              <w:snapToGrid w:val="0"/>
              <w:rPr>
                <w:rFonts w:ascii="Calibri" w:hAnsi="Calibri" w:cs="Arial"/>
                <w:b/>
                <w:sz w:val="20"/>
                <w:szCs w:val="20"/>
              </w:rPr>
            </w:pPr>
          </w:p>
        </w:tc>
        <w:tc>
          <w:tcPr>
            <w:tcW w:w="1238" w:type="dxa"/>
            <w:shd w:val="clear" w:color="auto" w:fill="auto"/>
          </w:tcPr>
          <w:p w14:paraId="065A3B3B" w14:textId="49F49A3D" w:rsidR="00A06C31" w:rsidRDefault="00A06C31">
            <w:pPr>
              <w:snapToGrid w:val="0"/>
              <w:rPr>
                <w:rFonts w:ascii="Calibri" w:hAnsi="Calibri" w:cs="Arial"/>
                <w:b/>
                <w:sz w:val="20"/>
                <w:szCs w:val="20"/>
              </w:rPr>
            </w:pPr>
          </w:p>
        </w:tc>
      </w:tr>
      <w:tr w:rsidR="005F595B" w14:paraId="08459B57" w14:textId="77777777" w:rsidTr="00D84914">
        <w:tc>
          <w:tcPr>
            <w:tcW w:w="649" w:type="dxa"/>
            <w:shd w:val="clear" w:color="auto" w:fill="auto"/>
          </w:tcPr>
          <w:p w14:paraId="57398452" w14:textId="4A08C5E6" w:rsidR="005F595B" w:rsidRDefault="00E329C5">
            <w:pPr>
              <w:rPr>
                <w:rFonts w:ascii="Calibri" w:hAnsi="Calibri" w:cs="Arial"/>
                <w:b/>
                <w:sz w:val="20"/>
                <w:szCs w:val="20"/>
              </w:rPr>
            </w:pPr>
            <w:r>
              <w:rPr>
                <w:rFonts w:ascii="Calibri" w:hAnsi="Calibri" w:cs="Arial"/>
                <w:b/>
                <w:sz w:val="20"/>
                <w:szCs w:val="20"/>
              </w:rPr>
              <w:t>9</w:t>
            </w:r>
            <w:r w:rsidR="00506E96">
              <w:rPr>
                <w:rFonts w:ascii="Calibri" w:hAnsi="Calibri" w:cs="Arial"/>
                <w:b/>
                <w:sz w:val="20"/>
                <w:szCs w:val="20"/>
              </w:rPr>
              <w:t>.</w:t>
            </w:r>
          </w:p>
        </w:tc>
        <w:tc>
          <w:tcPr>
            <w:tcW w:w="7499" w:type="dxa"/>
            <w:shd w:val="clear" w:color="auto" w:fill="auto"/>
          </w:tcPr>
          <w:p w14:paraId="54961E72" w14:textId="2F29805A" w:rsidR="005F595B" w:rsidRDefault="00506E96">
            <w:pPr>
              <w:rPr>
                <w:rFonts w:ascii="Calibri" w:hAnsi="Calibri" w:cs="Arial"/>
                <w:b/>
                <w:sz w:val="20"/>
                <w:szCs w:val="20"/>
              </w:rPr>
            </w:pPr>
            <w:r>
              <w:rPr>
                <w:rFonts w:ascii="Calibri" w:hAnsi="Calibri" w:cs="Arial"/>
                <w:b/>
                <w:sz w:val="20"/>
                <w:szCs w:val="20"/>
              </w:rPr>
              <w:t>Head’s Report</w:t>
            </w:r>
          </w:p>
        </w:tc>
        <w:tc>
          <w:tcPr>
            <w:tcW w:w="1238" w:type="dxa"/>
            <w:shd w:val="clear" w:color="auto" w:fill="auto"/>
          </w:tcPr>
          <w:p w14:paraId="1E1AE165" w14:textId="77777777" w:rsidR="005F595B" w:rsidRDefault="005F595B">
            <w:pPr>
              <w:snapToGrid w:val="0"/>
              <w:rPr>
                <w:rFonts w:ascii="Calibri" w:hAnsi="Calibri" w:cs="Arial"/>
                <w:b/>
                <w:sz w:val="20"/>
                <w:szCs w:val="20"/>
              </w:rPr>
            </w:pPr>
          </w:p>
        </w:tc>
      </w:tr>
      <w:tr w:rsidR="005F595B" w14:paraId="34B934C4" w14:textId="77777777" w:rsidTr="00D84914">
        <w:tc>
          <w:tcPr>
            <w:tcW w:w="649" w:type="dxa"/>
            <w:shd w:val="clear" w:color="auto" w:fill="auto"/>
          </w:tcPr>
          <w:p w14:paraId="7164FC32" w14:textId="77777777" w:rsidR="005F595B" w:rsidRDefault="005F595B">
            <w:pPr>
              <w:snapToGrid w:val="0"/>
              <w:rPr>
                <w:rFonts w:ascii="Calibri" w:hAnsi="Calibri" w:cs="Arial"/>
                <w:b/>
                <w:sz w:val="20"/>
                <w:szCs w:val="20"/>
              </w:rPr>
            </w:pPr>
          </w:p>
        </w:tc>
        <w:tc>
          <w:tcPr>
            <w:tcW w:w="7499" w:type="dxa"/>
            <w:shd w:val="clear" w:color="auto" w:fill="auto"/>
          </w:tcPr>
          <w:p w14:paraId="4A2BEEB8" w14:textId="77777777" w:rsidR="005F595B" w:rsidRDefault="005F595B">
            <w:pPr>
              <w:snapToGrid w:val="0"/>
              <w:rPr>
                <w:rFonts w:ascii="Calibri" w:hAnsi="Calibri" w:cs="Arial"/>
                <w:b/>
                <w:sz w:val="20"/>
                <w:szCs w:val="20"/>
              </w:rPr>
            </w:pPr>
          </w:p>
        </w:tc>
        <w:tc>
          <w:tcPr>
            <w:tcW w:w="1238" w:type="dxa"/>
            <w:shd w:val="clear" w:color="auto" w:fill="auto"/>
          </w:tcPr>
          <w:p w14:paraId="1271D9B2" w14:textId="77777777" w:rsidR="005F595B" w:rsidRDefault="005F595B">
            <w:pPr>
              <w:snapToGrid w:val="0"/>
              <w:rPr>
                <w:rFonts w:ascii="Calibri" w:hAnsi="Calibri" w:cs="Arial"/>
                <w:b/>
                <w:sz w:val="20"/>
                <w:szCs w:val="20"/>
              </w:rPr>
            </w:pPr>
          </w:p>
        </w:tc>
      </w:tr>
      <w:tr w:rsidR="005F595B" w14:paraId="2545F83F" w14:textId="77777777" w:rsidTr="00D84914">
        <w:tc>
          <w:tcPr>
            <w:tcW w:w="649" w:type="dxa"/>
            <w:shd w:val="clear" w:color="auto" w:fill="auto"/>
          </w:tcPr>
          <w:p w14:paraId="402A1866" w14:textId="77777777" w:rsidR="005F595B" w:rsidRDefault="005F595B">
            <w:pPr>
              <w:snapToGrid w:val="0"/>
              <w:rPr>
                <w:rFonts w:ascii="Calibri" w:hAnsi="Calibri" w:cs="Arial"/>
                <w:b/>
                <w:sz w:val="20"/>
                <w:szCs w:val="20"/>
              </w:rPr>
            </w:pPr>
          </w:p>
        </w:tc>
        <w:tc>
          <w:tcPr>
            <w:tcW w:w="7499" w:type="dxa"/>
            <w:shd w:val="clear" w:color="auto" w:fill="auto"/>
          </w:tcPr>
          <w:p w14:paraId="29F6C8B0" w14:textId="77777777" w:rsidR="005F595B" w:rsidRDefault="002C10DE">
            <w:pPr>
              <w:rPr>
                <w:rFonts w:ascii="Calibri" w:hAnsi="Calibri" w:cs="Arial"/>
                <w:sz w:val="20"/>
                <w:szCs w:val="20"/>
              </w:rPr>
            </w:pPr>
            <w:r>
              <w:rPr>
                <w:rFonts w:ascii="Calibri" w:hAnsi="Calibri" w:cs="Arial"/>
                <w:sz w:val="20"/>
                <w:szCs w:val="20"/>
              </w:rPr>
              <w:t xml:space="preserve">Alex </w:t>
            </w:r>
            <w:r w:rsidR="00506E96">
              <w:rPr>
                <w:rFonts w:ascii="Calibri" w:hAnsi="Calibri" w:cs="Arial"/>
                <w:sz w:val="20"/>
                <w:szCs w:val="20"/>
              </w:rPr>
              <w:t xml:space="preserve">briefed </w:t>
            </w:r>
            <w:r w:rsidR="00AE07DD">
              <w:rPr>
                <w:rFonts w:ascii="Calibri" w:hAnsi="Calibri" w:cs="Arial"/>
                <w:sz w:val="20"/>
                <w:szCs w:val="20"/>
              </w:rPr>
              <w:t>G</w:t>
            </w:r>
            <w:r w:rsidR="00506E96">
              <w:rPr>
                <w:rFonts w:ascii="Calibri" w:hAnsi="Calibri" w:cs="Arial"/>
                <w:sz w:val="20"/>
                <w:szCs w:val="20"/>
              </w:rPr>
              <w:t>overnors on</w:t>
            </w:r>
            <w:r w:rsidR="00AE07DD">
              <w:rPr>
                <w:rFonts w:ascii="Calibri" w:hAnsi="Calibri" w:cs="Arial"/>
                <w:sz w:val="20"/>
                <w:szCs w:val="20"/>
              </w:rPr>
              <w:t xml:space="preserve"> the following issues</w:t>
            </w:r>
            <w:r w:rsidR="00506E96">
              <w:rPr>
                <w:rFonts w:ascii="Calibri" w:hAnsi="Calibri" w:cs="Arial"/>
                <w:sz w:val="20"/>
                <w:szCs w:val="20"/>
              </w:rPr>
              <w:t>:</w:t>
            </w:r>
          </w:p>
        </w:tc>
        <w:tc>
          <w:tcPr>
            <w:tcW w:w="1238" w:type="dxa"/>
            <w:shd w:val="clear" w:color="auto" w:fill="auto"/>
          </w:tcPr>
          <w:p w14:paraId="7B7DD449" w14:textId="77777777" w:rsidR="005F595B" w:rsidRDefault="005F595B">
            <w:pPr>
              <w:snapToGrid w:val="0"/>
              <w:rPr>
                <w:rFonts w:ascii="Calibri" w:hAnsi="Calibri" w:cs="Arial"/>
                <w:b/>
                <w:sz w:val="20"/>
                <w:szCs w:val="20"/>
              </w:rPr>
            </w:pPr>
          </w:p>
        </w:tc>
      </w:tr>
      <w:tr w:rsidR="005F595B" w14:paraId="3DA7B37B" w14:textId="77777777" w:rsidTr="00D84914">
        <w:tc>
          <w:tcPr>
            <w:tcW w:w="649" w:type="dxa"/>
            <w:shd w:val="clear" w:color="auto" w:fill="auto"/>
          </w:tcPr>
          <w:p w14:paraId="085148F4" w14:textId="77777777" w:rsidR="005F595B" w:rsidRDefault="005F595B">
            <w:pPr>
              <w:snapToGrid w:val="0"/>
              <w:rPr>
                <w:rFonts w:ascii="Calibri" w:hAnsi="Calibri" w:cs="Arial"/>
                <w:b/>
                <w:sz w:val="20"/>
                <w:szCs w:val="20"/>
              </w:rPr>
            </w:pPr>
          </w:p>
        </w:tc>
        <w:tc>
          <w:tcPr>
            <w:tcW w:w="7499" w:type="dxa"/>
            <w:shd w:val="clear" w:color="auto" w:fill="auto"/>
          </w:tcPr>
          <w:p w14:paraId="316877BB" w14:textId="77777777" w:rsidR="005F595B" w:rsidRDefault="005F595B">
            <w:pPr>
              <w:snapToGrid w:val="0"/>
              <w:rPr>
                <w:rFonts w:ascii="Calibri" w:hAnsi="Calibri" w:cs="Arial"/>
                <w:b/>
                <w:sz w:val="20"/>
                <w:szCs w:val="20"/>
              </w:rPr>
            </w:pPr>
          </w:p>
        </w:tc>
        <w:tc>
          <w:tcPr>
            <w:tcW w:w="1238" w:type="dxa"/>
            <w:shd w:val="clear" w:color="auto" w:fill="auto"/>
          </w:tcPr>
          <w:p w14:paraId="0FC61887" w14:textId="77777777" w:rsidR="005F595B" w:rsidRDefault="005F595B">
            <w:pPr>
              <w:snapToGrid w:val="0"/>
              <w:rPr>
                <w:rFonts w:ascii="Calibri" w:hAnsi="Calibri" w:cs="Arial"/>
                <w:b/>
                <w:sz w:val="20"/>
                <w:szCs w:val="20"/>
              </w:rPr>
            </w:pPr>
          </w:p>
        </w:tc>
      </w:tr>
      <w:tr w:rsidR="005F595B" w14:paraId="70044F1D" w14:textId="77777777" w:rsidTr="00D84914">
        <w:tc>
          <w:tcPr>
            <w:tcW w:w="649" w:type="dxa"/>
            <w:shd w:val="clear" w:color="auto" w:fill="auto"/>
          </w:tcPr>
          <w:p w14:paraId="659D579D" w14:textId="77777777" w:rsidR="005F595B" w:rsidRDefault="002C10DE">
            <w:pPr>
              <w:rPr>
                <w:rFonts w:ascii="Calibri" w:hAnsi="Calibri" w:cs="Arial"/>
                <w:b/>
                <w:sz w:val="20"/>
                <w:szCs w:val="20"/>
              </w:rPr>
            </w:pPr>
            <w:r>
              <w:rPr>
                <w:rFonts w:ascii="Calibri" w:hAnsi="Calibri" w:cs="Arial"/>
                <w:b/>
                <w:sz w:val="20"/>
                <w:szCs w:val="20"/>
              </w:rPr>
              <w:t>a</w:t>
            </w:r>
            <w:r w:rsidR="00506E96">
              <w:rPr>
                <w:rFonts w:ascii="Calibri" w:hAnsi="Calibri" w:cs="Arial"/>
                <w:b/>
                <w:sz w:val="20"/>
                <w:szCs w:val="20"/>
              </w:rPr>
              <w:t>)</w:t>
            </w:r>
          </w:p>
        </w:tc>
        <w:tc>
          <w:tcPr>
            <w:tcW w:w="7499" w:type="dxa"/>
            <w:shd w:val="clear" w:color="auto" w:fill="auto"/>
          </w:tcPr>
          <w:p w14:paraId="60370B62" w14:textId="22EF00A1" w:rsidR="006159CF" w:rsidRPr="00BF0B69" w:rsidRDefault="00CF0512" w:rsidP="006159CF">
            <w:pPr>
              <w:rPr>
                <w:rFonts w:ascii="Calibri" w:hAnsi="Calibri" w:cs="Arial"/>
                <w:sz w:val="20"/>
                <w:szCs w:val="20"/>
              </w:rPr>
            </w:pPr>
            <w:r>
              <w:rPr>
                <w:rFonts w:ascii="Calibri" w:hAnsi="Calibri" w:cs="Arial"/>
                <w:b/>
                <w:sz w:val="20"/>
                <w:szCs w:val="20"/>
              </w:rPr>
              <w:t>Children</w:t>
            </w:r>
            <w:r w:rsidR="004339B1">
              <w:rPr>
                <w:rFonts w:ascii="Calibri" w:hAnsi="Calibri" w:cs="Arial"/>
                <w:b/>
                <w:sz w:val="20"/>
                <w:szCs w:val="20"/>
              </w:rPr>
              <w:t xml:space="preserve"> </w:t>
            </w:r>
            <w:r w:rsidR="00BF0B69" w:rsidRPr="0002722D">
              <w:rPr>
                <w:rFonts w:ascii="Calibri" w:hAnsi="Calibri" w:cs="Arial"/>
                <w:sz w:val="20"/>
                <w:szCs w:val="20"/>
              </w:rPr>
              <w:t>–</w:t>
            </w:r>
            <w:r>
              <w:rPr>
                <w:rFonts w:ascii="Calibri" w:hAnsi="Calibri" w:cs="Arial"/>
                <w:sz w:val="20"/>
                <w:szCs w:val="20"/>
              </w:rPr>
              <w:t xml:space="preserve"> </w:t>
            </w:r>
            <w:r w:rsidR="000577D9">
              <w:rPr>
                <w:rFonts w:ascii="Calibri" w:hAnsi="Calibri" w:cs="Arial"/>
                <w:sz w:val="20"/>
                <w:szCs w:val="20"/>
              </w:rPr>
              <w:t>The Centre was currently full.  Activities to support forthcoming transitions were underway, with Reception teachers visiting Homerton and children visiting Morley.  Children who would be staying on at Homerton in September were visiting their new classes.</w:t>
            </w:r>
          </w:p>
        </w:tc>
        <w:tc>
          <w:tcPr>
            <w:tcW w:w="1238" w:type="dxa"/>
            <w:shd w:val="clear" w:color="auto" w:fill="auto"/>
          </w:tcPr>
          <w:p w14:paraId="3ABC9747" w14:textId="77777777" w:rsidR="005F595B" w:rsidRDefault="005F595B">
            <w:pPr>
              <w:snapToGrid w:val="0"/>
              <w:rPr>
                <w:rFonts w:ascii="Calibri" w:hAnsi="Calibri" w:cs="Arial"/>
                <w:b/>
                <w:sz w:val="20"/>
                <w:szCs w:val="20"/>
              </w:rPr>
            </w:pPr>
          </w:p>
        </w:tc>
      </w:tr>
      <w:tr w:rsidR="001174CA" w14:paraId="6F3B2867" w14:textId="77777777" w:rsidTr="00D84914">
        <w:tc>
          <w:tcPr>
            <w:tcW w:w="649" w:type="dxa"/>
            <w:shd w:val="clear" w:color="auto" w:fill="auto"/>
          </w:tcPr>
          <w:p w14:paraId="1E1CA87C" w14:textId="77777777" w:rsidR="001174CA" w:rsidRDefault="001174CA">
            <w:pPr>
              <w:rPr>
                <w:rFonts w:ascii="Calibri" w:hAnsi="Calibri" w:cs="Arial"/>
                <w:b/>
                <w:sz w:val="20"/>
                <w:szCs w:val="20"/>
              </w:rPr>
            </w:pPr>
          </w:p>
        </w:tc>
        <w:tc>
          <w:tcPr>
            <w:tcW w:w="7499" w:type="dxa"/>
            <w:shd w:val="clear" w:color="auto" w:fill="auto"/>
          </w:tcPr>
          <w:p w14:paraId="4C785E02" w14:textId="77777777" w:rsidR="001174CA" w:rsidRDefault="001174CA" w:rsidP="006159CF">
            <w:pPr>
              <w:rPr>
                <w:rFonts w:ascii="Calibri" w:hAnsi="Calibri" w:cs="Arial"/>
                <w:b/>
                <w:sz w:val="20"/>
                <w:szCs w:val="20"/>
              </w:rPr>
            </w:pPr>
          </w:p>
        </w:tc>
        <w:tc>
          <w:tcPr>
            <w:tcW w:w="1238" w:type="dxa"/>
            <w:shd w:val="clear" w:color="auto" w:fill="auto"/>
          </w:tcPr>
          <w:p w14:paraId="40BB5F13" w14:textId="77777777" w:rsidR="001174CA" w:rsidRDefault="001174CA">
            <w:pPr>
              <w:snapToGrid w:val="0"/>
              <w:rPr>
                <w:rFonts w:ascii="Calibri" w:hAnsi="Calibri" w:cs="Arial"/>
                <w:b/>
                <w:sz w:val="20"/>
                <w:szCs w:val="20"/>
              </w:rPr>
            </w:pPr>
          </w:p>
        </w:tc>
      </w:tr>
      <w:tr w:rsidR="001174CA" w14:paraId="5B7AFBAE" w14:textId="77777777" w:rsidTr="00D84914">
        <w:tc>
          <w:tcPr>
            <w:tcW w:w="649" w:type="dxa"/>
            <w:shd w:val="clear" w:color="auto" w:fill="auto"/>
          </w:tcPr>
          <w:p w14:paraId="0D34E123" w14:textId="77777777" w:rsidR="001174CA" w:rsidRDefault="001174CA">
            <w:pPr>
              <w:rPr>
                <w:rFonts w:ascii="Calibri" w:hAnsi="Calibri" w:cs="Arial"/>
                <w:b/>
                <w:sz w:val="20"/>
                <w:szCs w:val="20"/>
              </w:rPr>
            </w:pPr>
          </w:p>
        </w:tc>
        <w:tc>
          <w:tcPr>
            <w:tcW w:w="7499" w:type="dxa"/>
            <w:shd w:val="clear" w:color="auto" w:fill="auto"/>
          </w:tcPr>
          <w:p w14:paraId="40ADB88F" w14:textId="016D1230" w:rsidR="001174CA" w:rsidRPr="001174CA" w:rsidRDefault="001174CA" w:rsidP="006159CF">
            <w:pPr>
              <w:rPr>
                <w:rFonts w:ascii="Calibri" w:hAnsi="Calibri" w:cs="Arial"/>
                <w:sz w:val="20"/>
                <w:szCs w:val="20"/>
              </w:rPr>
            </w:pPr>
            <w:r w:rsidRPr="001174CA">
              <w:rPr>
                <w:rFonts w:ascii="Calibri" w:hAnsi="Calibri" w:cs="Arial"/>
                <w:sz w:val="20"/>
                <w:szCs w:val="20"/>
              </w:rPr>
              <w:t>Anticipated numbers for September were very good for this point in the year, with 24 expected in West room, 22 in East Red, 18 in East Blue, 5 in East Purple (30-hour children spanning the two East room</w:t>
            </w:r>
            <w:r w:rsidR="004E7573">
              <w:rPr>
                <w:rFonts w:ascii="Calibri" w:hAnsi="Calibri" w:cs="Arial"/>
                <w:sz w:val="20"/>
                <w:szCs w:val="20"/>
              </w:rPr>
              <w:t xml:space="preserve"> group</w:t>
            </w:r>
            <w:bookmarkStart w:id="0" w:name="_GoBack"/>
            <w:bookmarkEnd w:id="0"/>
            <w:r w:rsidRPr="001174CA">
              <w:rPr>
                <w:rFonts w:ascii="Calibri" w:hAnsi="Calibri" w:cs="Arial"/>
                <w:sz w:val="20"/>
                <w:szCs w:val="20"/>
              </w:rPr>
              <w:t>s) and 23 in South am, the 15-hour mornings only class that was traditionally hard to fill.  Alex suggested that the positive figures were due to starting recruitment earlier; organising lots of visits for prospective parents; and the opening of the second Nest room.  The Nest was also almost full for September</w:t>
            </w:r>
            <w:r>
              <w:rPr>
                <w:rFonts w:ascii="Calibri" w:hAnsi="Calibri" w:cs="Arial"/>
                <w:sz w:val="20"/>
                <w:szCs w:val="20"/>
              </w:rPr>
              <w:t>.</w:t>
            </w:r>
          </w:p>
        </w:tc>
        <w:tc>
          <w:tcPr>
            <w:tcW w:w="1238" w:type="dxa"/>
            <w:shd w:val="clear" w:color="auto" w:fill="auto"/>
          </w:tcPr>
          <w:p w14:paraId="638E0C4E" w14:textId="77777777" w:rsidR="001174CA" w:rsidRDefault="001174CA">
            <w:pPr>
              <w:snapToGrid w:val="0"/>
              <w:rPr>
                <w:rFonts w:ascii="Calibri" w:hAnsi="Calibri" w:cs="Arial"/>
                <w:b/>
                <w:sz w:val="20"/>
                <w:szCs w:val="20"/>
              </w:rPr>
            </w:pPr>
          </w:p>
        </w:tc>
      </w:tr>
      <w:tr w:rsidR="006159CF" w14:paraId="1405279D" w14:textId="77777777" w:rsidTr="00D84914">
        <w:tc>
          <w:tcPr>
            <w:tcW w:w="649" w:type="dxa"/>
            <w:shd w:val="clear" w:color="auto" w:fill="auto"/>
          </w:tcPr>
          <w:p w14:paraId="5FF8D008" w14:textId="77777777" w:rsidR="006159CF" w:rsidRDefault="006159CF">
            <w:pPr>
              <w:snapToGrid w:val="0"/>
              <w:rPr>
                <w:rFonts w:ascii="Calibri" w:hAnsi="Calibri" w:cs="Arial"/>
                <w:b/>
                <w:sz w:val="20"/>
                <w:szCs w:val="20"/>
              </w:rPr>
            </w:pPr>
          </w:p>
        </w:tc>
        <w:tc>
          <w:tcPr>
            <w:tcW w:w="7499" w:type="dxa"/>
            <w:shd w:val="clear" w:color="auto" w:fill="auto"/>
          </w:tcPr>
          <w:p w14:paraId="6751AA9B" w14:textId="77777777" w:rsidR="006159CF" w:rsidRDefault="006159CF" w:rsidP="00262685">
            <w:pPr>
              <w:rPr>
                <w:rFonts w:ascii="Calibri" w:hAnsi="Calibri" w:cs="Arial"/>
                <w:sz w:val="20"/>
                <w:szCs w:val="20"/>
              </w:rPr>
            </w:pPr>
          </w:p>
        </w:tc>
        <w:tc>
          <w:tcPr>
            <w:tcW w:w="1238" w:type="dxa"/>
            <w:shd w:val="clear" w:color="auto" w:fill="auto"/>
          </w:tcPr>
          <w:p w14:paraId="430AE522" w14:textId="77777777" w:rsidR="006159CF" w:rsidRDefault="006159CF">
            <w:pPr>
              <w:snapToGrid w:val="0"/>
              <w:rPr>
                <w:rFonts w:ascii="Calibri" w:hAnsi="Calibri" w:cs="Arial"/>
                <w:b/>
                <w:sz w:val="20"/>
                <w:szCs w:val="20"/>
              </w:rPr>
            </w:pPr>
          </w:p>
        </w:tc>
      </w:tr>
      <w:tr w:rsidR="001174CA" w14:paraId="65B9EE46" w14:textId="77777777" w:rsidTr="00D84914">
        <w:tc>
          <w:tcPr>
            <w:tcW w:w="649" w:type="dxa"/>
            <w:shd w:val="clear" w:color="auto" w:fill="auto"/>
          </w:tcPr>
          <w:p w14:paraId="4BBF5207" w14:textId="3B63A268" w:rsidR="001174CA" w:rsidRDefault="001174CA">
            <w:pPr>
              <w:snapToGrid w:val="0"/>
              <w:rPr>
                <w:rFonts w:ascii="Calibri" w:hAnsi="Calibri" w:cs="Arial"/>
                <w:b/>
                <w:sz w:val="20"/>
                <w:szCs w:val="20"/>
              </w:rPr>
            </w:pPr>
            <w:r>
              <w:rPr>
                <w:rFonts w:ascii="Calibri" w:hAnsi="Calibri" w:cs="Arial"/>
                <w:b/>
                <w:sz w:val="20"/>
                <w:szCs w:val="20"/>
              </w:rPr>
              <w:t>b)</w:t>
            </w:r>
          </w:p>
        </w:tc>
        <w:tc>
          <w:tcPr>
            <w:tcW w:w="7499" w:type="dxa"/>
            <w:shd w:val="clear" w:color="auto" w:fill="auto"/>
          </w:tcPr>
          <w:p w14:paraId="05BAB58E" w14:textId="56FF708E" w:rsidR="001174CA" w:rsidRPr="0070560E" w:rsidRDefault="001174CA" w:rsidP="0070560E">
            <w:pPr>
              <w:rPr>
                <w:rFonts w:ascii="Calibri" w:hAnsi="Calibri" w:cs="Arial"/>
                <w:sz w:val="20"/>
                <w:szCs w:val="20"/>
              </w:rPr>
            </w:pPr>
            <w:r w:rsidRPr="00805C54">
              <w:rPr>
                <w:rFonts w:ascii="Calibri" w:hAnsi="Calibri" w:cs="Arial"/>
                <w:b/>
                <w:sz w:val="20"/>
                <w:szCs w:val="20"/>
              </w:rPr>
              <w:t>Staffing</w:t>
            </w:r>
            <w:r w:rsidRPr="0070560E">
              <w:rPr>
                <w:rFonts w:ascii="Calibri" w:hAnsi="Calibri" w:cs="Arial"/>
                <w:sz w:val="20"/>
                <w:szCs w:val="20"/>
              </w:rPr>
              <w:t xml:space="preserve"> – Bernie Cafferkey would be returning to </w:t>
            </w:r>
            <w:r w:rsidR="00ED0E4D" w:rsidRPr="0070560E">
              <w:rPr>
                <w:rFonts w:ascii="Calibri" w:hAnsi="Calibri" w:cs="Arial"/>
                <w:sz w:val="20"/>
                <w:szCs w:val="20"/>
              </w:rPr>
              <w:t>Homerton in September as a teacher and trainee SENC</w:t>
            </w:r>
            <w:r w:rsidR="00805C54">
              <w:rPr>
                <w:rFonts w:ascii="Calibri" w:hAnsi="Calibri" w:cs="Arial"/>
                <w:sz w:val="20"/>
                <w:szCs w:val="20"/>
              </w:rPr>
              <w:t>O</w:t>
            </w:r>
            <w:r w:rsidR="00ED0E4D" w:rsidRPr="0070560E">
              <w:rPr>
                <w:rFonts w:ascii="Calibri" w:hAnsi="Calibri" w:cs="Arial"/>
                <w:sz w:val="20"/>
                <w:szCs w:val="20"/>
              </w:rPr>
              <w:t>.  Louise Yarrow, who would be retiring at the end of term, would be providing SENC</w:t>
            </w:r>
            <w:r w:rsidR="00805C54">
              <w:rPr>
                <w:rFonts w:ascii="Calibri" w:hAnsi="Calibri" w:cs="Arial"/>
                <w:sz w:val="20"/>
                <w:szCs w:val="20"/>
              </w:rPr>
              <w:t>O</w:t>
            </w:r>
            <w:r w:rsidR="00ED0E4D" w:rsidRPr="0070560E">
              <w:rPr>
                <w:rFonts w:ascii="Calibri" w:hAnsi="Calibri" w:cs="Arial"/>
                <w:sz w:val="20"/>
                <w:szCs w:val="20"/>
              </w:rPr>
              <w:t xml:space="preserve"> support to Bernie on a consultancy basis.  </w:t>
            </w:r>
            <w:r w:rsidR="00F86368" w:rsidRPr="0070560E">
              <w:rPr>
                <w:rFonts w:ascii="Calibri" w:hAnsi="Calibri" w:cs="Arial"/>
                <w:sz w:val="20"/>
                <w:szCs w:val="20"/>
              </w:rPr>
              <w:t>Felicity Higginson would be reducing her hours to 2.5 days a week and would be working in East Blue.  Mitali would be moving to East Red.</w:t>
            </w:r>
            <w:r w:rsidR="0070560E" w:rsidRPr="0070560E">
              <w:rPr>
                <w:rFonts w:ascii="Calibri" w:hAnsi="Calibri" w:cs="Arial"/>
                <w:sz w:val="20"/>
                <w:szCs w:val="20"/>
              </w:rPr>
              <w:t xml:space="preserve">   Fran Crouch had been appointed as a teaching assistant in East Red, replacing Tamsin Fry, who would be in West Room one day a week, job sharing with Angie Ingle in West Room.  Julie Beattie had been appointed as a new teaching assistant in the Nest.  Harriet Riches would continue as Nest leader, responsible for both rooms, but would be reducing her holiday club hours to three weeks a year.</w:t>
            </w:r>
            <w:r w:rsidR="00805C54">
              <w:rPr>
                <w:rFonts w:ascii="Calibri" w:hAnsi="Calibri" w:cs="Arial"/>
                <w:sz w:val="20"/>
                <w:szCs w:val="20"/>
              </w:rPr>
              <w:t xml:space="preserve">  Arrangements had been made to ensure ongoing holiday club cover.</w:t>
            </w:r>
          </w:p>
        </w:tc>
        <w:tc>
          <w:tcPr>
            <w:tcW w:w="1238" w:type="dxa"/>
            <w:shd w:val="clear" w:color="auto" w:fill="auto"/>
          </w:tcPr>
          <w:p w14:paraId="66D3C859" w14:textId="77777777" w:rsidR="001174CA" w:rsidRDefault="001174CA">
            <w:pPr>
              <w:snapToGrid w:val="0"/>
              <w:rPr>
                <w:rFonts w:ascii="Calibri" w:hAnsi="Calibri" w:cs="Arial"/>
                <w:b/>
                <w:sz w:val="20"/>
                <w:szCs w:val="20"/>
              </w:rPr>
            </w:pPr>
          </w:p>
        </w:tc>
      </w:tr>
      <w:tr w:rsidR="00805C54" w14:paraId="7A5DDF51" w14:textId="77777777" w:rsidTr="00D84914">
        <w:tc>
          <w:tcPr>
            <w:tcW w:w="649" w:type="dxa"/>
            <w:shd w:val="clear" w:color="auto" w:fill="auto"/>
          </w:tcPr>
          <w:p w14:paraId="5B1C8BB5" w14:textId="77777777" w:rsidR="00805C54" w:rsidRDefault="00805C54">
            <w:pPr>
              <w:snapToGrid w:val="0"/>
              <w:rPr>
                <w:rFonts w:ascii="Calibri" w:hAnsi="Calibri" w:cs="Arial"/>
                <w:b/>
                <w:sz w:val="20"/>
                <w:szCs w:val="20"/>
              </w:rPr>
            </w:pPr>
          </w:p>
        </w:tc>
        <w:tc>
          <w:tcPr>
            <w:tcW w:w="7499" w:type="dxa"/>
            <w:shd w:val="clear" w:color="auto" w:fill="auto"/>
          </w:tcPr>
          <w:p w14:paraId="71289776" w14:textId="77777777" w:rsidR="00805C54" w:rsidRPr="00805C54" w:rsidRDefault="00805C54" w:rsidP="0070560E">
            <w:pPr>
              <w:rPr>
                <w:rFonts w:ascii="Calibri" w:hAnsi="Calibri" w:cs="Arial"/>
                <w:b/>
                <w:sz w:val="20"/>
                <w:szCs w:val="20"/>
              </w:rPr>
            </w:pPr>
          </w:p>
        </w:tc>
        <w:tc>
          <w:tcPr>
            <w:tcW w:w="1238" w:type="dxa"/>
            <w:shd w:val="clear" w:color="auto" w:fill="auto"/>
          </w:tcPr>
          <w:p w14:paraId="3D477B9C" w14:textId="77777777" w:rsidR="00805C54" w:rsidRDefault="00805C54">
            <w:pPr>
              <w:snapToGrid w:val="0"/>
              <w:rPr>
                <w:rFonts w:ascii="Calibri" w:hAnsi="Calibri" w:cs="Arial"/>
                <w:b/>
                <w:sz w:val="20"/>
                <w:szCs w:val="20"/>
              </w:rPr>
            </w:pPr>
          </w:p>
        </w:tc>
      </w:tr>
      <w:tr w:rsidR="00805C54" w14:paraId="43DFFBE3" w14:textId="77777777" w:rsidTr="00D84914">
        <w:tc>
          <w:tcPr>
            <w:tcW w:w="649" w:type="dxa"/>
            <w:shd w:val="clear" w:color="auto" w:fill="auto"/>
          </w:tcPr>
          <w:p w14:paraId="60F0F130" w14:textId="77777777" w:rsidR="00805C54" w:rsidRDefault="00805C54">
            <w:pPr>
              <w:snapToGrid w:val="0"/>
              <w:rPr>
                <w:rFonts w:ascii="Calibri" w:hAnsi="Calibri" w:cs="Arial"/>
                <w:b/>
                <w:sz w:val="20"/>
                <w:szCs w:val="20"/>
              </w:rPr>
            </w:pPr>
          </w:p>
        </w:tc>
        <w:tc>
          <w:tcPr>
            <w:tcW w:w="7499" w:type="dxa"/>
            <w:shd w:val="clear" w:color="auto" w:fill="auto"/>
          </w:tcPr>
          <w:p w14:paraId="1661B640" w14:textId="054AECEA" w:rsidR="00805C54" w:rsidRPr="00531301" w:rsidRDefault="00805C54" w:rsidP="0070560E">
            <w:pPr>
              <w:rPr>
                <w:rFonts w:ascii="Calibri" w:hAnsi="Calibri" w:cs="Arial"/>
                <w:sz w:val="20"/>
                <w:szCs w:val="20"/>
              </w:rPr>
            </w:pPr>
            <w:r w:rsidRPr="00531301">
              <w:rPr>
                <w:rFonts w:ascii="Calibri" w:hAnsi="Calibri" w:cs="Arial"/>
                <w:sz w:val="20"/>
                <w:szCs w:val="20"/>
              </w:rPr>
              <w:t>Governors noted that all staff in the Nest were being moved from the childcare pay</w:t>
            </w:r>
            <w:r w:rsidR="00531301" w:rsidRPr="00531301">
              <w:rPr>
                <w:rFonts w:ascii="Calibri" w:hAnsi="Calibri" w:cs="Arial"/>
                <w:sz w:val="20"/>
                <w:szCs w:val="20"/>
              </w:rPr>
              <w:t xml:space="preserve"> </w:t>
            </w:r>
            <w:r w:rsidRPr="00531301">
              <w:rPr>
                <w:rFonts w:ascii="Calibri" w:hAnsi="Calibri" w:cs="Arial"/>
                <w:sz w:val="20"/>
                <w:szCs w:val="20"/>
              </w:rPr>
              <w:t>scale to the teaching assistant pay</w:t>
            </w:r>
            <w:r w:rsidR="00531301" w:rsidRPr="00531301">
              <w:rPr>
                <w:rFonts w:ascii="Calibri" w:hAnsi="Calibri" w:cs="Arial"/>
                <w:sz w:val="20"/>
                <w:szCs w:val="20"/>
              </w:rPr>
              <w:t xml:space="preserve"> </w:t>
            </w:r>
            <w:r w:rsidRPr="00531301">
              <w:rPr>
                <w:rFonts w:ascii="Calibri" w:hAnsi="Calibri" w:cs="Arial"/>
                <w:sz w:val="20"/>
                <w:szCs w:val="20"/>
              </w:rPr>
              <w:t>scale, as used for the teaching assistants in the nursery school.  The financial impact of this change had been discussed at Resources Committee.</w:t>
            </w:r>
          </w:p>
        </w:tc>
        <w:tc>
          <w:tcPr>
            <w:tcW w:w="1238" w:type="dxa"/>
            <w:shd w:val="clear" w:color="auto" w:fill="auto"/>
          </w:tcPr>
          <w:p w14:paraId="3D9979BC" w14:textId="77777777" w:rsidR="00805C54" w:rsidRDefault="00805C54">
            <w:pPr>
              <w:snapToGrid w:val="0"/>
              <w:rPr>
                <w:rFonts w:ascii="Calibri" w:hAnsi="Calibri" w:cs="Arial"/>
                <w:b/>
                <w:sz w:val="20"/>
                <w:szCs w:val="20"/>
              </w:rPr>
            </w:pPr>
          </w:p>
        </w:tc>
      </w:tr>
      <w:tr w:rsidR="00B1386F" w14:paraId="47858E7D" w14:textId="77777777" w:rsidTr="00D84914">
        <w:tc>
          <w:tcPr>
            <w:tcW w:w="649" w:type="dxa"/>
            <w:shd w:val="clear" w:color="auto" w:fill="auto"/>
          </w:tcPr>
          <w:p w14:paraId="245ECEE7" w14:textId="77777777" w:rsidR="00B1386F" w:rsidRDefault="00B1386F">
            <w:pPr>
              <w:snapToGrid w:val="0"/>
              <w:rPr>
                <w:rFonts w:ascii="Calibri" w:hAnsi="Calibri" w:cs="Arial"/>
                <w:b/>
                <w:sz w:val="20"/>
                <w:szCs w:val="20"/>
              </w:rPr>
            </w:pPr>
          </w:p>
        </w:tc>
        <w:tc>
          <w:tcPr>
            <w:tcW w:w="7499" w:type="dxa"/>
            <w:shd w:val="clear" w:color="auto" w:fill="auto"/>
          </w:tcPr>
          <w:p w14:paraId="64342B4A" w14:textId="77777777" w:rsidR="00B1386F" w:rsidRPr="00531301" w:rsidRDefault="00B1386F" w:rsidP="0070560E">
            <w:pPr>
              <w:rPr>
                <w:rFonts w:ascii="Calibri" w:hAnsi="Calibri" w:cs="Arial"/>
                <w:sz w:val="20"/>
                <w:szCs w:val="20"/>
              </w:rPr>
            </w:pPr>
          </w:p>
        </w:tc>
        <w:tc>
          <w:tcPr>
            <w:tcW w:w="1238" w:type="dxa"/>
            <w:shd w:val="clear" w:color="auto" w:fill="auto"/>
          </w:tcPr>
          <w:p w14:paraId="406D98A3" w14:textId="77777777" w:rsidR="00B1386F" w:rsidRDefault="00B1386F">
            <w:pPr>
              <w:snapToGrid w:val="0"/>
              <w:rPr>
                <w:rFonts w:ascii="Calibri" w:hAnsi="Calibri" w:cs="Arial"/>
                <w:b/>
                <w:sz w:val="20"/>
                <w:szCs w:val="20"/>
              </w:rPr>
            </w:pPr>
          </w:p>
        </w:tc>
      </w:tr>
      <w:tr w:rsidR="00B1386F" w14:paraId="15B611B7" w14:textId="77777777" w:rsidTr="00D84914">
        <w:tc>
          <w:tcPr>
            <w:tcW w:w="649" w:type="dxa"/>
            <w:shd w:val="clear" w:color="auto" w:fill="auto"/>
          </w:tcPr>
          <w:p w14:paraId="489CF924" w14:textId="77777777" w:rsidR="00B1386F" w:rsidRDefault="00B1386F">
            <w:pPr>
              <w:snapToGrid w:val="0"/>
              <w:rPr>
                <w:rFonts w:ascii="Calibri" w:hAnsi="Calibri" w:cs="Arial"/>
                <w:b/>
                <w:sz w:val="20"/>
                <w:szCs w:val="20"/>
              </w:rPr>
            </w:pPr>
          </w:p>
        </w:tc>
        <w:tc>
          <w:tcPr>
            <w:tcW w:w="7499" w:type="dxa"/>
            <w:shd w:val="clear" w:color="auto" w:fill="auto"/>
          </w:tcPr>
          <w:p w14:paraId="490EB3B1" w14:textId="316F822B" w:rsidR="00B1386F" w:rsidRPr="00531301" w:rsidRDefault="00B1386F" w:rsidP="0070560E">
            <w:pPr>
              <w:rPr>
                <w:rFonts w:ascii="Calibri" w:hAnsi="Calibri" w:cs="Arial"/>
                <w:sz w:val="20"/>
                <w:szCs w:val="20"/>
              </w:rPr>
            </w:pPr>
            <w:r>
              <w:rPr>
                <w:rFonts w:ascii="Calibri" w:hAnsi="Calibri" w:cs="Arial"/>
                <w:sz w:val="20"/>
                <w:szCs w:val="20"/>
              </w:rPr>
              <w:t>Kay commented on the need for sound induction and setting of expectations for new staff, especially people who would be returning to Homerton to take up different roles from those held previously or who would be changing roles within the Centre.  Alex and Kay agreed to discussed this further.</w:t>
            </w:r>
          </w:p>
        </w:tc>
        <w:tc>
          <w:tcPr>
            <w:tcW w:w="1238" w:type="dxa"/>
            <w:shd w:val="clear" w:color="auto" w:fill="auto"/>
          </w:tcPr>
          <w:p w14:paraId="5410706E" w14:textId="7B598835" w:rsidR="00B1386F" w:rsidRDefault="00B1386F">
            <w:pPr>
              <w:snapToGrid w:val="0"/>
              <w:rPr>
                <w:rFonts w:ascii="Calibri" w:hAnsi="Calibri" w:cs="Arial"/>
                <w:b/>
                <w:sz w:val="20"/>
                <w:szCs w:val="20"/>
              </w:rPr>
            </w:pPr>
            <w:r>
              <w:rPr>
                <w:rFonts w:ascii="Calibri" w:hAnsi="Calibri" w:cs="Arial"/>
                <w:b/>
                <w:sz w:val="20"/>
                <w:szCs w:val="20"/>
              </w:rPr>
              <w:t>Alex/Kay</w:t>
            </w:r>
          </w:p>
        </w:tc>
      </w:tr>
      <w:tr w:rsidR="001174CA" w14:paraId="2CF4C155" w14:textId="77777777" w:rsidTr="00D84914">
        <w:tc>
          <w:tcPr>
            <w:tcW w:w="649" w:type="dxa"/>
            <w:shd w:val="clear" w:color="auto" w:fill="auto"/>
          </w:tcPr>
          <w:p w14:paraId="51DFAC79" w14:textId="77777777" w:rsidR="001174CA" w:rsidRDefault="001174CA">
            <w:pPr>
              <w:snapToGrid w:val="0"/>
              <w:rPr>
                <w:rFonts w:ascii="Calibri" w:hAnsi="Calibri" w:cs="Arial"/>
                <w:b/>
                <w:sz w:val="20"/>
                <w:szCs w:val="20"/>
              </w:rPr>
            </w:pPr>
          </w:p>
        </w:tc>
        <w:tc>
          <w:tcPr>
            <w:tcW w:w="7499" w:type="dxa"/>
            <w:shd w:val="clear" w:color="auto" w:fill="auto"/>
          </w:tcPr>
          <w:p w14:paraId="0CE87F24" w14:textId="77777777" w:rsidR="001174CA" w:rsidRDefault="001174CA" w:rsidP="00262685">
            <w:pPr>
              <w:rPr>
                <w:rFonts w:ascii="Calibri" w:hAnsi="Calibri" w:cs="Arial"/>
                <w:sz w:val="20"/>
                <w:szCs w:val="20"/>
              </w:rPr>
            </w:pPr>
          </w:p>
        </w:tc>
        <w:tc>
          <w:tcPr>
            <w:tcW w:w="1238" w:type="dxa"/>
            <w:shd w:val="clear" w:color="auto" w:fill="auto"/>
          </w:tcPr>
          <w:p w14:paraId="4E62521B" w14:textId="77777777" w:rsidR="001174CA" w:rsidRDefault="001174CA">
            <w:pPr>
              <w:snapToGrid w:val="0"/>
              <w:rPr>
                <w:rFonts w:ascii="Calibri" w:hAnsi="Calibri" w:cs="Arial"/>
                <w:b/>
                <w:sz w:val="20"/>
                <w:szCs w:val="20"/>
              </w:rPr>
            </w:pPr>
          </w:p>
        </w:tc>
      </w:tr>
      <w:tr w:rsidR="00531301" w14:paraId="32B84762" w14:textId="77777777" w:rsidTr="00D84914">
        <w:tc>
          <w:tcPr>
            <w:tcW w:w="649" w:type="dxa"/>
            <w:shd w:val="clear" w:color="auto" w:fill="auto"/>
          </w:tcPr>
          <w:p w14:paraId="53E54CFD" w14:textId="343ED1F1" w:rsidR="00531301" w:rsidRDefault="00531301">
            <w:pPr>
              <w:snapToGrid w:val="0"/>
              <w:rPr>
                <w:rFonts w:ascii="Calibri" w:hAnsi="Calibri" w:cs="Arial"/>
                <w:b/>
                <w:sz w:val="20"/>
                <w:szCs w:val="20"/>
              </w:rPr>
            </w:pPr>
            <w:r>
              <w:rPr>
                <w:rFonts w:ascii="Calibri" w:hAnsi="Calibri" w:cs="Arial"/>
                <w:b/>
                <w:sz w:val="20"/>
                <w:szCs w:val="20"/>
              </w:rPr>
              <w:t>c)</w:t>
            </w:r>
          </w:p>
        </w:tc>
        <w:tc>
          <w:tcPr>
            <w:tcW w:w="7499" w:type="dxa"/>
            <w:shd w:val="clear" w:color="auto" w:fill="auto"/>
          </w:tcPr>
          <w:p w14:paraId="1EC76CF0" w14:textId="711F26AA" w:rsidR="007F703A" w:rsidRDefault="00531301" w:rsidP="00262685">
            <w:pPr>
              <w:rPr>
                <w:rFonts w:ascii="Calibri" w:hAnsi="Calibri" w:cs="Arial"/>
                <w:sz w:val="20"/>
                <w:szCs w:val="20"/>
              </w:rPr>
            </w:pPr>
            <w:r w:rsidRPr="007C55BF">
              <w:rPr>
                <w:rFonts w:ascii="Calibri" w:hAnsi="Calibri" w:cs="Arial"/>
                <w:b/>
                <w:sz w:val="20"/>
                <w:szCs w:val="20"/>
              </w:rPr>
              <w:t xml:space="preserve">Centre Development Plan </w:t>
            </w:r>
            <w:r>
              <w:rPr>
                <w:rFonts w:ascii="Calibri" w:hAnsi="Calibri" w:cs="Arial"/>
                <w:sz w:val="20"/>
                <w:szCs w:val="20"/>
              </w:rPr>
              <w:t xml:space="preserve">– </w:t>
            </w:r>
            <w:r w:rsidR="007F703A">
              <w:rPr>
                <w:rFonts w:ascii="Calibri" w:hAnsi="Calibri" w:cs="Arial"/>
                <w:sz w:val="20"/>
                <w:szCs w:val="20"/>
              </w:rPr>
              <w:t>Governors noted that:</w:t>
            </w:r>
          </w:p>
        </w:tc>
        <w:tc>
          <w:tcPr>
            <w:tcW w:w="1238" w:type="dxa"/>
            <w:shd w:val="clear" w:color="auto" w:fill="auto"/>
          </w:tcPr>
          <w:p w14:paraId="63AB03A9" w14:textId="77777777" w:rsidR="00531301" w:rsidRDefault="00531301">
            <w:pPr>
              <w:snapToGrid w:val="0"/>
              <w:rPr>
                <w:rFonts w:ascii="Calibri" w:hAnsi="Calibri" w:cs="Arial"/>
                <w:b/>
                <w:sz w:val="20"/>
                <w:szCs w:val="20"/>
              </w:rPr>
            </w:pPr>
          </w:p>
        </w:tc>
      </w:tr>
      <w:tr w:rsidR="007C55BF" w14:paraId="6438C65F" w14:textId="77777777" w:rsidTr="00D84914">
        <w:tc>
          <w:tcPr>
            <w:tcW w:w="649" w:type="dxa"/>
            <w:shd w:val="clear" w:color="auto" w:fill="auto"/>
          </w:tcPr>
          <w:p w14:paraId="1AF4BE80" w14:textId="77777777" w:rsidR="007C55BF" w:rsidRDefault="007C55BF">
            <w:pPr>
              <w:snapToGrid w:val="0"/>
              <w:rPr>
                <w:rFonts w:ascii="Calibri" w:hAnsi="Calibri" w:cs="Arial"/>
                <w:b/>
                <w:sz w:val="20"/>
                <w:szCs w:val="20"/>
              </w:rPr>
            </w:pPr>
          </w:p>
        </w:tc>
        <w:tc>
          <w:tcPr>
            <w:tcW w:w="7499" w:type="dxa"/>
            <w:shd w:val="clear" w:color="auto" w:fill="auto"/>
          </w:tcPr>
          <w:p w14:paraId="3A3CF59D" w14:textId="77777777" w:rsidR="007C55BF" w:rsidRDefault="007C55BF" w:rsidP="007C55BF">
            <w:pPr>
              <w:rPr>
                <w:rFonts w:ascii="Calibri" w:hAnsi="Calibri" w:cs="Arial"/>
                <w:sz w:val="20"/>
                <w:szCs w:val="20"/>
              </w:rPr>
            </w:pPr>
          </w:p>
        </w:tc>
        <w:tc>
          <w:tcPr>
            <w:tcW w:w="1238" w:type="dxa"/>
            <w:shd w:val="clear" w:color="auto" w:fill="auto"/>
          </w:tcPr>
          <w:p w14:paraId="4FA76775" w14:textId="77777777" w:rsidR="007C55BF" w:rsidRDefault="007C55BF">
            <w:pPr>
              <w:snapToGrid w:val="0"/>
              <w:rPr>
                <w:rFonts w:ascii="Calibri" w:hAnsi="Calibri" w:cs="Arial"/>
                <w:b/>
                <w:sz w:val="20"/>
                <w:szCs w:val="20"/>
              </w:rPr>
            </w:pPr>
          </w:p>
        </w:tc>
      </w:tr>
      <w:tr w:rsidR="007C55BF" w14:paraId="674A8DF2" w14:textId="77777777" w:rsidTr="00D84914">
        <w:tc>
          <w:tcPr>
            <w:tcW w:w="649" w:type="dxa"/>
            <w:shd w:val="clear" w:color="auto" w:fill="auto"/>
          </w:tcPr>
          <w:p w14:paraId="7CED0114" w14:textId="77777777" w:rsidR="007C55BF" w:rsidRDefault="007C55BF">
            <w:pPr>
              <w:snapToGrid w:val="0"/>
              <w:rPr>
                <w:rFonts w:ascii="Calibri" w:hAnsi="Calibri" w:cs="Arial"/>
                <w:b/>
                <w:sz w:val="20"/>
                <w:szCs w:val="20"/>
              </w:rPr>
            </w:pPr>
          </w:p>
        </w:tc>
        <w:tc>
          <w:tcPr>
            <w:tcW w:w="7499" w:type="dxa"/>
            <w:shd w:val="clear" w:color="auto" w:fill="auto"/>
          </w:tcPr>
          <w:p w14:paraId="2B4F6131" w14:textId="531B4723" w:rsidR="007C55BF" w:rsidRPr="007C55BF" w:rsidRDefault="007C55BF" w:rsidP="007C55BF">
            <w:pPr>
              <w:pStyle w:val="ListParagraph"/>
              <w:numPr>
                <w:ilvl w:val="0"/>
                <w:numId w:val="30"/>
              </w:numPr>
              <w:rPr>
                <w:rFonts w:ascii="Calibri" w:hAnsi="Calibri" w:cs="Arial"/>
                <w:sz w:val="20"/>
                <w:szCs w:val="20"/>
              </w:rPr>
            </w:pPr>
            <w:r w:rsidRPr="007C55BF">
              <w:rPr>
                <w:rFonts w:ascii="Calibri" w:hAnsi="Calibri" w:cs="Arial"/>
                <w:sz w:val="20"/>
                <w:szCs w:val="20"/>
              </w:rPr>
              <w:t>The CDP had been updated with all actions now showing as green with the exception of the comparison of Maths data for 2016/17 and 2017/18.  The data for 2017/18 was currently being compiled and comparisons would be made shortly.</w:t>
            </w:r>
          </w:p>
        </w:tc>
        <w:tc>
          <w:tcPr>
            <w:tcW w:w="1238" w:type="dxa"/>
            <w:shd w:val="clear" w:color="auto" w:fill="auto"/>
          </w:tcPr>
          <w:p w14:paraId="009FD2A5" w14:textId="77777777" w:rsidR="007C55BF" w:rsidRDefault="007C55BF">
            <w:pPr>
              <w:snapToGrid w:val="0"/>
              <w:rPr>
                <w:rFonts w:ascii="Calibri" w:hAnsi="Calibri" w:cs="Arial"/>
                <w:b/>
                <w:sz w:val="20"/>
                <w:szCs w:val="20"/>
              </w:rPr>
            </w:pPr>
          </w:p>
          <w:p w14:paraId="1F505145" w14:textId="111F1FFA" w:rsidR="007C55BF" w:rsidRDefault="007C55BF">
            <w:pPr>
              <w:snapToGrid w:val="0"/>
              <w:rPr>
                <w:rFonts w:ascii="Calibri" w:hAnsi="Calibri" w:cs="Arial"/>
                <w:b/>
                <w:sz w:val="20"/>
                <w:szCs w:val="20"/>
              </w:rPr>
            </w:pPr>
            <w:r>
              <w:rPr>
                <w:rFonts w:ascii="Calibri" w:hAnsi="Calibri" w:cs="Arial"/>
                <w:b/>
                <w:sz w:val="20"/>
                <w:szCs w:val="20"/>
              </w:rPr>
              <w:t>Alex</w:t>
            </w:r>
          </w:p>
        </w:tc>
      </w:tr>
      <w:tr w:rsidR="007C55BF" w14:paraId="1F4EC216" w14:textId="77777777" w:rsidTr="00D84914">
        <w:tc>
          <w:tcPr>
            <w:tcW w:w="649" w:type="dxa"/>
            <w:shd w:val="clear" w:color="auto" w:fill="auto"/>
          </w:tcPr>
          <w:p w14:paraId="47142C6E" w14:textId="77777777" w:rsidR="007C55BF" w:rsidRDefault="007C55BF">
            <w:pPr>
              <w:snapToGrid w:val="0"/>
              <w:rPr>
                <w:rFonts w:ascii="Calibri" w:hAnsi="Calibri" w:cs="Arial"/>
                <w:b/>
                <w:sz w:val="20"/>
                <w:szCs w:val="20"/>
              </w:rPr>
            </w:pPr>
          </w:p>
        </w:tc>
        <w:tc>
          <w:tcPr>
            <w:tcW w:w="7499" w:type="dxa"/>
            <w:shd w:val="clear" w:color="auto" w:fill="auto"/>
          </w:tcPr>
          <w:p w14:paraId="6BF95116" w14:textId="77777777" w:rsidR="007C55BF" w:rsidRDefault="007C55BF" w:rsidP="00262685">
            <w:pPr>
              <w:rPr>
                <w:rFonts w:ascii="Calibri" w:hAnsi="Calibri" w:cs="Arial"/>
                <w:sz w:val="20"/>
                <w:szCs w:val="20"/>
              </w:rPr>
            </w:pPr>
          </w:p>
        </w:tc>
        <w:tc>
          <w:tcPr>
            <w:tcW w:w="1238" w:type="dxa"/>
            <w:shd w:val="clear" w:color="auto" w:fill="auto"/>
          </w:tcPr>
          <w:p w14:paraId="56A8A856" w14:textId="77777777" w:rsidR="007C55BF" w:rsidRDefault="007C55BF">
            <w:pPr>
              <w:snapToGrid w:val="0"/>
              <w:rPr>
                <w:rFonts w:ascii="Calibri" w:hAnsi="Calibri" w:cs="Arial"/>
                <w:b/>
                <w:sz w:val="20"/>
                <w:szCs w:val="20"/>
              </w:rPr>
            </w:pPr>
          </w:p>
        </w:tc>
      </w:tr>
      <w:tr w:rsidR="007C55BF" w14:paraId="471DC048" w14:textId="77777777" w:rsidTr="00D84914">
        <w:tc>
          <w:tcPr>
            <w:tcW w:w="649" w:type="dxa"/>
            <w:shd w:val="clear" w:color="auto" w:fill="auto"/>
          </w:tcPr>
          <w:p w14:paraId="3B148CF5" w14:textId="77777777" w:rsidR="007C55BF" w:rsidRDefault="007C55BF">
            <w:pPr>
              <w:snapToGrid w:val="0"/>
              <w:rPr>
                <w:rFonts w:ascii="Calibri" w:hAnsi="Calibri" w:cs="Arial"/>
                <w:b/>
                <w:sz w:val="20"/>
                <w:szCs w:val="20"/>
              </w:rPr>
            </w:pPr>
          </w:p>
        </w:tc>
        <w:tc>
          <w:tcPr>
            <w:tcW w:w="7499" w:type="dxa"/>
            <w:shd w:val="clear" w:color="auto" w:fill="auto"/>
          </w:tcPr>
          <w:p w14:paraId="1E706E58" w14:textId="6DB8D5F1" w:rsidR="007C55BF" w:rsidRPr="007C55BF" w:rsidRDefault="007C55BF" w:rsidP="007C55BF">
            <w:pPr>
              <w:pStyle w:val="ListParagraph"/>
              <w:numPr>
                <w:ilvl w:val="0"/>
                <w:numId w:val="30"/>
              </w:numPr>
              <w:rPr>
                <w:rFonts w:ascii="Calibri" w:hAnsi="Calibri" w:cs="Arial"/>
                <w:sz w:val="20"/>
                <w:szCs w:val="20"/>
              </w:rPr>
            </w:pPr>
            <w:r w:rsidRPr="007C55BF">
              <w:rPr>
                <w:rFonts w:ascii="Calibri" w:hAnsi="Calibri" w:cs="Arial"/>
                <w:sz w:val="20"/>
                <w:szCs w:val="20"/>
              </w:rPr>
              <w:t>The staff survey had been new this year.  To date 19 responses had been received out of a possible 38.  Questions had been adapted from the Ofsted model to make them appropriate to the setting and had covered issues such as perceptions of children’s safety and education; leadership; and whether staff were proud to work at Homerton.</w:t>
            </w:r>
          </w:p>
        </w:tc>
        <w:tc>
          <w:tcPr>
            <w:tcW w:w="1238" w:type="dxa"/>
            <w:shd w:val="clear" w:color="auto" w:fill="auto"/>
          </w:tcPr>
          <w:p w14:paraId="5A45E98E" w14:textId="77777777" w:rsidR="007C55BF" w:rsidRDefault="007C55BF">
            <w:pPr>
              <w:snapToGrid w:val="0"/>
              <w:rPr>
                <w:rFonts w:ascii="Calibri" w:hAnsi="Calibri" w:cs="Arial"/>
                <w:b/>
                <w:sz w:val="20"/>
                <w:szCs w:val="20"/>
              </w:rPr>
            </w:pPr>
          </w:p>
        </w:tc>
      </w:tr>
      <w:tr w:rsidR="007A5818" w14:paraId="23311F7A" w14:textId="77777777" w:rsidTr="00D84914">
        <w:tc>
          <w:tcPr>
            <w:tcW w:w="649" w:type="dxa"/>
            <w:shd w:val="clear" w:color="auto" w:fill="auto"/>
          </w:tcPr>
          <w:p w14:paraId="4A927241" w14:textId="77777777" w:rsidR="007A5818" w:rsidRDefault="007A5818">
            <w:pPr>
              <w:snapToGrid w:val="0"/>
              <w:rPr>
                <w:rFonts w:ascii="Calibri" w:hAnsi="Calibri" w:cs="Arial"/>
                <w:b/>
                <w:sz w:val="20"/>
                <w:szCs w:val="20"/>
              </w:rPr>
            </w:pPr>
          </w:p>
        </w:tc>
        <w:tc>
          <w:tcPr>
            <w:tcW w:w="7499" w:type="dxa"/>
            <w:shd w:val="clear" w:color="auto" w:fill="auto"/>
          </w:tcPr>
          <w:p w14:paraId="6F35F204" w14:textId="77777777" w:rsidR="007A5818" w:rsidRPr="007A5818" w:rsidRDefault="007A5818" w:rsidP="007A5818">
            <w:pPr>
              <w:rPr>
                <w:rFonts w:ascii="Calibri" w:hAnsi="Calibri" w:cs="Arial"/>
                <w:sz w:val="20"/>
                <w:szCs w:val="20"/>
              </w:rPr>
            </w:pPr>
          </w:p>
        </w:tc>
        <w:tc>
          <w:tcPr>
            <w:tcW w:w="1238" w:type="dxa"/>
            <w:shd w:val="clear" w:color="auto" w:fill="auto"/>
          </w:tcPr>
          <w:p w14:paraId="03926B75" w14:textId="77777777" w:rsidR="007A5818" w:rsidRDefault="007A5818">
            <w:pPr>
              <w:snapToGrid w:val="0"/>
              <w:rPr>
                <w:rFonts w:ascii="Calibri" w:hAnsi="Calibri" w:cs="Arial"/>
                <w:b/>
                <w:sz w:val="20"/>
                <w:szCs w:val="20"/>
              </w:rPr>
            </w:pPr>
          </w:p>
        </w:tc>
      </w:tr>
      <w:tr w:rsidR="007A5818" w14:paraId="10645CFB" w14:textId="77777777" w:rsidTr="00D84914">
        <w:tc>
          <w:tcPr>
            <w:tcW w:w="649" w:type="dxa"/>
            <w:shd w:val="clear" w:color="auto" w:fill="auto"/>
          </w:tcPr>
          <w:p w14:paraId="34AA75C3" w14:textId="77777777" w:rsidR="007A5818" w:rsidRDefault="007A5818">
            <w:pPr>
              <w:snapToGrid w:val="0"/>
              <w:rPr>
                <w:rFonts w:ascii="Calibri" w:hAnsi="Calibri" w:cs="Arial"/>
                <w:b/>
                <w:sz w:val="20"/>
                <w:szCs w:val="20"/>
              </w:rPr>
            </w:pPr>
          </w:p>
        </w:tc>
        <w:tc>
          <w:tcPr>
            <w:tcW w:w="7499" w:type="dxa"/>
            <w:shd w:val="clear" w:color="auto" w:fill="auto"/>
          </w:tcPr>
          <w:p w14:paraId="0A74794F" w14:textId="555E977C" w:rsidR="007A5818" w:rsidRPr="007A5818" w:rsidRDefault="007A5818" w:rsidP="007A5818">
            <w:pPr>
              <w:pStyle w:val="ListParagraph"/>
              <w:numPr>
                <w:ilvl w:val="0"/>
                <w:numId w:val="30"/>
              </w:numPr>
              <w:rPr>
                <w:rFonts w:ascii="Calibri" w:hAnsi="Calibri" w:cs="Arial"/>
                <w:sz w:val="20"/>
                <w:szCs w:val="20"/>
              </w:rPr>
            </w:pPr>
            <w:r>
              <w:rPr>
                <w:rFonts w:ascii="Calibri" w:hAnsi="Calibri" w:cs="Arial"/>
                <w:sz w:val="20"/>
                <w:szCs w:val="20"/>
              </w:rPr>
              <w:t>Under Governance, there was scope still to improve the induction arrangements for new Governors.  The action to develop a succession plan would need to be replaced for 2018/19 with monitoring and evaluating the new Governing Body.</w:t>
            </w:r>
          </w:p>
        </w:tc>
        <w:tc>
          <w:tcPr>
            <w:tcW w:w="1238" w:type="dxa"/>
            <w:shd w:val="clear" w:color="auto" w:fill="auto"/>
          </w:tcPr>
          <w:p w14:paraId="27008BE1" w14:textId="77777777" w:rsidR="007A5818" w:rsidRDefault="007A5818">
            <w:pPr>
              <w:snapToGrid w:val="0"/>
              <w:rPr>
                <w:rFonts w:ascii="Calibri" w:hAnsi="Calibri" w:cs="Arial"/>
                <w:b/>
                <w:sz w:val="20"/>
                <w:szCs w:val="20"/>
              </w:rPr>
            </w:pPr>
          </w:p>
          <w:p w14:paraId="1BABFCF6" w14:textId="77777777" w:rsidR="007A5818" w:rsidRDefault="007A5818">
            <w:pPr>
              <w:snapToGrid w:val="0"/>
              <w:rPr>
                <w:rFonts w:ascii="Calibri" w:hAnsi="Calibri" w:cs="Arial"/>
                <w:b/>
                <w:sz w:val="20"/>
                <w:szCs w:val="20"/>
              </w:rPr>
            </w:pPr>
          </w:p>
          <w:p w14:paraId="315E7968" w14:textId="2B5AFEF4" w:rsidR="007A5818" w:rsidRDefault="007A5818">
            <w:pPr>
              <w:snapToGrid w:val="0"/>
              <w:rPr>
                <w:rFonts w:ascii="Calibri" w:hAnsi="Calibri" w:cs="Arial"/>
                <w:b/>
                <w:sz w:val="20"/>
                <w:szCs w:val="20"/>
              </w:rPr>
            </w:pPr>
            <w:r>
              <w:rPr>
                <w:rFonts w:ascii="Calibri" w:hAnsi="Calibri" w:cs="Arial"/>
                <w:b/>
                <w:sz w:val="20"/>
                <w:szCs w:val="20"/>
              </w:rPr>
              <w:t>Alex</w:t>
            </w:r>
          </w:p>
        </w:tc>
      </w:tr>
      <w:tr w:rsidR="00B1386F" w14:paraId="191028E5" w14:textId="77777777" w:rsidTr="00D84914">
        <w:tc>
          <w:tcPr>
            <w:tcW w:w="649" w:type="dxa"/>
            <w:shd w:val="clear" w:color="auto" w:fill="auto"/>
          </w:tcPr>
          <w:p w14:paraId="4E248F18" w14:textId="77777777" w:rsidR="00B1386F" w:rsidRDefault="00B1386F">
            <w:pPr>
              <w:snapToGrid w:val="0"/>
              <w:rPr>
                <w:rFonts w:ascii="Calibri" w:hAnsi="Calibri" w:cs="Arial"/>
                <w:b/>
                <w:sz w:val="20"/>
                <w:szCs w:val="20"/>
              </w:rPr>
            </w:pPr>
          </w:p>
        </w:tc>
        <w:tc>
          <w:tcPr>
            <w:tcW w:w="7499" w:type="dxa"/>
            <w:shd w:val="clear" w:color="auto" w:fill="auto"/>
          </w:tcPr>
          <w:p w14:paraId="6B925C30" w14:textId="77777777" w:rsidR="00B1386F" w:rsidRDefault="00B1386F" w:rsidP="00262685">
            <w:pPr>
              <w:rPr>
                <w:rFonts w:ascii="Calibri" w:hAnsi="Calibri" w:cs="Arial"/>
                <w:sz w:val="20"/>
                <w:szCs w:val="20"/>
              </w:rPr>
            </w:pPr>
          </w:p>
        </w:tc>
        <w:tc>
          <w:tcPr>
            <w:tcW w:w="1238" w:type="dxa"/>
            <w:shd w:val="clear" w:color="auto" w:fill="auto"/>
          </w:tcPr>
          <w:p w14:paraId="68E7A0C9" w14:textId="77777777" w:rsidR="00B1386F" w:rsidRDefault="00B1386F">
            <w:pPr>
              <w:snapToGrid w:val="0"/>
              <w:rPr>
                <w:rFonts w:ascii="Calibri" w:hAnsi="Calibri" w:cs="Arial"/>
                <w:b/>
                <w:sz w:val="20"/>
                <w:szCs w:val="20"/>
              </w:rPr>
            </w:pPr>
          </w:p>
        </w:tc>
      </w:tr>
      <w:tr w:rsidR="00B1386F" w14:paraId="3DE7B34B" w14:textId="77777777" w:rsidTr="00D84914">
        <w:tc>
          <w:tcPr>
            <w:tcW w:w="649" w:type="dxa"/>
            <w:shd w:val="clear" w:color="auto" w:fill="auto"/>
          </w:tcPr>
          <w:p w14:paraId="446D276C" w14:textId="79FE286E" w:rsidR="00B1386F" w:rsidRDefault="007C55BF">
            <w:pPr>
              <w:snapToGrid w:val="0"/>
              <w:rPr>
                <w:rFonts w:ascii="Calibri" w:hAnsi="Calibri" w:cs="Arial"/>
                <w:b/>
                <w:sz w:val="20"/>
                <w:szCs w:val="20"/>
              </w:rPr>
            </w:pPr>
            <w:r>
              <w:rPr>
                <w:rFonts w:ascii="Calibri" w:hAnsi="Calibri" w:cs="Arial"/>
                <w:b/>
                <w:sz w:val="20"/>
                <w:szCs w:val="20"/>
              </w:rPr>
              <w:t>d)</w:t>
            </w:r>
          </w:p>
        </w:tc>
        <w:tc>
          <w:tcPr>
            <w:tcW w:w="7499" w:type="dxa"/>
            <w:shd w:val="clear" w:color="auto" w:fill="auto"/>
          </w:tcPr>
          <w:p w14:paraId="2A8E3679" w14:textId="088FD70C" w:rsidR="00B1386F" w:rsidRDefault="00B1386F" w:rsidP="00262685">
            <w:pPr>
              <w:rPr>
                <w:rFonts w:ascii="Calibri" w:hAnsi="Calibri" w:cs="Arial"/>
                <w:sz w:val="20"/>
                <w:szCs w:val="20"/>
              </w:rPr>
            </w:pPr>
            <w:r w:rsidRPr="007C55BF">
              <w:rPr>
                <w:rFonts w:ascii="Calibri" w:hAnsi="Calibri" w:cs="Arial"/>
                <w:b/>
                <w:sz w:val="20"/>
                <w:szCs w:val="20"/>
              </w:rPr>
              <w:t>Catering and cleaning</w:t>
            </w:r>
            <w:r>
              <w:rPr>
                <w:rFonts w:ascii="Calibri" w:hAnsi="Calibri" w:cs="Arial"/>
                <w:sz w:val="20"/>
                <w:szCs w:val="20"/>
              </w:rPr>
              <w:t xml:space="preserve"> – Alex reported that Dolce Ltd had been appointed as Homerton’s caterers from October.  Making new cleaning arrangements was still proving problematic.  One company had submitted a quote; another had visited but not yet quoted.  One company had not wanted to tender because of the cost they would have to cover relating to the Local Government Pension Scheme.</w:t>
            </w:r>
          </w:p>
        </w:tc>
        <w:tc>
          <w:tcPr>
            <w:tcW w:w="1238" w:type="dxa"/>
            <w:shd w:val="clear" w:color="auto" w:fill="auto"/>
          </w:tcPr>
          <w:p w14:paraId="2CCC8A70" w14:textId="77777777" w:rsidR="00B1386F" w:rsidRDefault="00B1386F">
            <w:pPr>
              <w:snapToGrid w:val="0"/>
              <w:rPr>
                <w:rFonts w:ascii="Calibri" w:hAnsi="Calibri" w:cs="Arial"/>
                <w:b/>
                <w:sz w:val="20"/>
                <w:szCs w:val="20"/>
              </w:rPr>
            </w:pPr>
          </w:p>
        </w:tc>
      </w:tr>
      <w:tr w:rsidR="00B1386F" w14:paraId="2B610ADA" w14:textId="77777777" w:rsidTr="00D84914">
        <w:tc>
          <w:tcPr>
            <w:tcW w:w="649" w:type="dxa"/>
            <w:shd w:val="clear" w:color="auto" w:fill="auto"/>
          </w:tcPr>
          <w:p w14:paraId="22CDF6A6" w14:textId="77777777" w:rsidR="00B1386F" w:rsidRDefault="00B1386F">
            <w:pPr>
              <w:snapToGrid w:val="0"/>
              <w:rPr>
                <w:rFonts w:ascii="Calibri" w:hAnsi="Calibri" w:cs="Arial"/>
                <w:b/>
                <w:sz w:val="20"/>
                <w:szCs w:val="20"/>
              </w:rPr>
            </w:pPr>
          </w:p>
        </w:tc>
        <w:tc>
          <w:tcPr>
            <w:tcW w:w="7499" w:type="dxa"/>
            <w:shd w:val="clear" w:color="auto" w:fill="auto"/>
          </w:tcPr>
          <w:p w14:paraId="527C0244" w14:textId="77777777" w:rsidR="00B1386F" w:rsidRDefault="00B1386F" w:rsidP="00262685">
            <w:pPr>
              <w:rPr>
                <w:rFonts w:ascii="Calibri" w:hAnsi="Calibri" w:cs="Arial"/>
                <w:sz w:val="20"/>
                <w:szCs w:val="20"/>
              </w:rPr>
            </w:pPr>
          </w:p>
        </w:tc>
        <w:tc>
          <w:tcPr>
            <w:tcW w:w="1238" w:type="dxa"/>
            <w:shd w:val="clear" w:color="auto" w:fill="auto"/>
          </w:tcPr>
          <w:p w14:paraId="7A6FBAE0" w14:textId="77777777" w:rsidR="00B1386F" w:rsidRDefault="00B1386F">
            <w:pPr>
              <w:snapToGrid w:val="0"/>
              <w:rPr>
                <w:rFonts w:ascii="Calibri" w:hAnsi="Calibri" w:cs="Arial"/>
                <w:b/>
                <w:sz w:val="20"/>
                <w:szCs w:val="20"/>
              </w:rPr>
            </w:pPr>
          </w:p>
        </w:tc>
      </w:tr>
      <w:tr w:rsidR="00B1386F" w14:paraId="19C29C14" w14:textId="77777777" w:rsidTr="00D84914">
        <w:tc>
          <w:tcPr>
            <w:tcW w:w="649" w:type="dxa"/>
            <w:shd w:val="clear" w:color="auto" w:fill="auto"/>
          </w:tcPr>
          <w:p w14:paraId="346996F6" w14:textId="18D3962E" w:rsidR="00B1386F" w:rsidRDefault="007C55BF">
            <w:pPr>
              <w:snapToGrid w:val="0"/>
              <w:rPr>
                <w:rFonts w:ascii="Calibri" w:hAnsi="Calibri" w:cs="Arial"/>
                <w:b/>
                <w:sz w:val="20"/>
                <w:szCs w:val="20"/>
              </w:rPr>
            </w:pPr>
            <w:r>
              <w:rPr>
                <w:rFonts w:ascii="Calibri" w:hAnsi="Calibri" w:cs="Arial"/>
                <w:b/>
                <w:sz w:val="20"/>
                <w:szCs w:val="20"/>
              </w:rPr>
              <w:t>e)</w:t>
            </w:r>
          </w:p>
        </w:tc>
        <w:tc>
          <w:tcPr>
            <w:tcW w:w="7499" w:type="dxa"/>
            <w:shd w:val="clear" w:color="auto" w:fill="auto"/>
          </w:tcPr>
          <w:p w14:paraId="51D12D43" w14:textId="259C26F7" w:rsidR="00B1386F" w:rsidRDefault="00B1386F" w:rsidP="00262685">
            <w:pPr>
              <w:rPr>
                <w:rFonts w:ascii="Calibri" w:hAnsi="Calibri" w:cs="Arial"/>
                <w:sz w:val="20"/>
                <w:szCs w:val="20"/>
              </w:rPr>
            </w:pPr>
            <w:r w:rsidRPr="007C55BF">
              <w:rPr>
                <w:rFonts w:ascii="Calibri" w:hAnsi="Calibri" w:cs="Arial"/>
                <w:b/>
                <w:sz w:val="20"/>
                <w:szCs w:val="20"/>
              </w:rPr>
              <w:t>Premises</w:t>
            </w:r>
            <w:r>
              <w:rPr>
                <w:rFonts w:ascii="Calibri" w:hAnsi="Calibri" w:cs="Arial"/>
                <w:sz w:val="20"/>
                <w:szCs w:val="20"/>
              </w:rPr>
              <w:t xml:space="preserve"> – The toilets serving the new Nest room would be changed over the summer to make them more child-friendly.  Some garden maintenance had been carried out, including work to manage the Forest School area.</w:t>
            </w:r>
          </w:p>
        </w:tc>
        <w:tc>
          <w:tcPr>
            <w:tcW w:w="1238" w:type="dxa"/>
            <w:shd w:val="clear" w:color="auto" w:fill="auto"/>
          </w:tcPr>
          <w:p w14:paraId="60C251A2" w14:textId="77777777" w:rsidR="00B1386F" w:rsidRDefault="00B1386F">
            <w:pPr>
              <w:snapToGrid w:val="0"/>
              <w:rPr>
                <w:rFonts w:ascii="Calibri" w:hAnsi="Calibri" w:cs="Arial"/>
                <w:b/>
                <w:sz w:val="20"/>
                <w:szCs w:val="20"/>
              </w:rPr>
            </w:pPr>
          </w:p>
        </w:tc>
      </w:tr>
      <w:tr w:rsidR="00B1386F" w14:paraId="60B13A6F" w14:textId="77777777" w:rsidTr="00D84914">
        <w:tc>
          <w:tcPr>
            <w:tcW w:w="649" w:type="dxa"/>
            <w:shd w:val="clear" w:color="auto" w:fill="auto"/>
          </w:tcPr>
          <w:p w14:paraId="2F2358A9" w14:textId="77777777" w:rsidR="00B1386F" w:rsidRDefault="00B1386F">
            <w:pPr>
              <w:snapToGrid w:val="0"/>
              <w:rPr>
                <w:rFonts w:ascii="Calibri" w:hAnsi="Calibri" w:cs="Arial"/>
                <w:b/>
                <w:sz w:val="20"/>
                <w:szCs w:val="20"/>
              </w:rPr>
            </w:pPr>
          </w:p>
        </w:tc>
        <w:tc>
          <w:tcPr>
            <w:tcW w:w="7499" w:type="dxa"/>
            <w:shd w:val="clear" w:color="auto" w:fill="auto"/>
          </w:tcPr>
          <w:p w14:paraId="7A0D1126" w14:textId="77777777" w:rsidR="00B1386F" w:rsidRDefault="00B1386F" w:rsidP="00262685">
            <w:pPr>
              <w:rPr>
                <w:rFonts w:ascii="Calibri" w:hAnsi="Calibri" w:cs="Arial"/>
                <w:sz w:val="20"/>
                <w:szCs w:val="20"/>
              </w:rPr>
            </w:pPr>
          </w:p>
        </w:tc>
        <w:tc>
          <w:tcPr>
            <w:tcW w:w="1238" w:type="dxa"/>
            <w:shd w:val="clear" w:color="auto" w:fill="auto"/>
          </w:tcPr>
          <w:p w14:paraId="6257E320" w14:textId="77777777" w:rsidR="00B1386F" w:rsidRDefault="00B1386F">
            <w:pPr>
              <w:snapToGrid w:val="0"/>
              <w:rPr>
                <w:rFonts w:ascii="Calibri" w:hAnsi="Calibri" w:cs="Arial"/>
                <w:b/>
                <w:sz w:val="20"/>
                <w:szCs w:val="20"/>
              </w:rPr>
            </w:pPr>
          </w:p>
        </w:tc>
      </w:tr>
      <w:tr w:rsidR="00B1386F" w14:paraId="033E6D6A" w14:textId="77777777" w:rsidTr="00D84914">
        <w:tc>
          <w:tcPr>
            <w:tcW w:w="649" w:type="dxa"/>
            <w:shd w:val="clear" w:color="auto" w:fill="auto"/>
          </w:tcPr>
          <w:p w14:paraId="2110F073" w14:textId="7A500232" w:rsidR="00B1386F" w:rsidRDefault="007C55BF">
            <w:pPr>
              <w:snapToGrid w:val="0"/>
              <w:rPr>
                <w:rFonts w:ascii="Calibri" w:hAnsi="Calibri" w:cs="Arial"/>
                <w:b/>
                <w:sz w:val="20"/>
                <w:szCs w:val="20"/>
              </w:rPr>
            </w:pPr>
            <w:r>
              <w:rPr>
                <w:rFonts w:ascii="Calibri" w:hAnsi="Calibri" w:cs="Arial"/>
                <w:b/>
                <w:sz w:val="20"/>
                <w:szCs w:val="20"/>
              </w:rPr>
              <w:t>f)</w:t>
            </w:r>
          </w:p>
        </w:tc>
        <w:tc>
          <w:tcPr>
            <w:tcW w:w="7499" w:type="dxa"/>
            <w:shd w:val="clear" w:color="auto" w:fill="auto"/>
          </w:tcPr>
          <w:p w14:paraId="21E53DC0" w14:textId="5A7116EC" w:rsidR="00B1386F" w:rsidRDefault="00B1386F" w:rsidP="00262685">
            <w:pPr>
              <w:rPr>
                <w:rFonts w:ascii="Calibri" w:hAnsi="Calibri" w:cs="Arial"/>
                <w:sz w:val="20"/>
                <w:szCs w:val="20"/>
              </w:rPr>
            </w:pPr>
            <w:r w:rsidRPr="007C55BF">
              <w:rPr>
                <w:rFonts w:ascii="Calibri" w:hAnsi="Calibri" w:cs="Arial"/>
                <w:b/>
                <w:sz w:val="20"/>
                <w:szCs w:val="20"/>
              </w:rPr>
              <w:t>GDPR (General Data Protection Regulation)</w:t>
            </w:r>
            <w:r>
              <w:rPr>
                <w:rFonts w:ascii="Calibri" w:hAnsi="Calibri" w:cs="Arial"/>
                <w:sz w:val="20"/>
                <w:szCs w:val="20"/>
              </w:rPr>
              <w:t xml:space="preserve"> – The nursery schools were working together, led by Brunswick, to update policies affected by GDPR.</w:t>
            </w:r>
          </w:p>
        </w:tc>
        <w:tc>
          <w:tcPr>
            <w:tcW w:w="1238" w:type="dxa"/>
            <w:shd w:val="clear" w:color="auto" w:fill="auto"/>
          </w:tcPr>
          <w:p w14:paraId="727EBDA6" w14:textId="77777777" w:rsidR="00B1386F" w:rsidRDefault="00B1386F">
            <w:pPr>
              <w:snapToGrid w:val="0"/>
              <w:rPr>
                <w:rFonts w:ascii="Calibri" w:hAnsi="Calibri" w:cs="Arial"/>
                <w:b/>
                <w:sz w:val="20"/>
                <w:szCs w:val="20"/>
              </w:rPr>
            </w:pPr>
          </w:p>
        </w:tc>
      </w:tr>
      <w:tr w:rsidR="00531301" w14:paraId="6AAEA919" w14:textId="77777777" w:rsidTr="00D84914">
        <w:tc>
          <w:tcPr>
            <w:tcW w:w="649" w:type="dxa"/>
            <w:shd w:val="clear" w:color="auto" w:fill="auto"/>
          </w:tcPr>
          <w:p w14:paraId="081B7D2F" w14:textId="77777777" w:rsidR="00531301" w:rsidRDefault="00531301">
            <w:pPr>
              <w:snapToGrid w:val="0"/>
              <w:rPr>
                <w:rFonts w:ascii="Calibri" w:hAnsi="Calibri" w:cs="Arial"/>
                <w:b/>
                <w:sz w:val="20"/>
                <w:szCs w:val="20"/>
              </w:rPr>
            </w:pPr>
          </w:p>
        </w:tc>
        <w:tc>
          <w:tcPr>
            <w:tcW w:w="7499" w:type="dxa"/>
            <w:shd w:val="clear" w:color="auto" w:fill="auto"/>
          </w:tcPr>
          <w:p w14:paraId="219E2AA0" w14:textId="77777777" w:rsidR="00531301" w:rsidRDefault="00531301" w:rsidP="00262685">
            <w:pPr>
              <w:rPr>
                <w:rFonts w:ascii="Calibri" w:hAnsi="Calibri" w:cs="Arial"/>
                <w:sz w:val="20"/>
                <w:szCs w:val="20"/>
              </w:rPr>
            </w:pPr>
          </w:p>
        </w:tc>
        <w:tc>
          <w:tcPr>
            <w:tcW w:w="1238" w:type="dxa"/>
            <w:shd w:val="clear" w:color="auto" w:fill="auto"/>
          </w:tcPr>
          <w:p w14:paraId="4BD5F897" w14:textId="77777777" w:rsidR="00531301" w:rsidRDefault="00531301">
            <w:pPr>
              <w:snapToGrid w:val="0"/>
              <w:rPr>
                <w:rFonts w:ascii="Calibri" w:hAnsi="Calibri" w:cs="Arial"/>
                <w:b/>
                <w:sz w:val="20"/>
                <w:szCs w:val="20"/>
              </w:rPr>
            </w:pPr>
          </w:p>
        </w:tc>
      </w:tr>
      <w:tr w:rsidR="006159CF" w14:paraId="66230BF1" w14:textId="77777777" w:rsidTr="00D84914">
        <w:tc>
          <w:tcPr>
            <w:tcW w:w="649" w:type="dxa"/>
            <w:shd w:val="clear" w:color="auto" w:fill="auto"/>
          </w:tcPr>
          <w:p w14:paraId="4F449140" w14:textId="165B0B00" w:rsidR="006159CF" w:rsidRDefault="007C55BF">
            <w:pPr>
              <w:snapToGrid w:val="0"/>
              <w:rPr>
                <w:rFonts w:ascii="Calibri" w:hAnsi="Calibri" w:cs="Arial"/>
                <w:b/>
                <w:sz w:val="20"/>
                <w:szCs w:val="20"/>
              </w:rPr>
            </w:pPr>
            <w:r>
              <w:rPr>
                <w:rFonts w:ascii="Calibri" w:hAnsi="Calibri" w:cs="Arial"/>
                <w:b/>
                <w:sz w:val="20"/>
                <w:szCs w:val="20"/>
              </w:rPr>
              <w:t>g)</w:t>
            </w:r>
          </w:p>
        </w:tc>
        <w:tc>
          <w:tcPr>
            <w:tcW w:w="7499" w:type="dxa"/>
            <w:shd w:val="clear" w:color="auto" w:fill="auto"/>
          </w:tcPr>
          <w:p w14:paraId="14853146" w14:textId="144381FF" w:rsidR="006159CF" w:rsidRPr="000577D9" w:rsidRDefault="000577D9" w:rsidP="000577D9">
            <w:pPr>
              <w:rPr>
                <w:rFonts w:ascii="Calibri" w:hAnsi="Calibri" w:cs="Arial"/>
                <w:sz w:val="20"/>
                <w:szCs w:val="20"/>
              </w:rPr>
            </w:pPr>
            <w:r w:rsidRPr="001174CA">
              <w:rPr>
                <w:rFonts w:ascii="Calibri" w:hAnsi="Calibri" w:cs="Arial"/>
                <w:b/>
                <w:sz w:val="20"/>
                <w:szCs w:val="20"/>
              </w:rPr>
              <w:t xml:space="preserve">Events </w:t>
            </w:r>
            <w:r>
              <w:rPr>
                <w:rFonts w:ascii="Calibri" w:hAnsi="Calibri" w:cs="Arial"/>
                <w:sz w:val="20"/>
                <w:szCs w:val="20"/>
              </w:rPr>
              <w:t>– The nursery trip to Wandlebury had gone well.  The Really Wheelie event had raised over £800.  A beekeeper had visited Homerton; children had been able to see bees in a demonstration hive and to taste their honey.</w:t>
            </w:r>
          </w:p>
        </w:tc>
        <w:tc>
          <w:tcPr>
            <w:tcW w:w="1238" w:type="dxa"/>
            <w:shd w:val="clear" w:color="auto" w:fill="auto"/>
          </w:tcPr>
          <w:p w14:paraId="54C008EB" w14:textId="77777777" w:rsidR="006159CF" w:rsidRDefault="006159CF">
            <w:pPr>
              <w:snapToGrid w:val="0"/>
              <w:rPr>
                <w:rFonts w:ascii="Calibri" w:hAnsi="Calibri" w:cs="Arial"/>
                <w:b/>
                <w:sz w:val="20"/>
                <w:szCs w:val="20"/>
              </w:rPr>
            </w:pPr>
          </w:p>
        </w:tc>
      </w:tr>
      <w:tr w:rsidR="006159CF" w14:paraId="3F11B56C" w14:textId="77777777" w:rsidTr="00D84914">
        <w:tc>
          <w:tcPr>
            <w:tcW w:w="649" w:type="dxa"/>
            <w:shd w:val="clear" w:color="auto" w:fill="auto"/>
          </w:tcPr>
          <w:p w14:paraId="6BB6D3B8" w14:textId="77777777" w:rsidR="006159CF" w:rsidRDefault="006159CF">
            <w:pPr>
              <w:snapToGrid w:val="0"/>
              <w:rPr>
                <w:rFonts w:ascii="Calibri" w:hAnsi="Calibri" w:cs="Arial"/>
                <w:b/>
                <w:sz w:val="20"/>
                <w:szCs w:val="20"/>
              </w:rPr>
            </w:pPr>
          </w:p>
        </w:tc>
        <w:tc>
          <w:tcPr>
            <w:tcW w:w="7499" w:type="dxa"/>
            <w:shd w:val="clear" w:color="auto" w:fill="auto"/>
          </w:tcPr>
          <w:p w14:paraId="5FE519C0" w14:textId="61EE7E98" w:rsidR="006159CF" w:rsidRPr="006159CF" w:rsidRDefault="006159CF" w:rsidP="00E329C5">
            <w:pPr>
              <w:pStyle w:val="ListParagraph"/>
              <w:ind w:left="360"/>
              <w:rPr>
                <w:rFonts w:ascii="Calibri" w:hAnsi="Calibri" w:cs="Arial"/>
                <w:sz w:val="20"/>
                <w:szCs w:val="20"/>
              </w:rPr>
            </w:pPr>
          </w:p>
        </w:tc>
        <w:tc>
          <w:tcPr>
            <w:tcW w:w="1238" w:type="dxa"/>
            <w:shd w:val="clear" w:color="auto" w:fill="auto"/>
          </w:tcPr>
          <w:p w14:paraId="7319C7C5" w14:textId="77777777" w:rsidR="006159CF" w:rsidRDefault="006159CF">
            <w:pPr>
              <w:snapToGrid w:val="0"/>
              <w:rPr>
                <w:rFonts w:ascii="Calibri" w:hAnsi="Calibri" w:cs="Arial"/>
                <w:b/>
                <w:sz w:val="20"/>
                <w:szCs w:val="20"/>
              </w:rPr>
            </w:pPr>
          </w:p>
        </w:tc>
      </w:tr>
      <w:tr w:rsidR="006159CF" w14:paraId="6B87C423" w14:textId="77777777" w:rsidTr="00D84914">
        <w:tc>
          <w:tcPr>
            <w:tcW w:w="649" w:type="dxa"/>
            <w:shd w:val="clear" w:color="auto" w:fill="auto"/>
          </w:tcPr>
          <w:p w14:paraId="48F76E84" w14:textId="4EE53615" w:rsidR="006159CF" w:rsidRDefault="007C55BF">
            <w:pPr>
              <w:snapToGrid w:val="0"/>
              <w:rPr>
                <w:rFonts w:ascii="Calibri" w:hAnsi="Calibri" w:cs="Arial"/>
                <w:b/>
                <w:sz w:val="20"/>
                <w:szCs w:val="20"/>
              </w:rPr>
            </w:pPr>
            <w:r>
              <w:rPr>
                <w:rFonts w:ascii="Calibri" w:hAnsi="Calibri" w:cs="Arial"/>
                <w:b/>
                <w:sz w:val="20"/>
                <w:szCs w:val="20"/>
              </w:rPr>
              <w:t>h)</w:t>
            </w:r>
          </w:p>
        </w:tc>
        <w:tc>
          <w:tcPr>
            <w:tcW w:w="7499" w:type="dxa"/>
            <w:shd w:val="clear" w:color="auto" w:fill="auto"/>
          </w:tcPr>
          <w:p w14:paraId="57579BFD" w14:textId="2195AD48" w:rsidR="006159CF" w:rsidRPr="007C55BF" w:rsidRDefault="007C55BF" w:rsidP="007C55BF">
            <w:pPr>
              <w:rPr>
                <w:rFonts w:ascii="Calibri" w:hAnsi="Calibri" w:cs="Arial"/>
                <w:sz w:val="20"/>
                <w:szCs w:val="20"/>
              </w:rPr>
            </w:pPr>
            <w:r w:rsidRPr="007C55BF">
              <w:rPr>
                <w:rFonts w:ascii="Calibri" w:hAnsi="Calibri" w:cs="Arial"/>
                <w:b/>
                <w:sz w:val="20"/>
                <w:szCs w:val="20"/>
              </w:rPr>
              <w:t>Messy Play</w:t>
            </w:r>
            <w:r>
              <w:rPr>
                <w:rFonts w:ascii="Calibri" w:hAnsi="Calibri" w:cs="Arial"/>
                <w:sz w:val="20"/>
                <w:szCs w:val="20"/>
              </w:rPr>
              <w:t xml:space="preserve"> – Kate had carried out an informal visit relating to Messy Play and tabled her report at the meeting.  She reported that discussions were taking place on the running of Messy Play from September; she and Suzy Hughes would continue to provide support and other parents had also agreed to help.</w:t>
            </w:r>
          </w:p>
        </w:tc>
        <w:tc>
          <w:tcPr>
            <w:tcW w:w="1238" w:type="dxa"/>
            <w:shd w:val="clear" w:color="auto" w:fill="auto"/>
          </w:tcPr>
          <w:p w14:paraId="5708112D" w14:textId="77777777" w:rsidR="006159CF" w:rsidRDefault="006159CF">
            <w:pPr>
              <w:snapToGrid w:val="0"/>
              <w:rPr>
                <w:rFonts w:ascii="Calibri" w:hAnsi="Calibri" w:cs="Arial"/>
                <w:b/>
                <w:sz w:val="20"/>
                <w:szCs w:val="20"/>
              </w:rPr>
            </w:pPr>
          </w:p>
        </w:tc>
      </w:tr>
      <w:tr w:rsidR="00C31CB8" w14:paraId="251A5B87" w14:textId="77777777" w:rsidTr="00D84914">
        <w:tc>
          <w:tcPr>
            <w:tcW w:w="649" w:type="dxa"/>
            <w:shd w:val="clear" w:color="auto" w:fill="auto"/>
          </w:tcPr>
          <w:p w14:paraId="3FB79613" w14:textId="77777777" w:rsidR="00C31CB8" w:rsidRDefault="00C31CB8">
            <w:pPr>
              <w:snapToGrid w:val="0"/>
              <w:rPr>
                <w:rFonts w:ascii="Calibri" w:hAnsi="Calibri" w:cs="Arial"/>
                <w:b/>
                <w:sz w:val="20"/>
                <w:szCs w:val="20"/>
              </w:rPr>
            </w:pPr>
          </w:p>
        </w:tc>
        <w:tc>
          <w:tcPr>
            <w:tcW w:w="7499" w:type="dxa"/>
            <w:shd w:val="clear" w:color="auto" w:fill="auto"/>
          </w:tcPr>
          <w:p w14:paraId="01053697" w14:textId="77777777" w:rsidR="00C31CB8" w:rsidRDefault="00C31CB8" w:rsidP="00262685">
            <w:pPr>
              <w:rPr>
                <w:rFonts w:ascii="Calibri" w:hAnsi="Calibri" w:cs="Arial"/>
                <w:sz w:val="20"/>
                <w:szCs w:val="20"/>
              </w:rPr>
            </w:pPr>
          </w:p>
        </w:tc>
        <w:tc>
          <w:tcPr>
            <w:tcW w:w="1238" w:type="dxa"/>
            <w:shd w:val="clear" w:color="auto" w:fill="auto"/>
          </w:tcPr>
          <w:p w14:paraId="400BF09C" w14:textId="77777777" w:rsidR="00C31CB8" w:rsidRDefault="00C31CB8">
            <w:pPr>
              <w:snapToGrid w:val="0"/>
              <w:rPr>
                <w:rFonts w:ascii="Calibri" w:hAnsi="Calibri" w:cs="Arial"/>
                <w:b/>
                <w:sz w:val="20"/>
                <w:szCs w:val="20"/>
              </w:rPr>
            </w:pPr>
          </w:p>
        </w:tc>
      </w:tr>
      <w:tr w:rsidR="00C31CB8" w14:paraId="3568A6DD" w14:textId="77777777" w:rsidTr="00D84914">
        <w:tc>
          <w:tcPr>
            <w:tcW w:w="649" w:type="dxa"/>
            <w:shd w:val="clear" w:color="auto" w:fill="auto"/>
          </w:tcPr>
          <w:p w14:paraId="1EE0414B" w14:textId="77777777" w:rsidR="00C31CB8" w:rsidRDefault="00C31CB8">
            <w:pPr>
              <w:snapToGrid w:val="0"/>
              <w:rPr>
                <w:rFonts w:ascii="Calibri" w:hAnsi="Calibri" w:cs="Arial"/>
                <w:b/>
                <w:sz w:val="20"/>
                <w:szCs w:val="20"/>
              </w:rPr>
            </w:pPr>
          </w:p>
        </w:tc>
        <w:tc>
          <w:tcPr>
            <w:tcW w:w="7499" w:type="dxa"/>
            <w:shd w:val="clear" w:color="auto" w:fill="auto"/>
          </w:tcPr>
          <w:p w14:paraId="1C35ACBF" w14:textId="55BC89BC" w:rsidR="00C31CB8" w:rsidRDefault="007C55BF" w:rsidP="00262685">
            <w:pPr>
              <w:rPr>
                <w:rFonts w:ascii="Calibri" w:hAnsi="Calibri" w:cs="Arial"/>
                <w:sz w:val="20"/>
                <w:szCs w:val="20"/>
              </w:rPr>
            </w:pPr>
            <w:r>
              <w:rPr>
                <w:rFonts w:ascii="Calibri" w:hAnsi="Calibri" w:cs="Arial"/>
                <w:sz w:val="20"/>
                <w:szCs w:val="20"/>
              </w:rPr>
              <w:t>Governors thanked Alex for her report and for all of her hard work during a testing year.</w:t>
            </w:r>
          </w:p>
        </w:tc>
        <w:tc>
          <w:tcPr>
            <w:tcW w:w="1238" w:type="dxa"/>
            <w:shd w:val="clear" w:color="auto" w:fill="auto"/>
          </w:tcPr>
          <w:p w14:paraId="5230CE56" w14:textId="77777777" w:rsidR="00C31CB8" w:rsidRDefault="00C31CB8">
            <w:pPr>
              <w:snapToGrid w:val="0"/>
              <w:rPr>
                <w:rFonts w:ascii="Calibri" w:hAnsi="Calibri" w:cs="Arial"/>
                <w:b/>
                <w:sz w:val="20"/>
                <w:szCs w:val="20"/>
              </w:rPr>
            </w:pPr>
          </w:p>
        </w:tc>
      </w:tr>
      <w:tr w:rsidR="00433EEE" w14:paraId="0D484ADC" w14:textId="77777777" w:rsidTr="00D84914">
        <w:tc>
          <w:tcPr>
            <w:tcW w:w="649" w:type="dxa"/>
            <w:shd w:val="clear" w:color="auto" w:fill="auto"/>
          </w:tcPr>
          <w:p w14:paraId="705C00F2" w14:textId="77777777" w:rsidR="00433EEE" w:rsidRDefault="00433EEE">
            <w:pPr>
              <w:snapToGrid w:val="0"/>
              <w:rPr>
                <w:rFonts w:ascii="Calibri" w:hAnsi="Calibri" w:cs="Arial"/>
                <w:b/>
                <w:sz w:val="20"/>
                <w:szCs w:val="20"/>
              </w:rPr>
            </w:pPr>
          </w:p>
        </w:tc>
        <w:tc>
          <w:tcPr>
            <w:tcW w:w="7499" w:type="dxa"/>
            <w:shd w:val="clear" w:color="auto" w:fill="auto"/>
          </w:tcPr>
          <w:p w14:paraId="149D3608" w14:textId="77777777" w:rsidR="00433EEE" w:rsidRDefault="00433EEE" w:rsidP="00262685">
            <w:pPr>
              <w:rPr>
                <w:rFonts w:ascii="Calibri" w:hAnsi="Calibri" w:cs="Arial"/>
                <w:sz w:val="20"/>
                <w:szCs w:val="20"/>
              </w:rPr>
            </w:pPr>
          </w:p>
        </w:tc>
        <w:tc>
          <w:tcPr>
            <w:tcW w:w="1238" w:type="dxa"/>
            <w:shd w:val="clear" w:color="auto" w:fill="auto"/>
          </w:tcPr>
          <w:p w14:paraId="6E2E9CF5" w14:textId="77777777" w:rsidR="00433EEE" w:rsidRDefault="00433EEE">
            <w:pPr>
              <w:snapToGrid w:val="0"/>
              <w:rPr>
                <w:rFonts w:ascii="Calibri" w:hAnsi="Calibri" w:cs="Arial"/>
                <w:b/>
                <w:sz w:val="20"/>
                <w:szCs w:val="20"/>
              </w:rPr>
            </w:pPr>
          </w:p>
        </w:tc>
      </w:tr>
      <w:tr w:rsidR="007C55BF" w14:paraId="25548154" w14:textId="77777777" w:rsidTr="00D84914">
        <w:tc>
          <w:tcPr>
            <w:tcW w:w="649" w:type="dxa"/>
            <w:shd w:val="clear" w:color="auto" w:fill="auto"/>
          </w:tcPr>
          <w:p w14:paraId="51704DCA" w14:textId="77777777" w:rsidR="007C55BF" w:rsidRDefault="007C55BF">
            <w:pPr>
              <w:snapToGrid w:val="0"/>
              <w:rPr>
                <w:rFonts w:ascii="Calibri" w:hAnsi="Calibri" w:cs="Arial"/>
                <w:b/>
                <w:sz w:val="20"/>
                <w:szCs w:val="20"/>
              </w:rPr>
            </w:pPr>
          </w:p>
        </w:tc>
        <w:tc>
          <w:tcPr>
            <w:tcW w:w="7499" w:type="dxa"/>
            <w:shd w:val="clear" w:color="auto" w:fill="auto"/>
          </w:tcPr>
          <w:p w14:paraId="5C652C4D" w14:textId="6C6A454F" w:rsidR="007C55BF" w:rsidRDefault="007C55BF" w:rsidP="00262685">
            <w:pPr>
              <w:rPr>
                <w:rFonts w:ascii="Calibri" w:hAnsi="Calibri" w:cs="Arial"/>
                <w:sz w:val="20"/>
                <w:szCs w:val="20"/>
              </w:rPr>
            </w:pPr>
            <w:r>
              <w:rPr>
                <w:rFonts w:ascii="Calibri" w:hAnsi="Calibri" w:cs="Arial"/>
                <w:sz w:val="20"/>
                <w:szCs w:val="20"/>
              </w:rPr>
              <w:t>[Rinchen arrived at 8.10pm.]</w:t>
            </w:r>
          </w:p>
        </w:tc>
        <w:tc>
          <w:tcPr>
            <w:tcW w:w="1238" w:type="dxa"/>
            <w:shd w:val="clear" w:color="auto" w:fill="auto"/>
          </w:tcPr>
          <w:p w14:paraId="306171B9" w14:textId="77777777" w:rsidR="007C55BF" w:rsidRDefault="007C55BF">
            <w:pPr>
              <w:snapToGrid w:val="0"/>
              <w:rPr>
                <w:rFonts w:ascii="Calibri" w:hAnsi="Calibri" w:cs="Arial"/>
                <w:b/>
                <w:sz w:val="20"/>
                <w:szCs w:val="20"/>
              </w:rPr>
            </w:pPr>
          </w:p>
        </w:tc>
      </w:tr>
      <w:tr w:rsidR="003B635A" w14:paraId="6E662241" w14:textId="77777777" w:rsidTr="00D84914">
        <w:tc>
          <w:tcPr>
            <w:tcW w:w="649" w:type="dxa"/>
            <w:shd w:val="clear" w:color="auto" w:fill="auto"/>
          </w:tcPr>
          <w:p w14:paraId="18D2487A" w14:textId="77777777" w:rsidR="003B635A" w:rsidRDefault="003B635A">
            <w:pPr>
              <w:snapToGrid w:val="0"/>
              <w:rPr>
                <w:rFonts w:ascii="Calibri" w:hAnsi="Calibri" w:cs="Arial"/>
                <w:b/>
                <w:sz w:val="20"/>
                <w:szCs w:val="20"/>
              </w:rPr>
            </w:pPr>
          </w:p>
        </w:tc>
        <w:tc>
          <w:tcPr>
            <w:tcW w:w="7499" w:type="dxa"/>
            <w:shd w:val="clear" w:color="auto" w:fill="auto"/>
          </w:tcPr>
          <w:p w14:paraId="5633315B" w14:textId="42C2A3CF" w:rsidR="003B635A" w:rsidRDefault="003B635A">
            <w:pPr>
              <w:rPr>
                <w:rFonts w:ascii="Calibri" w:hAnsi="Calibri" w:cs="Arial"/>
                <w:sz w:val="20"/>
                <w:szCs w:val="20"/>
              </w:rPr>
            </w:pPr>
          </w:p>
        </w:tc>
        <w:tc>
          <w:tcPr>
            <w:tcW w:w="1238" w:type="dxa"/>
            <w:shd w:val="clear" w:color="auto" w:fill="auto"/>
          </w:tcPr>
          <w:p w14:paraId="04F96361" w14:textId="1D4A343C" w:rsidR="003B635A" w:rsidRDefault="003B635A">
            <w:pPr>
              <w:snapToGrid w:val="0"/>
              <w:rPr>
                <w:rFonts w:ascii="Calibri" w:hAnsi="Calibri" w:cs="Arial"/>
                <w:b/>
                <w:sz w:val="20"/>
                <w:szCs w:val="20"/>
              </w:rPr>
            </w:pPr>
          </w:p>
        </w:tc>
      </w:tr>
      <w:tr w:rsidR="00B86395" w14:paraId="6B35835D" w14:textId="77777777" w:rsidTr="00D84914">
        <w:tc>
          <w:tcPr>
            <w:tcW w:w="649" w:type="dxa"/>
            <w:shd w:val="clear" w:color="auto" w:fill="auto"/>
          </w:tcPr>
          <w:p w14:paraId="5237AE37" w14:textId="29464462" w:rsidR="00B86395" w:rsidRDefault="00E329C5">
            <w:pPr>
              <w:snapToGrid w:val="0"/>
              <w:rPr>
                <w:rFonts w:ascii="Calibri" w:hAnsi="Calibri" w:cs="Arial"/>
                <w:b/>
                <w:sz w:val="20"/>
                <w:szCs w:val="20"/>
              </w:rPr>
            </w:pPr>
            <w:r>
              <w:rPr>
                <w:rFonts w:ascii="Calibri" w:hAnsi="Calibri" w:cs="Arial"/>
                <w:b/>
                <w:sz w:val="20"/>
                <w:szCs w:val="20"/>
              </w:rPr>
              <w:t>10</w:t>
            </w:r>
            <w:r w:rsidR="00AE07DD">
              <w:rPr>
                <w:rFonts w:ascii="Calibri" w:hAnsi="Calibri" w:cs="Arial"/>
                <w:b/>
                <w:sz w:val="20"/>
                <w:szCs w:val="20"/>
              </w:rPr>
              <w:t>.</w:t>
            </w:r>
          </w:p>
        </w:tc>
        <w:tc>
          <w:tcPr>
            <w:tcW w:w="7499" w:type="dxa"/>
            <w:shd w:val="clear" w:color="auto" w:fill="auto"/>
          </w:tcPr>
          <w:p w14:paraId="3D235025" w14:textId="06E31250" w:rsidR="00B86395" w:rsidRDefault="00E329C5">
            <w:pPr>
              <w:snapToGrid w:val="0"/>
              <w:rPr>
                <w:rFonts w:ascii="Calibri" w:hAnsi="Calibri" w:cs="Arial"/>
                <w:b/>
                <w:sz w:val="20"/>
                <w:szCs w:val="20"/>
              </w:rPr>
            </w:pPr>
            <w:r>
              <w:rPr>
                <w:rFonts w:ascii="Calibri" w:hAnsi="Calibri" w:cs="Arial"/>
                <w:b/>
                <w:sz w:val="20"/>
                <w:szCs w:val="20"/>
              </w:rPr>
              <w:t xml:space="preserve">Key Issues from </w:t>
            </w:r>
            <w:r w:rsidR="00AE07DD">
              <w:rPr>
                <w:rFonts w:ascii="Calibri" w:hAnsi="Calibri" w:cs="Arial"/>
                <w:b/>
                <w:sz w:val="20"/>
                <w:szCs w:val="20"/>
              </w:rPr>
              <w:t>Curriculum Committee</w:t>
            </w:r>
          </w:p>
        </w:tc>
        <w:tc>
          <w:tcPr>
            <w:tcW w:w="1238" w:type="dxa"/>
            <w:shd w:val="clear" w:color="auto" w:fill="auto"/>
          </w:tcPr>
          <w:p w14:paraId="0EC65EF5" w14:textId="77777777" w:rsidR="00B86395" w:rsidRDefault="00B86395">
            <w:pPr>
              <w:snapToGrid w:val="0"/>
              <w:rPr>
                <w:rFonts w:ascii="Calibri" w:hAnsi="Calibri" w:cs="Arial"/>
                <w:b/>
                <w:sz w:val="20"/>
                <w:szCs w:val="20"/>
              </w:rPr>
            </w:pPr>
          </w:p>
        </w:tc>
      </w:tr>
      <w:tr w:rsidR="00B86395" w14:paraId="6F66D04D" w14:textId="77777777" w:rsidTr="00D84914">
        <w:tc>
          <w:tcPr>
            <w:tcW w:w="649" w:type="dxa"/>
            <w:shd w:val="clear" w:color="auto" w:fill="auto"/>
          </w:tcPr>
          <w:p w14:paraId="7EFD86FC" w14:textId="77777777" w:rsidR="00B86395" w:rsidRDefault="00B86395">
            <w:pPr>
              <w:snapToGrid w:val="0"/>
              <w:rPr>
                <w:rFonts w:ascii="Calibri" w:hAnsi="Calibri" w:cs="Arial"/>
                <w:b/>
                <w:sz w:val="20"/>
                <w:szCs w:val="20"/>
              </w:rPr>
            </w:pPr>
          </w:p>
        </w:tc>
        <w:tc>
          <w:tcPr>
            <w:tcW w:w="7499" w:type="dxa"/>
            <w:shd w:val="clear" w:color="auto" w:fill="auto"/>
          </w:tcPr>
          <w:p w14:paraId="5F3069A8" w14:textId="77777777" w:rsidR="00B86395" w:rsidRPr="00FB0805" w:rsidRDefault="00B86395" w:rsidP="00FB0805">
            <w:pPr>
              <w:snapToGrid w:val="0"/>
              <w:ind w:left="360"/>
              <w:rPr>
                <w:rFonts w:ascii="Calibri" w:hAnsi="Calibri" w:cs="Arial"/>
                <w:sz w:val="20"/>
                <w:szCs w:val="20"/>
              </w:rPr>
            </w:pPr>
          </w:p>
        </w:tc>
        <w:tc>
          <w:tcPr>
            <w:tcW w:w="1238" w:type="dxa"/>
            <w:shd w:val="clear" w:color="auto" w:fill="auto"/>
          </w:tcPr>
          <w:p w14:paraId="5F523276" w14:textId="77777777" w:rsidR="00B86395" w:rsidRDefault="00B86395">
            <w:pPr>
              <w:snapToGrid w:val="0"/>
              <w:rPr>
                <w:rFonts w:ascii="Calibri" w:hAnsi="Calibri" w:cs="Arial"/>
                <w:b/>
                <w:sz w:val="20"/>
                <w:szCs w:val="20"/>
              </w:rPr>
            </w:pPr>
          </w:p>
        </w:tc>
      </w:tr>
      <w:tr w:rsidR="00B86395" w14:paraId="36A5C01D" w14:textId="77777777" w:rsidTr="00D84914">
        <w:tc>
          <w:tcPr>
            <w:tcW w:w="649" w:type="dxa"/>
            <w:shd w:val="clear" w:color="auto" w:fill="auto"/>
          </w:tcPr>
          <w:p w14:paraId="56520857" w14:textId="77777777" w:rsidR="00B86395" w:rsidRDefault="00B86395">
            <w:pPr>
              <w:snapToGrid w:val="0"/>
              <w:rPr>
                <w:rFonts w:ascii="Calibri" w:hAnsi="Calibri" w:cs="Arial"/>
                <w:b/>
                <w:sz w:val="20"/>
                <w:szCs w:val="20"/>
              </w:rPr>
            </w:pPr>
          </w:p>
        </w:tc>
        <w:tc>
          <w:tcPr>
            <w:tcW w:w="7499" w:type="dxa"/>
            <w:shd w:val="clear" w:color="auto" w:fill="auto"/>
          </w:tcPr>
          <w:p w14:paraId="2416E0E0" w14:textId="1470076D" w:rsidR="00B86395" w:rsidRPr="00A91AD5" w:rsidRDefault="00E329C5">
            <w:pPr>
              <w:snapToGrid w:val="0"/>
              <w:rPr>
                <w:rFonts w:asciiTheme="minorHAnsi" w:hAnsiTheme="minorHAnsi" w:cstheme="minorHAnsi"/>
                <w:sz w:val="20"/>
                <w:szCs w:val="20"/>
              </w:rPr>
            </w:pPr>
            <w:r>
              <w:rPr>
                <w:rFonts w:asciiTheme="minorHAnsi" w:hAnsiTheme="minorHAnsi" w:cstheme="minorHAnsi"/>
                <w:sz w:val="20"/>
                <w:szCs w:val="20"/>
              </w:rPr>
              <w:t xml:space="preserve">The minutes of the meetings of the Curriculum Committee </w:t>
            </w:r>
            <w:r w:rsidR="00265EE2" w:rsidRPr="00A91AD5">
              <w:rPr>
                <w:rFonts w:asciiTheme="minorHAnsi" w:hAnsiTheme="minorHAnsi" w:cstheme="minorHAnsi"/>
                <w:sz w:val="20"/>
                <w:szCs w:val="20"/>
              </w:rPr>
              <w:t>held o</w:t>
            </w:r>
            <w:r>
              <w:rPr>
                <w:rFonts w:asciiTheme="minorHAnsi" w:hAnsiTheme="minorHAnsi" w:cstheme="minorHAnsi"/>
                <w:sz w:val="20"/>
                <w:szCs w:val="20"/>
              </w:rPr>
              <w:t>n</w:t>
            </w:r>
            <w:r w:rsidR="00A91AD5" w:rsidRPr="00A91AD5">
              <w:rPr>
                <w:rFonts w:asciiTheme="minorHAnsi" w:hAnsiTheme="minorHAnsi" w:cstheme="minorHAnsi"/>
                <w:bCs/>
                <w:sz w:val="20"/>
                <w:szCs w:val="20"/>
              </w:rPr>
              <w:t xml:space="preserve"> 14</w:t>
            </w:r>
            <w:r w:rsidR="00A91AD5" w:rsidRPr="00A91AD5">
              <w:rPr>
                <w:rFonts w:asciiTheme="minorHAnsi" w:hAnsiTheme="minorHAnsi" w:cstheme="minorHAnsi"/>
                <w:bCs/>
                <w:sz w:val="20"/>
                <w:szCs w:val="20"/>
                <w:vertAlign w:val="superscript"/>
              </w:rPr>
              <w:t>th</w:t>
            </w:r>
            <w:r w:rsidR="00A91AD5" w:rsidRPr="00A91AD5">
              <w:rPr>
                <w:rFonts w:asciiTheme="minorHAnsi" w:hAnsiTheme="minorHAnsi" w:cstheme="minorHAnsi"/>
                <w:bCs/>
                <w:sz w:val="20"/>
                <w:szCs w:val="20"/>
              </w:rPr>
              <w:t xml:space="preserve"> May 2018 </w:t>
            </w:r>
            <w:r>
              <w:rPr>
                <w:rFonts w:asciiTheme="minorHAnsi" w:hAnsiTheme="minorHAnsi" w:cstheme="minorHAnsi"/>
                <w:bCs/>
                <w:sz w:val="20"/>
                <w:szCs w:val="20"/>
              </w:rPr>
              <w:t>and 25</w:t>
            </w:r>
            <w:r w:rsidRPr="00E329C5">
              <w:rPr>
                <w:rFonts w:asciiTheme="minorHAnsi" w:hAnsiTheme="minorHAnsi" w:cstheme="minorHAnsi"/>
                <w:bCs/>
                <w:sz w:val="20"/>
                <w:szCs w:val="20"/>
                <w:vertAlign w:val="superscript"/>
              </w:rPr>
              <w:t>th</w:t>
            </w:r>
            <w:r>
              <w:rPr>
                <w:rFonts w:asciiTheme="minorHAnsi" w:hAnsiTheme="minorHAnsi" w:cstheme="minorHAnsi"/>
                <w:bCs/>
                <w:sz w:val="20"/>
                <w:szCs w:val="20"/>
              </w:rPr>
              <w:t xml:space="preserve"> June 2018 were received.</w:t>
            </w:r>
            <w:r w:rsidR="00943618">
              <w:rPr>
                <w:rFonts w:asciiTheme="minorHAnsi" w:hAnsiTheme="minorHAnsi" w:cstheme="minorHAnsi"/>
                <w:bCs/>
                <w:sz w:val="20"/>
                <w:szCs w:val="20"/>
              </w:rPr>
              <w:t xml:space="preserve">  Governors noted that:</w:t>
            </w:r>
          </w:p>
        </w:tc>
        <w:tc>
          <w:tcPr>
            <w:tcW w:w="1238" w:type="dxa"/>
            <w:shd w:val="clear" w:color="auto" w:fill="auto"/>
          </w:tcPr>
          <w:p w14:paraId="1CBDC11A" w14:textId="77777777" w:rsidR="00B86395" w:rsidRDefault="00B86395">
            <w:pPr>
              <w:snapToGrid w:val="0"/>
              <w:rPr>
                <w:rFonts w:ascii="Calibri" w:hAnsi="Calibri" w:cs="Arial"/>
                <w:b/>
                <w:sz w:val="20"/>
                <w:szCs w:val="20"/>
              </w:rPr>
            </w:pPr>
          </w:p>
        </w:tc>
      </w:tr>
      <w:tr w:rsidR="006E19E1" w14:paraId="43BE07DE" w14:textId="77777777" w:rsidTr="00D84914">
        <w:tc>
          <w:tcPr>
            <w:tcW w:w="649" w:type="dxa"/>
            <w:shd w:val="clear" w:color="auto" w:fill="auto"/>
          </w:tcPr>
          <w:p w14:paraId="09E51B86" w14:textId="77777777" w:rsidR="006E19E1" w:rsidRDefault="006E19E1">
            <w:pPr>
              <w:snapToGrid w:val="0"/>
              <w:rPr>
                <w:rFonts w:ascii="Calibri" w:hAnsi="Calibri" w:cs="Arial"/>
                <w:b/>
                <w:sz w:val="20"/>
                <w:szCs w:val="20"/>
              </w:rPr>
            </w:pPr>
          </w:p>
        </w:tc>
        <w:tc>
          <w:tcPr>
            <w:tcW w:w="7499" w:type="dxa"/>
            <w:shd w:val="clear" w:color="auto" w:fill="auto"/>
          </w:tcPr>
          <w:p w14:paraId="355DAB50" w14:textId="77777777" w:rsidR="006E19E1" w:rsidRDefault="006E19E1">
            <w:pPr>
              <w:snapToGrid w:val="0"/>
              <w:rPr>
                <w:rFonts w:asciiTheme="minorHAnsi" w:hAnsiTheme="minorHAnsi" w:cstheme="minorHAnsi"/>
                <w:sz w:val="20"/>
                <w:szCs w:val="20"/>
              </w:rPr>
            </w:pPr>
          </w:p>
        </w:tc>
        <w:tc>
          <w:tcPr>
            <w:tcW w:w="1238" w:type="dxa"/>
            <w:shd w:val="clear" w:color="auto" w:fill="auto"/>
          </w:tcPr>
          <w:p w14:paraId="6581E86A" w14:textId="77777777" w:rsidR="006E19E1" w:rsidRDefault="006E19E1">
            <w:pPr>
              <w:snapToGrid w:val="0"/>
              <w:rPr>
                <w:rFonts w:ascii="Calibri" w:hAnsi="Calibri" w:cs="Arial"/>
                <w:b/>
                <w:sz w:val="20"/>
                <w:szCs w:val="20"/>
              </w:rPr>
            </w:pPr>
          </w:p>
        </w:tc>
      </w:tr>
      <w:tr w:rsidR="006E19E1" w14:paraId="1DCB9307" w14:textId="77777777" w:rsidTr="00D84914">
        <w:tc>
          <w:tcPr>
            <w:tcW w:w="649" w:type="dxa"/>
            <w:shd w:val="clear" w:color="auto" w:fill="auto"/>
          </w:tcPr>
          <w:p w14:paraId="295D34B4" w14:textId="77777777" w:rsidR="006E19E1" w:rsidRDefault="006E19E1">
            <w:pPr>
              <w:snapToGrid w:val="0"/>
              <w:rPr>
                <w:rFonts w:ascii="Calibri" w:hAnsi="Calibri" w:cs="Arial"/>
                <w:b/>
                <w:sz w:val="20"/>
                <w:szCs w:val="20"/>
              </w:rPr>
            </w:pPr>
          </w:p>
        </w:tc>
        <w:tc>
          <w:tcPr>
            <w:tcW w:w="7499" w:type="dxa"/>
            <w:shd w:val="clear" w:color="auto" w:fill="auto"/>
          </w:tcPr>
          <w:p w14:paraId="77BBA026" w14:textId="1B05EFFE" w:rsidR="006E19E1" w:rsidRPr="006E19E1" w:rsidRDefault="006E19E1" w:rsidP="006E19E1">
            <w:pPr>
              <w:pStyle w:val="ListParagraph"/>
              <w:numPr>
                <w:ilvl w:val="0"/>
                <w:numId w:val="30"/>
              </w:numPr>
              <w:snapToGrid w:val="0"/>
              <w:rPr>
                <w:rFonts w:asciiTheme="minorHAnsi" w:hAnsiTheme="minorHAnsi" w:cstheme="minorHAnsi"/>
                <w:sz w:val="20"/>
                <w:szCs w:val="20"/>
              </w:rPr>
            </w:pPr>
            <w:r w:rsidRPr="006E19E1">
              <w:rPr>
                <w:rFonts w:asciiTheme="minorHAnsi" w:hAnsiTheme="minorHAnsi" w:cstheme="minorHAnsi"/>
                <w:sz w:val="20"/>
                <w:szCs w:val="20"/>
              </w:rPr>
              <w:t xml:space="preserve">There had been a focus this year on maths, with the Mathematical Development Policy circulated as part of the Governing Body agenda (Minute 15 below).  </w:t>
            </w:r>
            <w:r w:rsidR="00002A7F">
              <w:rPr>
                <w:rFonts w:asciiTheme="minorHAnsi" w:hAnsiTheme="minorHAnsi" w:cstheme="minorHAnsi"/>
                <w:sz w:val="20"/>
                <w:szCs w:val="20"/>
              </w:rPr>
              <w:t>Th</w:t>
            </w:r>
            <w:r w:rsidRPr="006E19E1">
              <w:rPr>
                <w:rFonts w:asciiTheme="minorHAnsi" w:hAnsiTheme="minorHAnsi" w:cstheme="minorHAnsi"/>
                <w:sz w:val="20"/>
                <w:szCs w:val="20"/>
              </w:rPr>
              <w:t xml:space="preserve">e Literacy and Communication &amp; Language Policies </w:t>
            </w:r>
            <w:r w:rsidR="00002A7F">
              <w:rPr>
                <w:rFonts w:asciiTheme="minorHAnsi" w:hAnsiTheme="minorHAnsi" w:cstheme="minorHAnsi"/>
                <w:sz w:val="20"/>
                <w:szCs w:val="20"/>
              </w:rPr>
              <w:t xml:space="preserve">would be considered </w:t>
            </w:r>
            <w:r w:rsidRPr="006E19E1">
              <w:rPr>
                <w:rFonts w:asciiTheme="minorHAnsi" w:hAnsiTheme="minorHAnsi" w:cstheme="minorHAnsi"/>
                <w:sz w:val="20"/>
                <w:szCs w:val="20"/>
              </w:rPr>
              <w:t>next year.</w:t>
            </w:r>
          </w:p>
        </w:tc>
        <w:tc>
          <w:tcPr>
            <w:tcW w:w="1238" w:type="dxa"/>
            <w:shd w:val="clear" w:color="auto" w:fill="auto"/>
          </w:tcPr>
          <w:p w14:paraId="73FBCBEF" w14:textId="77777777" w:rsidR="006E19E1" w:rsidRDefault="006E19E1">
            <w:pPr>
              <w:snapToGrid w:val="0"/>
              <w:rPr>
                <w:rFonts w:ascii="Calibri" w:hAnsi="Calibri" w:cs="Arial"/>
                <w:b/>
                <w:sz w:val="20"/>
                <w:szCs w:val="20"/>
              </w:rPr>
            </w:pPr>
          </w:p>
        </w:tc>
      </w:tr>
      <w:tr w:rsidR="006E19E1" w14:paraId="2FF4A4AF" w14:textId="77777777" w:rsidTr="00D84914">
        <w:tc>
          <w:tcPr>
            <w:tcW w:w="649" w:type="dxa"/>
            <w:shd w:val="clear" w:color="auto" w:fill="auto"/>
          </w:tcPr>
          <w:p w14:paraId="6226846E" w14:textId="77777777" w:rsidR="006E19E1" w:rsidRDefault="006E19E1">
            <w:pPr>
              <w:snapToGrid w:val="0"/>
              <w:rPr>
                <w:rFonts w:ascii="Calibri" w:hAnsi="Calibri" w:cs="Arial"/>
                <w:b/>
                <w:sz w:val="20"/>
                <w:szCs w:val="20"/>
              </w:rPr>
            </w:pPr>
          </w:p>
        </w:tc>
        <w:tc>
          <w:tcPr>
            <w:tcW w:w="7499" w:type="dxa"/>
            <w:shd w:val="clear" w:color="auto" w:fill="auto"/>
          </w:tcPr>
          <w:p w14:paraId="7AB36778" w14:textId="05DA9167" w:rsidR="006E19E1" w:rsidRPr="006E19E1" w:rsidRDefault="006E19E1" w:rsidP="006E19E1">
            <w:pPr>
              <w:pStyle w:val="ListParagraph"/>
              <w:numPr>
                <w:ilvl w:val="0"/>
                <w:numId w:val="30"/>
              </w:numPr>
              <w:snapToGrid w:val="0"/>
              <w:rPr>
                <w:rFonts w:asciiTheme="minorHAnsi" w:hAnsiTheme="minorHAnsi" w:cstheme="minorHAnsi"/>
                <w:sz w:val="20"/>
                <w:szCs w:val="20"/>
              </w:rPr>
            </w:pPr>
            <w:r w:rsidRPr="006E19E1">
              <w:rPr>
                <w:rFonts w:asciiTheme="minorHAnsi" w:hAnsiTheme="minorHAnsi" w:cstheme="minorHAnsi"/>
                <w:sz w:val="20"/>
                <w:szCs w:val="20"/>
              </w:rPr>
              <w:t>The Committee had also considered events held within the Centre and had suggested that more Governors might be able to support them if given earlier notice.</w:t>
            </w:r>
          </w:p>
        </w:tc>
        <w:tc>
          <w:tcPr>
            <w:tcW w:w="1238" w:type="dxa"/>
            <w:shd w:val="clear" w:color="auto" w:fill="auto"/>
          </w:tcPr>
          <w:p w14:paraId="16481012" w14:textId="77777777" w:rsidR="006E19E1" w:rsidRDefault="006E19E1">
            <w:pPr>
              <w:snapToGrid w:val="0"/>
              <w:rPr>
                <w:rFonts w:ascii="Calibri" w:hAnsi="Calibri" w:cs="Arial"/>
                <w:b/>
                <w:sz w:val="20"/>
                <w:szCs w:val="20"/>
              </w:rPr>
            </w:pPr>
          </w:p>
          <w:p w14:paraId="4F955BEE" w14:textId="340B4EF8" w:rsidR="00397F74" w:rsidRDefault="00397F74">
            <w:pPr>
              <w:snapToGrid w:val="0"/>
              <w:rPr>
                <w:rFonts w:ascii="Calibri" w:hAnsi="Calibri" w:cs="Arial"/>
                <w:b/>
                <w:sz w:val="20"/>
                <w:szCs w:val="20"/>
              </w:rPr>
            </w:pPr>
            <w:r>
              <w:rPr>
                <w:rFonts w:ascii="Calibri" w:hAnsi="Calibri" w:cs="Arial"/>
                <w:b/>
                <w:sz w:val="20"/>
                <w:szCs w:val="20"/>
              </w:rPr>
              <w:t>Alex</w:t>
            </w:r>
          </w:p>
        </w:tc>
      </w:tr>
      <w:tr w:rsidR="0014792F" w14:paraId="02A1EE1C" w14:textId="77777777" w:rsidTr="00D84914">
        <w:tc>
          <w:tcPr>
            <w:tcW w:w="649" w:type="dxa"/>
            <w:shd w:val="clear" w:color="auto" w:fill="auto"/>
          </w:tcPr>
          <w:p w14:paraId="4FD1AE9F" w14:textId="77777777" w:rsidR="0014792F" w:rsidRDefault="0014792F">
            <w:pPr>
              <w:snapToGrid w:val="0"/>
              <w:rPr>
                <w:rFonts w:ascii="Calibri" w:hAnsi="Calibri" w:cs="Arial"/>
                <w:b/>
                <w:sz w:val="20"/>
                <w:szCs w:val="20"/>
              </w:rPr>
            </w:pPr>
          </w:p>
        </w:tc>
        <w:tc>
          <w:tcPr>
            <w:tcW w:w="7499" w:type="dxa"/>
            <w:shd w:val="clear" w:color="auto" w:fill="auto"/>
          </w:tcPr>
          <w:p w14:paraId="3A24EC4B" w14:textId="77777777" w:rsidR="0014792F" w:rsidRDefault="0014792F">
            <w:pPr>
              <w:snapToGrid w:val="0"/>
              <w:rPr>
                <w:rFonts w:ascii="Calibri" w:hAnsi="Calibri" w:cs="Arial"/>
                <w:b/>
                <w:sz w:val="20"/>
                <w:szCs w:val="20"/>
              </w:rPr>
            </w:pPr>
          </w:p>
        </w:tc>
        <w:tc>
          <w:tcPr>
            <w:tcW w:w="1238" w:type="dxa"/>
            <w:shd w:val="clear" w:color="auto" w:fill="auto"/>
          </w:tcPr>
          <w:p w14:paraId="3589CD9E" w14:textId="77777777" w:rsidR="0014792F" w:rsidRDefault="0014792F">
            <w:pPr>
              <w:snapToGrid w:val="0"/>
              <w:rPr>
                <w:rFonts w:ascii="Calibri" w:hAnsi="Calibri" w:cs="Arial"/>
                <w:b/>
                <w:sz w:val="20"/>
                <w:szCs w:val="20"/>
              </w:rPr>
            </w:pPr>
          </w:p>
        </w:tc>
      </w:tr>
      <w:tr w:rsidR="006E19E1" w14:paraId="42FF48F4" w14:textId="77777777" w:rsidTr="00D84914">
        <w:tc>
          <w:tcPr>
            <w:tcW w:w="649" w:type="dxa"/>
            <w:shd w:val="clear" w:color="auto" w:fill="auto"/>
          </w:tcPr>
          <w:p w14:paraId="0277D1B4" w14:textId="77777777" w:rsidR="006E19E1" w:rsidRDefault="006E19E1">
            <w:pPr>
              <w:snapToGrid w:val="0"/>
              <w:rPr>
                <w:rFonts w:ascii="Calibri" w:hAnsi="Calibri" w:cs="Arial"/>
                <w:b/>
                <w:sz w:val="20"/>
                <w:szCs w:val="20"/>
              </w:rPr>
            </w:pPr>
          </w:p>
        </w:tc>
        <w:tc>
          <w:tcPr>
            <w:tcW w:w="7499" w:type="dxa"/>
            <w:shd w:val="clear" w:color="auto" w:fill="auto"/>
          </w:tcPr>
          <w:p w14:paraId="49B486D6" w14:textId="4838496C" w:rsidR="006E19E1" w:rsidRPr="006E19E1" w:rsidRDefault="006E19E1">
            <w:pPr>
              <w:snapToGrid w:val="0"/>
              <w:rPr>
                <w:rFonts w:ascii="Calibri" w:hAnsi="Calibri" w:cs="Arial"/>
                <w:sz w:val="20"/>
                <w:szCs w:val="20"/>
              </w:rPr>
            </w:pPr>
            <w:r w:rsidRPr="006E19E1">
              <w:rPr>
                <w:rFonts w:ascii="Calibri" w:hAnsi="Calibri" w:cs="Arial"/>
                <w:sz w:val="20"/>
                <w:szCs w:val="20"/>
              </w:rPr>
              <w:t>Governors welcomed the new format for the minutes and thanked the parent Governors, Kate, Sophie and Ross, for minute-taking.</w:t>
            </w:r>
          </w:p>
        </w:tc>
        <w:tc>
          <w:tcPr>
            <w:tcW w:w="1238" w:type="dxa"/>
            <w:shd w:val="clear" w:color="auto" w:fill="auto"/>
          </w:tcPr>
          <w:p w14:paraId="2DA58C2C" w14:textId="77777777" w:rsidR="006E19E1" w:rsidRDefault="006E19E1">
            <w:pPr>
              <w:snapToGrid w:val="0"/>
              <w:rPr>
                <w:rFonts w:ascii="Calibri" w:hAnsi="Calibri" w:cs="Arial"/>
                <w:b/>
                <w:sz w:val="20"/>
                <w:szCs w:val="20"/>
              </w:rPr>
            </w:pPr>
          </w:p>
        </w:tc>
      </w:tr>
      <w:tr w:rsidR="006E19E1" w14:paraId="476AC4B6" w14:textId="77777777" w:rsidTr="00D84914">
        <w:tc>
          <w:tcPr>
            <w:tcW w:w="649" w:type="dxa"/>
            <w:shd w:val="clear" w:color="auto" w:fill="auto"/>
          </w:tcPr>
          <w:p w14:paraId="481C0DFA" w14:textId="77777777" w:rsidR="006E19E1" w:rsidRDefault="006E19E1">
            <w:pPr>
              <w:snapToGrid w:val="0"/>
              <w:rPr>
                <w:rFonts w:ascii="Calibri" w:hAnsi="Calibri" w:cs="Arial"/>
                <w:b/>
                <w:sz w:val="20"/>
                <w:szCs w:val="20"/>
              </w:rPr>
            </w:pPr>
          </w:p>
        </w:tc>
        <w:tc>
          <w:tcPr>
            <w:tcW w:w="7499" w:type="dxa"/>
            <w:shd w:val="clear" w:color="auto" w:fill="auto"/>
          </w:tcPr>
          <w:p w14:paraId="7750F86C" w14:textId="77777777" w:rsidR="006E19E1" w:rsidRDefault="006E19E1">
            <w:pPr>
              <w:snapToGrid w:val="0"/>
              <w:rPr>
                <w:rFonts w:ascii="Calibri" w:hAnsi="Calibri" w:cs="Arial"/>
                <w:b/>
                <w:sz w:val="20"/>
                <w:szCs w:val="20"/>
              </w:rPr>
            </w:pPr>
          </w:p>
        </w:tc>
        <w:tc>
          <w:tcPr>
            <w:tcW w:w="1238" w:type="dxa"/>
            <w:shd w:val="clear" w:color="auto" w:fill="auto"/>
          </w:tcPr>
          <w:p w14:paraId="785747CF" w14:textId="77777777" w:rsidR="006E19E1" w:rsidRDefault="006E19E1">
            <w:pPr>
              <w:snapToGrid w:val="0"/>
              <w:rPr>
                <w:rFonts w:ascii="Calibri" w:hAnsi="Calibri" w:cs="Arial"/>
                <w:b/>
                <w:sz w:val="20"/>
                <w:szCs w:val="20"/>
              </w:rPr>
            </w:pPr>
          </w:p>
        </w:tc>
      </w:tr>
      <w:tr w:rsidR="00E329C5" w14:paraId="269DA84C" w14:textId="77777777" w:rsidTr="00D84914">
        <w:tc>
          <w:tcPr>
            <w:tcW w:w="649" w:type="dxa"/>
            <w:shd w:val="clear" w:color="auto" w:fill="auto"/>
          </w:tcPr>
          <w:p w14:paraId="71D6E826" w14:textId="511A0CA3" w:rsidR="00E329C5" w:rsidRDefault="00E329C5">
            <w:pPr>
              <w:snapToGrid w:val="0"/>
              <w:rPr>
                <w:rFonts w:ascii="Calibri" w:hAnsi="Calibri" w:cs="Arial"/>
                <w:b/>
                <w:sz w:val="20"/>
                <w:szCs w:val="20"/>
              </w:rPr>
            </w:pPr>
            <w:r>
              <w:rPr>
                <w:rFonts w:ascii="Calibri" w:hAnsi="Calibri" w:cs="Arial"/>
                <w:b/>
                <w:sz w:val="20"/>
                <w:szCs w:val="20"/>
              </w:rPr>
              <w:t>11.</w:t>
            </w:r>
          </w:p>
        </w:tc>
        <w:tc>
          <w:tcPr>
            <w:tcW w:w="7499" w:type="dxa"/>
            <w:shd w:val="clear" w:color="auto" w:fill="auto"/>
          </w:tcPr>
          <w:p w14:paraId="5C94F9EE" w14:textId="748C252A" w:rsidR="00E329C5" w:rsidRDefault="00E329C5">
            <w:pPr>
              <w:snapToGrid w:val="0"/>
              <w:rPr>
                <w:rFonts w:ascii="Calibri" w:hAnsi="Calibri" w:cs="Arial"/>
                <w:b/>
                <w:sz w:val="20"/>
                <w:szCs w:val="20"/>
              </w:rPr>
            </w:pPr>
            <w:r>
              <w:rPr>
                <w:rFonts w:ascii="Calibri" w:hAnsi="Calibri" w:cs="Arial"/>
                <w:b/>
                <w:sz w:val="20"/>
                <w:szCs w:val="20"/>
              </w:rPr>
              <w:t>Key Issues from the Teaching School</w:t>
            </w:r>
          </w:p>
        </w:tc>
        <w:tc>
          <w:tcPr>
            <w:tcW w:w="1238" w:type="dxa"/>
            <w:shd w:val="clear" w:color="auto" w:fill="auto"/>
          </w:tcPr>
          <w:p w14:paraId="5A4510AD" w14:textId="77777777" w:rsidR="00E329C5" w:rsidRDefault="00E329C5">
            <w:pPr>
              <w:snapToGrid w:val="0"/>
              <w:rPr>
                <w:rFonts w:ascii="Calibri" w:hAnsi="Calibri" w:cs="Arial"/>
                <w:b/>
                <w:sz w:val="20"/>
                <w:szCs w:val="20"/>
              </w:rPr>
            </w:pPr>
          </w:p>
        </w:tc>
      </w:tr>
      <w:tr w:rsidR="00E329C5" w14:paraId="15C196C7" w14:textId="77777777" w:rsidTr="00D84914">
        <w:tc>
          <w:tcPr>
            <w:tcW w:w="649" w:type="dxa"/>
            <w:shd w:val="clear" w:color="auto" w:fill="auto"/>
          </w:tcPr>
          <w:p w14:paraId="5242D819" w14:textId="77777777" w:rsidR="00E329C5" w:rsidRDefault="00E329C5">
            <w:pPr>
              <w:snapToGrid w:val="0"/>
              <w:rPr>
                <w:rFonts w:ascii="Calibri" w:hAnsi="Calibri" w:cs="Arial"/>
                <w:b/>
                <w:sz w:val="20"/>
                <w:szCs w:val="20"/>
              </w:rPr>
            </w:pPr>
          </w:p>
        </w:tc>
        <w:tc>
          <w:tcPr>
            <w:tcW w:w="7499" w:type="dxa"/>
            <w:shd w:val="clear" w:color="auto" w:fill="auto"/>
          </w:tcPr>
          <w:p w14:paraId="696920F4" w14:textId="77777777" w:rsidR="00E329C5" w:rsidRDefault="00E329C5">
            <w:pPr>
              <w:snapToGrid w:val="0"/>
              <w:rPr>
                <w:rFonts w:ascii="Calibri" w:hAnsi="Calibri" w:cs="Arial"/>
                <w:b/>
                <w:sz w:val="20"/>
                <w:szCs w:val="20"/>
              </w:rPr>
            </w:pPr>
          </w:p>
        </w:tc>
        <w:tc>
          <w:tcPr>
            <w:tcW w:w="1238" w:type="dxa"/>
            <w:shd w:val="clear" w:color="auto" w:fill="auto"/>
          </w:tcPr>
          <w:p w14:paraId="012223BC" w14:textId="77777777" w:rsidR="00E329C5" w:rsidRDefault="00E329C5">
            <w:pPr>
              <w:snapToGrid w:val="0"/>
              <w:rPr>
                <w:rFonts w:ascii="Calibri" w:hAnsi="Calibri" w:cs="Arial"/>
                <w:b/>
                <w:sz w:val="20"/>
                <w:szCs w:val="20"/>
              </w:rPr>
            </w:pPr>
          </w:p>
        </w:tc>
      </w:tr>
      <w:tr w:rsidR="00E329C5" w14:paraId="65FA2F78" w14:textId="77777777" w:rsidTr="00D84914">
        <w:tc>
          <w:tcPr>
            <w:tcW w:w="649" w:type="dxa"/>
            <w:shd w:val="clear" w:color="auto" w:fill="auto"/>
          </w:tcPr>
          <w:p w14:paraId="3203FE80" w14:textId="77777777" w:rsidR="00E329C5" w:rsidRDefault="00E329C5">
            <w:pPr>
              <w:snapToGrid w:val="0"/>
              <w:rPr>
                <w:rFonts w:ascii="Calibri" w:hAnsi="Calibri" w:cs="Arial"/>
                <w:b/>
                <w:sz w:val="20"/>
                <w:szCs w:val="20"/>
              </w:rPr>
            </w:pPr>
          </w:p>
        </w:tc>
        <w:tc>
          <w:tcPr>
            <w:tcW w:w="7499" w:type="dxa"/>
            <w:shd w:val="clear" w:color="auto" w:fill="auto"/>
          </w:tcPr>
          <w:p w14:paraId="5E473E61" w14:textId="32D0250E" w:rsidR="00E329C5" w:rsidRPr="00DD6C49" w:rsidRDefault="00397F74">
            <w:pPr>
              <w:snapToGrid w:val="0"/>
              <w:rPr>
                <w:rFonts w:ascii="Calibri" w:hAnsi="Calibri" w:cs="Arial"/>
                <w:sz w:val="20"/>
                <w:szCs w:val="20"/>
              </w:rPr>
            </w:pPr>
            <w:r w:rsidRPr="00DD6C49">
              <w:rPr>
                <w:rFonts w:ascii="Calibri" w:hAnsi="Calibri" w:cs="Arial"/>
                <w:sz w:val="20"/>
                <w:szCs w:val="20"/>
              </w:rPr>
              <w:t>Kay updated Governors on key issues from the Teaching School:</w:t>
            </w:r>
          </w:p>
        </w:tc>
        <w:tc>
          <w:tcPr>
            <w:tcW w:w="1238" w:type="dxa"/>
            <w:shd w:val="clear" w:color="auto" w:fill="auto"/>
          </w:tcPr>
          <w:p w14:paraId="6E30ECD2" w14:textId="77777777" w:rsidR="00E329C5" w:rsidRDefault="00E329C5">
            <w:pPr>
              <w:snapToGrid w:val="0"/>
              <w:rPr>
                <w:rFonts w:ascii="Calibri" w:hAnsi="Calibri" w:cs="Arial"/>
                <w:b/>
                <w:sz w:val="20"/>
                <w:szCs w:val="20"/>
              </w:rPr>
            </w:pPr>
          </w:p>
        </w:tc>
      </w:tr>
      <w:tr w:rsidR="00E329C5" w14:paraId="3591FBC4" w14:textId="77777777" w:rsidTr="00D84914">
        <w:tc>
          <w:tcPr>
            <w:tcW w:w="649" w:type="dxa"/>
            <w:shd w:val="clear" w:color="auto" w:fill="auto"/>
          </w:tcPr>
          <w:p w14:paraId="6F5F7DD7" w14:textId="77777777" w:rsidR="00E329C5" w:rsidRDefault="00E329C5">
            <w:pPr>
              <w:snapToGrid w:val="0"/>
              <w:rPr>
                <w:rFonts w:ascii="Calibri" w:hAnsi="Calibri" w:cs="Arial"/>
                <w:b/>
                <w:sz w:val="20"/>
                <w:szCs w:val="20"/>
              </w:rPr>
            </w:pPr>
          </w:p>
        </w:tc>
        <w:tc>
          <w:tcPr>
            <w:tcW w:w="7499" w:type="dxa"/>
            <w:shd w:val="clear" w:color="auto" w:fill="auto"/>
          </w:tcPr>
          <w:p w14:paraId="3D6B92EC" w14:textId="77777777" w:rsidR="00E329C5" w:rsidRPr="00DD6C49" w:rsidRDefault="00E329C5">
            <w:pPr>
              <w:snapToGrid w:val="0"/>
              <w:rPr>
                <w:rFonts w:ascii="Calibri" w:hAnsi="Calibri" w:cs="Arial"/>
                <w:sz w:val="20"/>
                <w:szCs w:val="20"/>
              </w:rPr>
            </w:pPr>
          </w:p>
        </w:tc>
        <w:tc>
          <w:tcPr>
            <w:tcW w:w="1238" w:type="dxa"/>
            <w:shd w:val="clear" w:color="auto" w:fill="auto"/>
          </w:tcPr>
          <w:p w14:paraId="62F03E46" w14:textId="77777777" w:rsidR="00E329C5" w:rsidRDefault="00E329C5">
            <w:pPr>
              <w:snapToGrid w:val="0"/>
              <w:rPr>
                <w:rFonts w:ascii="Calibri" w:hAnsi="Calibri" w:cs="Arial"/>
                <w:b/>
                <w:sz w:val="20"/>
                <w:szCs w:val="20"/>
              </w:rPr>
            </w:pPr>
          </w:p>
        </w:tc>
      </w:tr>
      <w:tr w:rsidR="00397F74" w14:paraId="0B0318A3" w14:textId="77777777" w:rsidTr="00D84914">
        <w:tc>
          <w:tcPr>
            <w:tcW w:w="649" w:type="dxa"/>
            <w:shd w:val="clear" w:color="auto" w:fill="auto"/>
          </w:tcPr>
          <w:p w14:paraId="7A6C9C47" w14:textId="0159FA3F" w:rsidR="00397F74" w:rsidRDefault="00E6202E">
            <w:pPr>
              <w:snapToGrid w:val="0"/>
              <w:rPr>
                <w:rFonts w:ascii="Calibri" w:hAnsi="Calibri" w:cs="Arial"/>
                <w:b/>
                <w:sz w:val="20"/>
                <w:szCs w:val="20"/>
              </w:rPr>
            </w:pPr>
            <w:r>
              <w:rPr>
                <w:rFonts w:ascii="Calibri" w:hAnsi="Calibri" w:cs="Arial"/>
                <w:b/>
                <w:sz w:val="20"/>
                <w:szCs w:val="20"/>
              </w:rPr>
              <w:t>a)</w:t>
            </w:r>
          </w:p>
        </w:tc>
        <w:tc>
          <w:tcPr>
            <w:tcW w:w="7499" w:type="dxa"/>
            <w:shd w:val="clear" w:color="auto" w:fill="auto"/>
          </w:tcPr>
          <w:p w14:paraId="33B438EB" w14:textId="553A0F73" w:rsidR="00B4643C" w:rsidRPr="00E6202E" w:rsidRDefault="00397F74" w:rsidP="00E6202E">
            <w:pPr>
              <w:snapToGrid w:val="0"/>
              <w:rPr>
                <w:rFonts w:ascii="Calibri" w:hAnsi="Calibri" w:cs="Arial"/>
                <w:sz w:val="20"/>
                <w:szCs w:val="20"/>
              </w:rPr>
            </w:pPr>
            <w:r w:rsidRPr="00E6202E">
              <w:rPr>
                <w:rFonts w:ascii="Calibri" w:hAnsi="Calibri" w:cs="Arial"/>
                <w:b/>
                <w:sz w:val="20"/>
                <w:szCs w:val="20"/>
              </w:rPr>
              <w:t>ITT (Initial Teacher Training)</w:t>
            </w:r>
            <w:r w:rsidRPr="00E6202E">
              <w:rPr>
                <w:rFonts w:ascii="Calibri" w:hAnsi="Calibri" w:cs="Arial"/>
                <w:sz w:val="20"/>
                <w:szCs w:val="20"/>
              </w:rPr>
              <w:t xml:space="preserve"> – All of the current year’s trainees were expected to achieve Qualified Teacher Status imminently.  The quality of mentoring had been an issue and would need to be reviewed if the Teaching School were to run ITT again in future years.  However, it was not currently expected that the Teaching School would run ITT for 2018/19, due to insufficient applicants.  Kay suggested that potential applicants were choosing either to train with an alternative primary provider or to train as secondary school teachers, in part because of the attractive bursaries for maths and science.</w:t>
            </w:r>
          </w:p>
        </w:tc>
        <w:tc>
          <w:tcPr>
            <w:tcW w:w="1238" w:type="dxa"/>
            <w:shd w:val="clear" w:color="auto" w:fill="auto"/>
          </w:tcPr>
          <w:p w14:paraId="23F86338" w14:textId="77777777" w:rsidR="00397F74" w:rsidRDefault="00397F74">
            <w:pPr>
              <w:snapToGrid w:val="0"/>
              <w:rPr>
                <w:rFonts w:ascii="Calibri" w:hAnsi="Calibri" w:cs="Arial"/>
                <w:b/>
                <w:sz w:val="20"/>
                <w:szCs w:val="20"/>
              </w:rPr>
            </w:pPr>
          </w:p>
        </w:tc>
      </w:tr>
      <w:tr w:rsidR="00397F74" w14:paraId="4006A3FC" w14:textId="77777777" w:rsidTr="00D84914">
        <w:tc>
          <w:tcPr>
            <w:tcW w:w="649" w:type="dxa"/>
            <w:shd w:val="clear" w:color="auto" w:fill="auto"/>
          </w:tcPr>
          <w:p w14:paraId="1F80AA23" w14:textId="77777777" w:rsidR="00397F74" w:rsidRDefault="00397F74">
            <w:pPr>
              <w:snapToGrid w:val="0"/>
              <w:rPr>
                <w:rFonts w:ascii="Calibri" w:hAnsi="Calibri" w:cs="Arial"/>
                <w:b/>
                <w:sz w:val="20"/>
                <w:szCs w:val="20"/>
              </w:rPr>
            </w:pPr>
          </w:p>
        </w:tc>
        <w:tc>
          <w:tcPr>
            <w:tcW w:w="7499" w:type="dxa"/>
            <w:shd w:val="clear" w:color="auto" w:fill="auto"/>
          </w:tcPr>
          <w:p w14:paraId="260BCA5F" w14:textId="77777777" w:rsidR="00397F74" w:rsidRDefault="00397F74">
            <w:pPr>
              <w:snapToGrid w:val="0"/>
              <w:rPr>
                <w:rFonts w:ascii="Calibri" w:hAnsi="Calibri" w:cs="Arial"/>
                <w:b/>
                <w:sz w:val="20"/>
                <w:szCs w:val="20"/>
              </w:rPr>
            </w:pPr>
          </w:p>
        </w:tc>
        <w:tc>
          <w:tcPr>
            <w:tcW w:w="1238" w:type="dxa"/>
            <w:shd w:val="clear" w:color="auto" w:fill="auto"/>
          </w:tcPr>
          <w:p w14:paraId="2D5F6732" w14:textId="77777777" w:rsidR="00397F74" w:rsidRDefault="00397F74">
            <w:pPr>
              <w:snapToGrid w:val="0"/>
              <w:rPr>
                <w:rFonts w:ascii="Calibri" w:hAnsi="Calibri" w:cs="Arial"/>
                <w:b/>
                <w:sz w:val="20"/>
                <w:szCs w:val="20"/>
              </w:rPr>
            </w:pPr>
          </w:p>
        </w:tc>
      </w:tr>
      <w:tr w:rsidR="00E329C5" w14:paraId="479B8AC5" w14:textId="77777777" w:rsidTr="00D84914">
        <w:tc>
          <w:tcPr>
            <w:tcW w:w="649" w:type="dxa"/>
            <w:shd w:val="clear" w:color="auto" w:fill="auto"/>
          </w:tcPr>
          <w:p w14:paraId="59471E36" w14:textId="0A05C20A" w:rsidR="00E329C5" w:rsidRDefault="00002A7F">
            <w:pPr>
              <w:snapToGrid w:val="0"/>
              <w:rPr>
                <w:rFonts w:ascii="Calibri" w:hAnsi="Calibri" w:cs="Arial"/>
                <w:b/>
                <w:sz w:val="20"/>
                <w:szCs w:val="20"/>
              </w:rPr>
            </w:pPr>
            <w:r>
              <w:rPr>
                <w:rFonts w:ascii="Calibri" w:hAnsi="Calibri" w:cs="Arial"/>
                <w:b/>
                <w:sz w:val="20"/>
                <w:szCs w:val="20"/>
              </w:rPr>
              <w:t>b)</w:t>
            </w:r>
          </w:p>
        </w:tc>
        <w:tc>
          <w:tcPr>
            <w:tcW w:w="7499" w:type="dxa"/>
            <w:shd w:val="clear" w:color="auto" w:fill="auto"/>
          </w:tcPr>
          <w:p w14:paraId="185ED8CF" w14:textId="5A77ADA5" w:rsidR="00E329C5" w:rsidRPr="00002A7F" w:rsidRDefault="00DD6C49" w:rsidP="00002A7F">
            <w:pPr>
              <w:snapToGrid w:val="0"/>
              <w:rPr>
                <w:rFonts w:ascii="Calibri" w:hAnsi="Calibri" w:cs="Arial"/>
                <w:sz w:val="20"/>
                <w:szCs w:val="20"/>
              </w:rPr>
            </w:pPr>
            <w:r w:rsidRPr="00002A7F">
              <w:rPr>
                <w:rFonts w:ascii="Calibri" w:hAnsi="Calibri" w:cs="Arial"/>
                <w:b/>
                <w:sz w:val="20"/>
                <w:szCs w:val="20"/>
              </w:rPr>
              <w:t>Teacher apprentices</w:t>
            </w:r>
            <w:r w:rsidRPr="00002A7F">
              <w:rPr>
                <w:rFonts w:ascii="Calibri" w:hAnsi="Calibri" w:cs="Arial"/>
                <w:sz w:val="20"/>
                <w:szCs w:val="20"/>
              </w:rPr>
              <w:t xml:space="preserve"> – The Teaching School had been hoping to offer teacher apprentice places for 2018/19.  However, this would not be happening as the Teaching School was not currently an accredited provider and had been unable to arrange accreditation from another source.  It was possible that the Teaching School would seek accreditation </w:t>
            </w:r>
            <w:r w:rsidR="00305BE7">
              <w:rPr>
                <w:rFonts w:ascii="Calibri" w:hAnsi="Calibri" w:cs="Arial"/>
                <w:sz w:val="20"/>
                <w:szCs w:val="20"/>
              </w:rPr>
              <w:t xml:space="preserve">for itself </w:t>
            </w:r>
            <w:r w:rsidRPr="00002A7F">
              <w:rPr>
                <w:rFonts w:ascii="Calibri" w:hAnsi="Calibri" w:cs="Arial"/>
                <w:sz w:val="20"/>
                <w:szCs w:val="20"/>
              </w:rPr>
              <w:t>for future years.</w:t>
            </w:r>
          </w:p>
        </w:tc>
        <w:tc>
          <w:tcPr>
            <w:tcW w:w="1238" w:type="dxa"/>
            <w:shd w:val="clear" w:color="auto" w:fill="auto"/>
          </w:tcPr>
          <w:p w14:paraId="09B032DA" w14:textId="77777777" w:rsidR="00E329C5" w:rsidRDefault="00E329C5">
            <w:pPr>
              <w:snapToGrid w:val="0"/>
              <w:rPr>
                <w:rFonts w:ascii="Calibri" w:hAnsi="Calibri" w:cs="Arial"/>
                <w:b/>
                <w:sz w:val="20"/>
                <w:szCs w:val="20"/>
              </w:rPr>
            </w:pPr>
          </w:p>
        </w:tc>
      </w:tr>
      <w:tr w:rsidR="00DD6C49" w14:paraId="3A2E5132" w14:textId="77777777" w:rsidTr="00D84914">
        <w:tc>
          <w:tcPr>
            <w:tcW w:w="649" w:type="dxa"/>
            <w:shd w:val="clear" w:color="auto" w:fill="auto"/>
          </w:tcPr>
          <w:p w14:paraId="6AE3D0B8" w14:textId="77777777" w:rsidR="00DD6C49" w:rsidRDefault="00DD6C49">
            <w:pPr>
              <w:snapToGrid w:val="0"/>
              <w:rPr>
                <w:rFonts w:ascii="Calibri" w:hAnsi="Calibri" w:cs="Arial"/>
                <w:b/>
                <w:sz w:val="20"/>
                <w:szCs w:val="20"/>
              </w:rPr>
            </w:pPr>
          </w:p>
        </w:tc>
        <w:tc>
          <w:tcPr>
            <w:tcW w:w="7499" w:type="dxa"/>
            <w:shd w:val="clear" w:color="auto" w:fill="auto"/>
          </w:tcPr>
          <w:p w14:paraId="40CB08E5" w14:textId="77777777" w:rsidR="00DD6C49" w:rsidRDefault="00DD6C49">
            <w:pPr>
              <w:snapToGrid w:val="0"/>
              <w:rPr>
                <w:rFonts w:ascii="Calibri" w:hAnsi="Calibri" w:cs="Arial"/>
                <w:b/>
                <w:sz w:val="20"/>
                <w:szCs w:val="20"/>
              </w:rPr>
            </w:pPr>
          </w:p>
        </w:tc>
        <w:tc>
          <w:tcPr>
            <w:tcW w:w="1238" w:type="dxa"/>
            <w:shd w:val="clear" w:color="auto" w:fill="auto"/>
          </w:tcPr>
          <w:p w14:paraId="48212251" w14:textId="77777777" w:rsidR="00DD6C49" w:rsidRDefault="00DD6C49">
            <w:pPr>
              <w:snapToGrid w:val="0"/>
              <w:rPr>
                <w:rFonts w:ascii="Calibri" w:hAnsi="Calibri" w:cs="Arial"/>
                <w:b/>
                <w:sz w:val="20"/>
                <w:szCs w:val="20"/>
              </w:rPr>
            </w:pPr>
          </w:p>
        </w:tc>
      </w:tr>
      <w:tr w:rsidR="00DD6C49" w14:paraId="16E1C454" w14:textId="77777777" w:rsidTr="00D84914">
        <w:tc>
          <w:tcPr>
            <w:tcW w:w="649" w:type="dxa"/>
            <w:shd w:val="clear" w:color="auto" w:fill="auto"/>
          </w:tcPr>
          <w:p w14:paraId="1DEDC7DA" w14:textId="0F9681A7" w:rsidR="00DD6C49" w:rsidRDefault="00002A7F">
            <w:pPr>
              <w:snapToGrid w:val="0"/>
              <w:rPr>
                <w:rFonts w:ascii="Calibri" w:hAnsi="Calibri" w:cs="Arial"/>
                <w:b/>
                <w:sz w:val="20"/>
                <w:szCs w:val="20"/>
              </w:rPr>
            </w:pPr>
            <w:r>
              <w:rPr>
                <w:rFonts w:ascii="Calibri" w:hAnsi="Calibri" w:cs="Arial"/>
                <w:b/>
                <w:sz w:val="20"/>
                <w:szCs w:val="20"/>
              </w:rPr>
              <w:t>c)</w:t>
            </w:r>
          </w:p>
        </w:tc>
        <w:tc>
          <w:tcPr>
            <w:tcW w:w="7499" w:type="dxa"/>
            <w:shd w:val="clear" w:color="auto" w:fill="auto"/>
          </w:tcPr>
          <w:p w14:paraId="4618C41F" w14:textId="5663215A" w:rsidR="00DD6C49" w:rsidRPr="00002A7F" w:rsidRDefault="00DD6C49" w:rsidP="00002A7F">
            <w:pPr>
              <w:snapToGrid w:val="0"/>
              <w:rPr>
                <w:rFonts w:ascii="Calibri" w:hAnsi="Calibri" w:cs="Arial"/>
                <w:b/>
                <w:sz w:val="20"/>
                <w:szCs w:val="20"/>
              </w:rPr>
            </w:pPr>
            <w:r w:rsidRPr="00002A7F">
              <w:rPr>
                <w:rFonts w:ascii="Calibri" w:hAnsi="Calibri" w:cs="Arial"/>
                <w:b/>
                <w:sz w:val="20"/>
                <w:szCs w:val="20"/>
              </w:rPr>
              <w:t>Successful bids</w:t>
            </w:r>
            <w:r w:rsidRPr="00002A7F">
              <w:rPr>
                <w:rFonts w:ascii="Calibri" w:hAnsi="Calibri" w:cs="Arial"/>
                <w:sz w:val="20"/>
                <w:szCs w:val="20"/>
              </w:rPr>
              <w:t xml:space="preserve"> – Work continued on the literacy and SEND bids, including input from Alex.  Kay Blayney and Kay Dimelow had been carrying out early years audits in the Fenland and East Cambridgeshire ‘Opportunity Area’.</w:t>
            </w:r>
          </w:p>
        </w:tc>
        <w:tc>
          <w:tcPr>
            <w:tcW w:w="1238" w:type="dxa"/>
            <w:shd w:val="clear" w:color="auto" w:fill="auto"/>
          </w:tcPr>
          <w:p w14:paraId="3F28AF81" w14:textId="77777777" w:rsidR="00DD6C49" w:rsidRDefault="00DD6C49">
            <w:pPr>
              <w:snapToGrid w:val="0"/>
              <w:rPr>
                <w:rFonts w:ascii="Calibri" w:hAnsi="Calibri" w:cs="Arial"/>
                <w:b/>
                <w:sz w:val="20"/>
                <w:szCs w:val="20"/>
              </w:rPr>
            </w:pPr>
          </w:p>
        </w:tc>
      </w:tr>
      <w:tr w:rsidR="00DD6C49" w14:paraId="7C105090" w14:textId="77777777" w:rsidTr="00D84914">
        <w:tc>
          <w:tcPr>
            <w:tcW w:w="649" w:type="dxa"/>
            <w:shd w:val="clear" w:color="auto" w:fill="auto"/>
          </w:tcPr>
          <w:p w14:paraId="6E358389" w14:textId="77777777" w:rsidR="00DD6C49" w:rsidRDefault="00DD6C49">
            <w:pPr>
              <w:snapToGrid w:val="0"/>
              <w:rPr>
                <w:rFonts w:ascii="Calibri" w:hAnsi="Calibri" w:cs="Arial"/>
                <w:b/>
                <w:sz w:val="20"/>
                <w:szCs w:val="20"/>
              </w:rPr>
            </w:pPr>
          </w:p>
        </w:tc>
        <w:tc>
          <w:tcPr>
            <w:tcW w:w="7499" w:type="dxa"/>
            <w:shd w:val="clear" w:color="auto" w:fill="auto"/>
          </w:tcPr>
          <w:p w14:paraId="16040161" w14:textId="77777777" w:rsidR="00DD6C49" w:rsidRDefault="00DD6C49">
            <w:pPr>
              <w:snapToGrid w:val="0"/>
              <w:rPr>
                <w:rFonts w:ascii="Calibri" w:hAnsi="Calibri" w:cs="Arial"/>
                <w:b/>
                <w:sz w:val="20"/>
                <w:szCs w:val="20"/>
              </w:rPr>
            </w:pPr>
          </w:p>
        </w:tc>
        <w:tc>
          <w:tcPr>
            <w:tcW w:w="1238" w:type="dxa"/>
            <w:shd w:val="clear" w:color="auto" w:fill="auto"/>
          </w:tcPr>
          <w:p w14:paraId="32B59B37" w14:textId="77777777" w:rsidR="00DD6C49" w:rsidRDefault="00DD6C49">
            <w:pPr>
              <w:snapToGrid w:val="0"/>
              <w:rPr>
                <w:rFonts w:ascii="Calibri" w:hAnsi="Calibri" w:cs="Arial"/>
                <w:b/>
                <w:sz w:val="20"/>
                <w:szCs w:val="20"/>
              </w:rPr>
            </w:pPr>
          </w:p>
        </w:tc>
      </w:tr>
      <w:tr w:rsidR="00F237CE" w14:paraId="1235EC80" w14:textId="77777777" w:rsidTr="00D84914">
        <w:tc>
          <w:tcPr>
            <w:tcW w:w="649" w:type="dxa"/>
            <w:shd w:val="clear" w:color="auto" w:fill="auto"/>
          </w:tcPr>
          <w:p w14:paraId="19385522" w14:textId="0FA124C7" w:rsidR="00F237CE" w:rsidRDefault="00E329C5">
            <w:pPr>
              <w:snapToGrid w:val="0"/>
              <w:rPr>
                <w:rFonts w:ascii="Calibri" w:hAnsi="Calibri" w:cs="Arial"/>
                <w:b/>
                <w:sz w:val="20"/>
                <w:szCs w:val="20"/>
              </w:rPr>
            </w:pPr>
            <w:r>
              <w:rPr>
                <w:rFonts w:ascii="Calibri" w:hAnsi="Calibri" w:cs="Arial"/>
                <w:b/>
                <w:sz w:val="20"/>
                <w:szCs w:val="20"/>
              </w:rPr>
              <w:t>12</w:t>
            </w:r>
            <w:r w:rsidR="00F237CE">
              <w:rPr>
                <w:rFonts w:ascii="Calibri" w:hAnsi="Calibri" w:cs="Arial"/>
                <w:b/>
                <w:sz w:val="20"/>
                <w:szCs w:val="20"/>
              </w:rPr>
              <w:t>.</w:t>
            </w:r>
          </w:p>
        </w:tc>
        <w:tc>
          <w:tcPr>
            <w:tcW w:w="7499" w:type="dxa"/>
            <w:shd w:val="clear" w:color="auto" w:fill="auto"/>
          </w:tcPr>
          <w:p w14:paraId="2126AC3C" w14:textId="4B2F42D6" w:rsidR="00F237CE" w:rsidRDefault="00F237CE">
            <w:pPr>
              <w:snapToGrid w:val="0"/>
              <w:rPr>
                <w:rFonts w:ascii="Calibri" w:hAnsi="Calibri" w:cs="Arial"/>
                <w:b/>
                <w:sz w:val="20"/>
                <w:szCs w:val="20"/>
              </w:rPr>
            </w:pPr>
            <w:r>
              <w:rPr>
                <w:rFonts w:ascii="Calibri" w:hAnsi="Calibri" w:cs="Arial"/>
                <w:b/>
                <w:sz w:val="20"/>
                <w:szCs w:val="20"/>
              </w:rPr>
              <w:t>Safeguarding</w:t>
            </w:r>
          </w:p>
        </w:tc>
        <w:tc>
          <w:tcPr>
            <w:tcW w:w="1238" w:type="dxa"/>
            <w:shd w:val="clear" w:color="auto" w:fill="auto"/>
          </w:tcPr>
          <w:p w14:paraId="63AA2AB9" w14:textId="5C94959C" w:rsidR="00201438" w:rsidRDefault="00201438">
            <w:pPr>
              <w:snapToGrid w:val="0"/>
              <w:rPr>
                <w:rFonts w:ascii="Calibri" w:hAnsi="Calibri" w:cs="Arial"/>
                <w:b/>
                <w:sz w:val="20"/>
                <w:szCs w:val="20"/>
              </w:rPr>
            </w:pPr>
          </w:p>
        </w:tc>
      </w:tr>
      <w:tr w:rsidR="004339B1" w14:paraId="66C12B05" w14:textId="77777777" w:rsidTr="00D84914">
        <w:tc>
          <w:tcPr>
            <w:tcW w:w="649" w:type="dxa"/>
            <w:shd w:val="clear" w:color="auto" w:fill="auto"/>
          </w:tcPr>
          <w:p w14:paraId="2F51B628" w14:textId="77777777" w:rsidR="004339B1" w:rsidRDefault="004339B1">
            <w:pPr>
              <w:snapToGrid w:val="0"/>
              <w:rPr>
                <w:rFonts w:ascii="Calibri" w:hAnsi="Calibri" w:cs="Arial"/>
                <w:b/>
                <w:sz w:val="20"/>
                <w:szCs w:val="20"/>
              </w:rPr>
            </w:pPr>
          </w:p>
        </w:tc>
        <w:tc>
          <w:tcPr>
            <w:tcW w:w="7499" w:type="dxa"/>
            <w:shd w:val="clear" w:color="auto" w:fill="auto"/>
          </w:tcPr>
          <w:p w14:paraId="6CC5F34C" w14:textId="77777777" w:rsidR="004339B1" w:rsidRDefault="004339B1">
            <w:pPr>
              <w:snapToGrid w:val="0"/>
              <w:rPr>
                <w:rFonts w:ascii="Calibri" w:hAnsi="Calibri" w:cs="Arial"/>
                <w:b/>
                <w:sz w:val="20"/>
                <w:szCs w:val="20"/>
              </w:rPr>
            </w:pPr>
          </w:p>
        </w:tc>
        <w:tc>
          <w:tcPr>
            <w:tcW w:w="1238" w:type="dxa"/>
            <w:shd w:val="clear" w:color="auto" w:fill="auto"/>
          </w:tcPr>
          <w:p w14:paraId="0113917D" w14:textId="77777777" w:rsidR="004339B1" w:rsidRDefault="004339B1">
            <w:pPr>
              <w:snapToGrid w:val="0"/>
              <w:rPr>
                <w:rFonts w:ascii="Calibri" w:hAnsi="Calibri" w:cs="Arial"/>
                <w:b/>
                <w:sz w:val="20"/>
                <w:szCs w:val="20"/>
              </w:rPr>
            </w:pPr>
          </w:p>
        </w:tc>
      </w:tr>
      <w:tr w:rsidR="0037781D" w14:paraId="20915FB3" w14:textId="77777777" w:rsidTr="00D84914">
        <w:tc>
          <w:tcPr>
            <w:tcW w:w="649" w:type="dxa"/>
            <w:shd w:val="clear" w:color="auto" w:fill="auto"/>
          </w:tcPr>
          <w:p w14:paraId="7B4B8B7D" w14:textId="2E7FCD70" w:rsidR="0037781D" w:rsidRDefault="00002A7F" w:rsidP="0037781D">
            <w:pPr>
              <w:snapToGrid w:val="0"/>
              <w:rPr>
                <w:rFonts w:ascii="Calibri" w:hAnsi="Calibri" w:cs="Arial"/>
                <w:b/>
                <w:sz w:val="20"/>
                <w:szCs w:val="20"/>
              </w:rPr>
            </w:pPr>
            <w:r>
              <w:rPr>
                <w:rFonts w:ascii="Calibri" w:hAnsi="Calibri" w:cs="Arial"/>
                <w:b/>
                <w:sz w:val="20"/>
                <w:szCs w:val="20"/>
              </w:rPr>
              <w:t>a)</w:t>
            </w:r>
          </w:p>
        </w:tc>
        <w:tc>
          <w:tcPr>
            <w:tcW w:w="7499" w:type="dxa"/>
            <w:shd w:val="clear" w:color="auto" w:fill="auto"/>
          </w:tcPr>
          <w:p w14:paraId="1C3331EC" w14:textId="3A056F4D" w:rsidR="0037781D" w:rsidRDefault="0037781D" w:rsidP="0037781D">
            <w:pPr>
              <w:snapToGrid w:val="0"/>
              <w:rPr>
                <w:rFonts w:ascii="Calibri" w:hAnsi="Calibri" w:cs="Arial"/>
                <w:b/>
                <w:sz w:val="20"/>
                <w:szCs w:val="20"/>
              </w:rPr>
            </w:pPr>
            <w:r w:rsidRPr="00AC2491">
              <w:rPr>
                <w:rFonts w:ascii="Calibri" w:hAnsi="Calibri" w:cs="Calibri"/>
                <w:b/>
                <w:bCs/>
                <w:sz w:val="20"/>
                <w:szCs w:val="20"/>
              </w:rPr>
              <w:t>Visit by Safeguarding Governor</w:t>
            </w:r>
            <w:r>
              <w:rPr>
                <w:rFonts w:ascii="Calibri" w:hAnsi="Calibri" w:cs="Calibri"/>
                <w:bCs/>
                <w:sz w:val="20"/>
                <w:szCs w:val="20"/>
              </w:rPr>
              <w:t xml:space="preserve"> – Ken reported that as named Safeguarding Governor, he had carried out his visit on </w:t>
            </w:r>
            <w:r w:rsidR="007601E9">
              <w:rPr>
                <w:rFonts w:ascii="Calibri" w:hAnsi="Calibri" w:cs="Calibri"/>
                <w:bCs/>
                <w:sz w:val="20"/>
                <w:szCs w:val="20"/>
              </w:rPr>
              <w:t>26</w:t>
            </w:r>
            <w:r w:rsidR="007601E9" w:rsidRPr="007601E9">
              <w:rPr>
                <w:rFonts w:ascii="Calibri" w:hAnsi="Calibri" w:cs="Calibri"/>
                <w:bCs/>
                <w:sz w:val="20"/>
                <w:szCs w:val="20"/>
                <w:vertAlign w:val="superscript"/>
              </w:rPr>
              <w:t>th</w:t>
            </w:r>
            <w:r w:rsidR="007601E9">
              <w:rPr>
                <w:rFonts w:ascii="Calibri" w:hAnsi="Calibri" w:cs="Calibri"/>
                <w:bCs/>
                <w:sz w:val="20"/>
                <w:szCs w:val="20"/>
              </w:rPr>
              <w:t xml:space="preserve"> June 2018</w:t>
            </w:r>
            <w:r>
              <w:rPr>
                <w:rFonts w:ascii="Calibri" w:hAnsi="Calibri" w:cs="Calibri"/>
                <w:bCs/>
                <w:sz w:val="20"/>
                <w:szCs w:val="20"/>
              </w:rPr>
              <w:t>.</w:t>
            </w:r>
            <w:r w:rsidR="007601E9">
              <w:rPr>
                <w:rFonts w:ascii="Calibri" w:hAnsi="Calibri" w:cs="Calibri"/>
                <w:bCs/>
                <w:sz w:val="20"/>
                <w:szCs w:val="20"/>
              </w:rPr>
              <w:t xml:space="preserve">  His report had been circulated with the agenda.</w:t>
            </w:r>
            <w:r w:rsidR="005A4BBB">
              <w:rPr>
                <w:rFonts w:ascii="Calibri" w:hAnsi="Calibri" w:cs="Calibri"/>
                <w:bCs/>
                <w:sz w:val="20"/>
                <w:szCs w:val="20"/>
              </w:rPr>
              <w:t xml:space="preserve">  Some action</w:t>
            </w:r>
            <w:r w:rsidR="00334299">
              <w:rPr>
                <w:rFonts w:ascii="Calibri" w:hAnsi="Calibri" w:cs="Calibri"/>
                <w:bCs/>
                <w:sz w:val="20"/>
                <w:szCs w:val="20"/>
              </w:rPr>
              <w:t>s</w:t>
            </w:r>
            <w:r w:rsidR="005A4BBB">
              <w:rPr>
                <w:rFonts w:ascii="Calibri" w:hAnsi="Calibri" w:cs="Calibri"/>
                <w:bCs/>
                <w:sz w:val="20"/>
                <w:szCs w:val="20"/>
              </w:rPr>
              <w:t xml:space="preserve"> had been</w:t>
            </w:r>
            <w:r w:rsidR="00334299">
              <w:rPr>
                <w:rFonts w:ascii="Calibri" w:hAnsi="Calibri" w:cs="Calibri"/>
                <w:bCs/>
                <w:sz w:val="20"/>
                <w:szCs w:val="20"/>
              </w:rPr>
              <w:t xml:space="preserve"> recommended</w:t>
            </w:r>
            <w:r w:rsidR="005A4BBB">
              <w:rPr>
                <w:rFonts w:ascii="Calibri" w:hAnsi="Calibri" w:cs="Calibri"/>
                <w:bCs/>
                <w:sz w:val="20"/>
                <w:szCs w:val="20"/>
              </w:rPr>
              <w:t>, including refreshing the safeguarding display within the Centre and updating the parents’ handbook in line with GDPR.</w:t>
            </w:r>
          </w:p>
        </w:tc>
        <w:tc>
          <w:tcPr>
            <w:tcW w:w="1238" w:type="dxa"/>
            <w:shd w:val="clear" w:color="auto" w:fill="auto"/>
          </w:tcPr>
          <w:p w14:paraId="730EF9C8" w14:textId="77777777" w:rsidR="0037781D" w:rsidRDefault="0037781D" w:rsidP="0037781D">
            <w:pPr>
              <w:snapToGrid w:val="0"/>
              <w:rPr>
                <w:rFonts w:ascii="Calibri" w:hAnsi="Calibri" w:cs="Arial"/>
                <w:b/>
                <w:sz w:val="20"/>
                <w:szCs w:val="20"/>
              </w:rPr>
            </w:pPr>
          </w:p>
        </w:tc>
      </w:tr>
      <w:tr w:rsidR="0037781D" w14:paraId="3C4C974F" w14:textId="77777777" w:rsidTr="00D84914">
        <w:tc>
          <w:tcPr>
            <w:tcW w:w="649" w:type="dxa"/>
            <w:shd w:val="clear" w:color="auto" w:fill="auto"/>
          </w:tcPr>
          <w:p w14:paraId="5CB43294" w14:textId="77777777" w:rsidR="0037781D" w:rsidRDefault="0037781D" w:rsidP="0037781D">
            <w:pPr>
              <w:snapToGrid w:val="0"/>
              <w:rPr>
                <w:rFonts w:ascii="Calibri" w:hAnsi="Calibri" w:cs="Arial"/>
                <w:b/>
                <w:sz w:val="20"/>
                <w:szCs w:val="20"/>
              </w:rPr>
            </w:pPr>
          </w:p>
        </w:tc>
        <w:tc>
          <w:tcPr>
            <w:tcW w:w="7499" w:type="dxa"/>
            <w:shd w:val="clear" w:color="auto" w:fill="auto"/>
          </w:tcPr>
          <w:p w14:paraId="08052FBC" w14:textId="77777777" w:rsidR="0037781D" w:rsidRPr="00AC2491" w:rsidRDefault="0037781D" w:rsidP="0037781D">
            <w:pPr>
              <w:snapToGrid w:val="0"/>
              <w:rPr>
                <w:rFonts w:ascii="Calibri" w:hAnsi="Calibri" w:cs="Calibri"/>
                <w:b/>
                <w:bCs/>
                <w:sz w:val="20"/>
                <w:szCs w:val="20"/>
              </w:rPr>
            </w:pPr>
          </w:p>
        </w:tc>
        <w:tc>
          <w:tcPr>
            <w:tcW w:w="1238" w:type="dxa"/>
            <w:shd w:val="clear" w:color="auto" w:fill="auto"/>
          </w:tcPr>
          <w:p w14:paraId="4A04FC37" w14:textId="77777777" w:rsidR="0037781D" w:rsidRDefault="0037781D" w:rsidP="0037781D">
            <w:pPr>
              <w:snapToGrid w:val="0"/>
              <w:rPr>
                <w:rFonts w:ascii="Calibri" w:hAnsi="Calibri" w:cs="Arial"/>
                <w:b/>
                <w:sz w:val="20"/>
                <w:szCs w:val="20"/>
              </w:rPr>
            </w:pPr>
          </w:p>
        </w:tc>
      </w:tr>
      <w:tr w:rsidR="0037781D" w14:paraId="06907D59" w14:textId="77777777" w:rsidTr="00D84914">
        <w:tc>
          <w:tcPr>
            <w:tcW w:w="649" w:type="dxa"/>
            <w:shd w:val="clear" w:color="auto" w:fill="auto"/>
          </w:tcPr>
          <w:p w14:paraId="71230C85" w14:textId="27FB7A3D" w:rsidR="0037781D" w:rsidRDefault="00002A7F" w:rsidP="0037781D">
            <w:pPr>
              <w:snapToGrid w:val="0"/>
              <w:rPr>
                <w:rFonts w:ascii="Calibri" w:hAnsi="Calibri" w:cs="Arial"/>
                <w:b/>
                <w:sz w:val="20"/>
                <w:szCs w:val="20"/>
              </w:rPr>
            </w:pPr>
            <w:r>
              <w:rPr>
                <w:rFonts w:ascii="Calibri" w:hAnsi="Calibri" w:cs="Arial"/>
                <w:b/>
                <w:sz w:val="20"/>
                <w:szCs w:val="20"/>
              </w:rPr>
              <w:t>b)</w:t>
            </w:r>
          </w:p>
        </w:tc>
        <w:tc>
          <w:tcPr>
            <w:tcW w:w="7499" w:type="dxa"/>
            <w:shd w:val="clear" w:color="auto" w:fill="auto"/>
          </w:tcPr>
          <w:p w14:paraId="68A4310A" w14:textId="5AC9F8CA" w:rsidR="0037781D" w:rsidRPr="00AC2491" w:rsidRDefault="0037781D" w:rsidP="0037781D">
            <w:pPr>
              <w:snapToGrid w:val="0"/>
              <w:rPr>
                <w:rFonts w:ascii="Calibri" w:hAnsi="Calibri" w:cs="Calibri"/>
                <w:b/>
                <w:bCs/>
                <w:sz w:val="20"/>
                <w:szCs w:val="20"/>
              </w:rPr>
            </w:pPr>
            <w:r>
              <w:rPr>
                <w:rFonts w:ascii="Calibri" w:hAnsi="Calibri" w:cs="Calibri"/>
                <w:b/>
                <w:bCs/>
                <w:sz w:val="20"/>
                <w:szCs w:val="20"/>
              </w:rPr>
              <w:t xml:space="preserve">Local Safeguarding Children Board </w:t>
            </w:r>
            <w:r w:rsidRPr="00322216">
              <w:rPr>
                <w:rFonts w:ascii="Calibri" w:hAnsi="Calibri" w:cs="Calibri"/>
                <w:b/>
                <w:bCs/>
                <w:sz w:val="20"/>
                <w:szCs w:val="20"/>
              </w:rPr>
              <w:t>Annual Monitoring Report</w:t>
            </w:r>
            <w:r>
              <w:rPr>
                <w:rFonts w:ascii="Calibri" w:hAnsi="Calibri" w:cs="Calibri"/>
                <w:bCs/>
                <w:sz w:val="20"/>
                <w:szCs w:val="20"/>
              </w:rPr>
              <w:t xml:space="preserve"> – Ken reported that Alex had submitted this online shortly before his visit.  A copy had been circulated with the agenda.</w:t>
            </w:r>
            <w:r w:rsidR="007601E9">
              <w:rPr>
                <w:rFonts w:ascii="Calibri" w:hAnsi="Calibri" w:cs="Calibri"/>
                <w:bCs/>
                <w:sz w:val="20"/>
                <w:szCs w:val="20"/>
              </w:rPr>
              <w:t xml:space="preserve">  The report showed that staff training was up to date.  A number of calls had been made requesting safeguarding advice, indicating that staff were aware of potential issues, but no formal referrals had been made.</w:t>
            </w:r>
          </w:p>
        </w:tc>
        <w:tc>
          <w:tcPr>
            <w:tcW w:w="1238" w:type="dxa"/>
            <w:shd w:val="clear" w:color="auto" w:fill="auto"/>
          </w:tcPr>
          <w:p w14:paraId="7DFA4E08" w14:textId="77777777" w:rsidR="0037781D" w:rsidRDefault="0037781D" w:rsidP="0037781D">
            <w:pPr>
              <w:snapToGrid w:val="0"/>
              <w:rPr>
                <w:rFonts w:ascii="Calibri" w:hAnsi="Calibri" w:cs="Arial"/>
                <w:b/>
                <w:sz w:val="20"/>
                <w:szCs w:val="20"/>
              </w:rPr>
            </w:pPr>
          </w:p>
        </w:tc>
      </w:tr>
      <w:tr w:rsidR="0037781D" w14:paraId="1C5BEA73" w14:textId="77777777" w:rsidTr="00D84914">
        <w:tc>
          <w:tcPr>
            <w:tcW w:w="649" w:type="dxa"/>
            <w:shd w:val="clear" w:color="auto" w:fill="auto"/>
          </w:tcPr>
          <w:p w14:paraId="259C22F9" w14:textId="77777777" w:rsidR="0037781D" w:rsidRDefault="0037781D" w:rsidP="0037781D">
            <w:pPr>
              <w:snapToGrid w:val="0"/>
              <w:rPr>
                <w:rFonts w:ascii="Calibri" w:hAnsi="Calibri" w:cs="Arial"/>
                <w:b/>
                <w:sz w:val="20"/>
                <w:szCs w:val="20"/>
              </w:rPr>
            </w:pPr>
          </w:p>
        </w:tc>
        <w:tc>
          <w:tcPr>
            <w:tcW w:w="7499" w:type="dxa"/>
            <w:shd w:val="clear" w:color="auto" w:fill="auto"/>
          </w:tcPr>
          <w:p w14:paraId="71F68318" w14:textId="77777777" w:rsidR="0037781D" w:rsidRDefault="0037781D" w:rsidP="0037781D">
            <w:pPr>
              <w:snapToGrid w:val="0"/>
              <w:rPr>
                <w:rFonts w:ascii="Calibri" w:hAnsi="Calibri" w:cs="Arial"/>
                <w:b/>
                <w:sz w:val="20"/>
                <w:szCs w:val="20"/>
              </w:rPr>
            </w:pPr>
          </w:p>
        </w:tc>
        <w:tc>
          <w:tcPr>
            <w:tcW w:w="1238" w:type="dxa"/>
            <w:shd w:val="clear" w:color="auto" w:fill="auto"/>
          </w:tcPr>
          <w:p w14:paraId="19102B5A" w14:textId="77777777" w:rsidR="0037781D" w:rsidRDefault="0037781D" w:rsidP="0037781D">
            <w:pPr>
              <w:snapToGrid w:val="0"/>
              <w:rPr>
                <w:rFonts w:ascii="Calibri" w:hAnsi="Calibri" w:cs="Arial"/>
                <w:b/>
                <w:sz w:val="20"/>
                <w:szCs w:val="20"/>
              </w:rPr>
            </w:pPr>
          </w:p>
        </w:tc>
      </w:tr>
      <w:tr w:rsidR="0037781D" w14:paraId="7899C01D" w14:textId="77777777" w:rsidTr="00D84914">
        <w:tc>
          <w:tcPr>
            <w:tcW w:w="649" w:type="dxa"/>
            <w:shd w:val="clear" w:color="auto" w:fill="auto"/>
          </w:tcPr>
          <w:p w14:paraId="1587BA04" w14:textId="457D0D20" w:rsidR="0037781D" w:rsidRDefault="00002A7F" w:rsidP="0037781D">
            <w:pPr>
              <w:snapToGrid w:val="0"/>
              <w:rPr>
                <w:rFonts w:ascii="Calibri" w:hAnsi="Calibri" w:cs="Arial"/>
                <w:b/>
                <w:sz w:val="20"/>
                <w:szCs w:val="20"/>
              </w:rPr>
            </w:pPr>
            <w:r>
              <w:rPr>
                <w:rFonts w:ascii="Calibri" w:hAnsi="Calibri" w:cs="Arial"/>
                <w:b/>
                <w:sz w:val="20"/>
                <w:szCs w:val="20"/>
              </w:rPr>
              <w:t>c)</w:t>
            </w:r>
          </w:p>
        </w:tc>
        <w:tc>
          <w:tcPr>
            <w:tcW w:w="7499" w:type="dxa"/>
            <w:shd w:val="clear" w:color="auto" w:fill="auto"/>
          </w:tcPr>
          <w:p w14:paraId="12F7DBEF" w14:textId="47407A67" w:rsidR="0037781D" w:rsidRDefault="0037781D" w:rsidP="0037781D">
            <w:pPr>
              <w:snapToGrid w:val="0"/>
              <w:rPr>
                <w:rFonts w:ascii="Calibri" w:hAnsi="Calibri" w:cs="Arial"/>
                <w:b/>
                <w:sz w:val="20"/>
                <w:szCs w:val="20"/>
              </w:rPr>
            </w:pPr>
            <w:r>
              <w:rPr>
                <w:rFonts w:ascii="Calibri" w:hAnsi="Calibri" w:cs="Calibri"/>
                <w:b/>
                <w:bCs/>
                <w:sz w:val="20"/>
                <w:szCs w:val="20"/>
              </w:rPr>
              <w:t>Review of Policy on Safeguarding and Child P</w:t>
            </w:r>
            <w:r w:rsidRPr="00322216">
              <w:rPr>
                <w:rFonts w:ascii="Calibri" w:hAnsi="Calibri" w:cs="Calibri"/>
                <w:b/>
                <w:bCs/>
                <w:sz w:val="20"/>
                <w:szCs w:val="20"/>
              </w:rPr>
              <w:t>rotection</w:t>
            </w:r>
            <w:r>
              <w:rPr>
                <w:rFonts w:ascii="Calibri" w:hAnsi="Calibri" w:cs="Calibri"/>
                <w:bCs/>
                <w:sz w:val="20"/>
                <w:szCs w:val="20"/>
              </w:rPr>
              <w:t xml:space="preserve"> – </w:t>
            </w:r>
            <w:r w:rsidR="005A4BBB">
              <w:rPr>
                <w:rFonts w:ascii="Calibri" w:hAnsi="Calibri" w:cs="Calibri"/>
                <w:bCs/>
                <w:sz w:val="20"/>
                <w:szCs w:val="20"/>
              </w:rPr>
              <w:t>The updated Policy on Safeguarding and Child Protection had circulated with the agenda.  Governors agreed unanimously to endorse the Policy, subject to the updating of the review dates on the footer.  Once updated, the Policy would be signed by Ken as named Safeguarding Governor, Julia as Chair and Alex as Acting Head.</w:t>
            </w:r>
          </w:p>
        </w:tc>
        <w:tc>
          <w:tcPr>
            <w:tcW w:w="1238" w:type="dxa"/>
            <w:shd w:val="clear" w:color="auto" w:fill="auto"/>
          </w:tcPr>
          <w:p w14:paraId="2BE82CB1" w14:textId="77777777" w:rsidR="0037781D" w:rsidRDefault="0037781D" w:rsidP="0037781D">
            <w:pPr>
              <w:snapToGrid w:val="0"/>
              <w:rPr>
                <w:rFonts w:ascii="Calibri" w:hAnsi="Calibri" w:cs="Arial"/>
                <w:b/>
                <w:sz w:val="20"/>
                <w:szCs w:val="20"/>
              </w:rPr>
            </w:pPr>
          </w:p>
          <w:p w14:paraId="0172FBC9" w14:textId="77777777" w:rsidR="005A4BBB" w:rsidRDefault="005A4BBB" w:rsidP="0037781D">
            <w:pPr>
              <w:snapToGrid w:val="0"/>
              <w:rPr>
                <w:rFonts w:ascii="Calibri" w:hAnsi="Calibri" w:cs="Arial"/>
                <w:b/>
                <w:sz w:val="20"/>
                <w:szCs w:val="20"/>
              </w:rPr>
            </w:pPr>
          </w:p>
          <w:p w14:paraId="2283FEE3" w14:textId="77777777" w:rsidR="005A4BBB" w:rsidRDefault="005A4BBB" w:rsidP="0037781D">
            <w:pPr>
              <w:snapToGrid w:val="0"/>
              <w:rPr>
                <w:rFonts w:ascii="Calibri" w:hAnsi="Calibri" w:cs="Arial"/>
                <w:b/>
                <w:sz w:val="20"/>
                <w:szCs w:val="20"/>
              </w:rPr>
            </w:pPr>
          </w:p>
          <w:p w14:paraId="3C872BF0" w14:textId="77777777" w:rsidR="005A4BBB" w:rsidRDefault="005A4BBB" w:rsidP="0037781D">
            <w:pPr>
              <w:snapToGrid w:val="0"/>
              <w:rPr>
                <w:rFonts w:ascii="Calibri" w:hAnsi="Calibri" w:cs="Arial"/>
                <w:b/>
                <w:sz w:val="20"/>
                <w:szCs w:val="20"/>
              </w:rPr>
            </w:pPr>
            <w:r>
              <w:rPr>
                <w:rFonts w:ascii="Calibri" w:hAnsi="Calibri" w:cs="Arial"/>
                <w:b/>
                <w:sz w:val="20"/>
                <w:szCs w:val="20"/>
              </w:rPr>
              <w:t>Ken/Julia/</w:t>
            </w:r>
          </w:p>
          <w:p w14:paraId="49BD274E" w14:textId="647CBBC8" w:rsidR="005A4BBB" w:rsidRDefault="005A4BBB" w:rsidP="0037781D">
            <w:pPr>
              <w:snapToGrid w:val="0"/>
              <w:rPr>
                <w:rFonts w:ascii="Calibri" w:hAnsi="Calibri" w:cs="Arial"/>
                <w:b/>
                <w:sz w:val="20"/>
                <w:szCs w:val="20"/>
              </w:rPr>
            </w:pPr>
            <w:r>
              <w:rPr>
                <w:rFonts w:ascii="Calibri" w:hAnsi="Calibri" w:cs="Arial"/>
                <w:b/>
                <w:sz w:val="20"/>
                <w:szCs w:val="20"/>
              </w:rPr>
              <w:t>Alex</w:t>
            </w:r>
          </w:p>
        </w:tc>
      </w:tr>
      <w:tr w:rsidR="0037781D" w14:paraId="4E7E2C46" w14:textId="77777777" w:rsidTr="00D84914">
        <w:tc>
          <w:tcPr>
            <w:tcW w:w="649" w:type="dxa"/>
            <w:shd w:val="clear" w:color="auto" w:fill="auto"/>
          </w:tcPr>
          <w:p w14:paraId="29912776" w14:textId="77777777" w:rsidR="0037781D" w:rsidRDefault="0037781D" w:rsidP="0037781D">
            <w:pPr>
              <w:snapToGrid w:val="0"/>
              <w:rPr>
                <w:rFonts w:ascii="Calibri" w:hAnsi="Calibri" w:cs="Arial"/>
                <w:b/>
                <w:sz w:val="20"/>
                <w:szCs w:val="20"/>
              </w:rPr>
            </w:pPr>
          </w:p>
        </w:tc>
        <w:tc>
          <w:tcPr>
            <w:tcW w:w="7499" w:type="dxa"/>
            <w:shd w:val="clear" w:color="auto" w:fill="auto"/>
          </w:tcPr>
          <w:p w14:paraId="40A3A3BF" w14:textId="77777777" w:rsidR="0037781D" w:rsidRDefault="0037781D" w:rsidP="0037781D">
            <w:pPr>
              <w:snapToGrid w:val="0"/>
              <w:rPr>
                <w:rFonts w:ascii="Calibri" w:hAnsi="Calibri" w:cs="Arial"/>
                <w:b/>
                <w:sz w:val="20"/>
                <w:szCs w:val="20"/>
              </w:rPr>
            </w:pPr>
          </w:p>
        </w:tc>
        <w:tc>
          <w:tcPr>
            <w:tcW w:w="1238" w:type="dxa"/>
            <w:shd w:val="clear" w:color="auto" w:fill="auto"/>
          </w:tcPr>
          <w:p w14:paraId="60CDB3F8" w14:textId="77777777" w:rsidR="0037781D" w:rsidRDefault="0037781D" w:rsidP="0037781D">
            <w:pPr>
              <w:snapToGrid w:val="0"/>
              <w:rPr>
                <w:rFonts w:ascii="Calibri" w:hAnsi="Calibri" w:cs="Arial"/>
                <w:b/>
                <w:sz w:val="20"/>
                <w:szCs w:val="20"/>
              </w:rPr>
            </w:pPr>
          </w:p>
        </w:tc>
      </w:tr>
      <w:tr w:rsidR="005A4BBB" w14:paraId="1848498D" w14:textId="77777777" w:rsidTr="00D84914">
        <w:tc>
          <w:tcPr>
            <w:tcW w:w="649" w:type="dxa"/>
            <w:shd w:val="clear" w:color="auto" w:fill="auto"/>
          </w:tcPr>
          <w:p w14:paraId="09154DB8" w14:textId="244C4737" w:rsidR="005A4BBB" w:rsidRDefault="00002A7F" w:rsidP="0037781D">
            <w:pPr>
              <w:snapToGrid w:val="0"/>
              <w:rPr>
                <w:rFonts w:ascii="Calibri" w:hAnsi="Calibri" w:cs="Arial"/>
                <w:b/>
                <w:sz w:val="20"/>
                <w:szCs w:val="20"/>
              </w:rPr>
            </w:pPr>
            <w:r>
              <w:rPr>
                <w:rFonts w:ascii="Calibri" w:hAnsi="Calibri" w:cs="Arial"/>
                <w:b/>
                <w:sz w:val="20"/>
                <w:szCs w:val="20"/>
              </w:rPr>
              <w:t>d)</w:t>
            </w:r>
          </w:p>
        </w:tc>
        <w:tc>
          <w:tcPr>
            <w:tcW w:w="7499" w:type="dxa"/>
            <w:shd w:val="clear" w:color="auto" w:fill="auto"/>
          </w:tcPr>
          <w:p w14:paraId="11535042" w14:textId="5355B7FC" w:rsidR="005A4BBB" w:rsidRPr="005A4BBB" w:rsidRDefault="005A4BBB" w:rsidP="0037781D">
            <w:pPr>
              <w:snapToGrid w:val="0"/>
              <w:rPr>
                <w:rFonts w:ascii="Calibri" w:hAnsi="Calibri" w:cs="Arial"/>
                <w:sz w:val="20"/>
                <w:szCs w:val="20"/>
              </w:rPr>
            </w:pPr>
            <w:r>
              <w:rPr>
                <w:rFonts w:ascii="Calibri" w:hAnsi="Calibri" w:cs="Arial"/>
                <w:b/>
                <w:sz w:val="20"/>
                <w:szCs w:val="20"/>
              </w:rPr>
              <w:t xml:space="preserve">Keeping Children Safe in Education </w:t>
            </w:r>
            <w:r>
              <w:rPr>
                <w:rFonts w:ascii="Calibri" w:hAnsi="Calibri" w:cs="Arial"/>
                <w:sz w:val="20"/>
                <w:szCs w:val="20"/>
              </w:rPr>
              <w:t>– Governors noted that a new version of Keeping Children Safe in Education was due to be published in September, which Alex would circulate to all staff.</w:t>
            </w:r>
          </w:p>
        </w:tc>
        <w:tc>
          <w:tcPr>
            <w:tcW w:w="1238" w:type="dxa"/>
            <w:shd w:val="clear" w:color="auto" w:fill="auto"/>
          </w:tcPr>
          <w:p w14:paraId="2D5594D3" w14:textId="77777777" w:rsidR="005A4BBB" w:rsidRDefault="005A4BBB" w:rsidP="0037781D">
            <w:pPr>
              <w:snapToGrid w:val="0"/>
              <w:rPr>
                <w:rFonts w:ascii="Calibri" w:hAnsi="Calibri" w:cs="Arial"/>
                <w:b/>
                <w:sz w:val="20"/>
                <w:szCs w:val="20"/>
              </w:rPr>
            </w:pPr>
          </w:p>
          <w:p w14:paraId="443AA13C" w14:textId="0DB6F7F2" w:rsidR="005A4BBB" w:rsidRDefault="005A4BBB" w:rsidP="0037781D">
            <w:pPr>
              <w:snapToGrid w:val="0"/>
              <w:rPr>
                <w:rFonts w:ascii="Calibri" w:hAnsi="Calibri" w:cs="Arial"/>
                <w:b/>
                <w:sz w:val="20"/>
                <w:szCs w:val="20"/>
              </w:rPr>
            </w:pPr>
            <w:r>
              <w:rPr>
                <w:rFonts w:ascii="Calibri" w:hAnsi="Calibri" w:cs="Arial"/>
                <w:b/>
                <w:sz w:val="20"/>
                <w:szCs w:val="20"/>
              </w:rPr>
              <w:t>Alex</w:t>
            </w:r>
          </w:p>
        </w:tc>
      </w:tr>
      <w:tr w:rsidR="005A4BBB" w14:paraId="316D7329" w14:textId="77777777" w:rsidTr="00D84914">
        <w:tc>
          <w:tcPr>
            <w:tcW w:w="649" w:type="dxa"/>
            <w:shd w:val="clear" w:color="auto" w:fill="auto"/>
          </w:tcPr>
          <w:p w14:paraId="66527A29" w14:textId="77777777" w:rsidR="005A4BBB" w:rsidRDefault="005A4BBB" w:rsidP="0037781D">
            <w:pPr>
              <w:snapToGrid w:val="0"/>
              <w:rPr>
                <w:rFonts w:ascii="Calibri" w:hAnsi="Calibri" w:cs="Arial"/>
                <w:b/>
                <w:sz w:val="20"/>
                <w:szCs w:val="20"/>
              </w:rPr>
            </w:pPr>
          </w:p>
        </w:tc>
        <w:tc>
          <w:tcPr>
            <w:tcW w:w="7499" w:type="dxa"/>
            <w:shd w:val="clear" w:color="auto" w:fill="auto"/>
          </w:tcPr>
          <w:p w14:paraId="052555C2" w14:textId="77777777" w:rsidR="005A4BBB" w:rsidRDefault="005A4BBB" w:rsidP="0037781D">
            <w:pPr>
              <w:snapToGrid w:val="0"/>
              <w:rPr>
                <w:rFonts w:ascii="Calibri" w:hAnsi="Calibri" w:cs="Arial"/>
                <w:b/>
                <w:sz w:val="20"/>
                <w:szCs w:val="20"/>
              </w:rPr>
            </w:pPr>
          </w:p>
        </w:tc>
        <w:tc>
          <w:tcPr>
            <w:tcW w:w="1238" w:type="dxa"/>
            <w:shd w:val="clear" w:color="auto" w:fill="auto"/>
          </w:tcPr>
          <w:p w14:paraId="0457A54F" w14:textId="77777777" w:rsidR="005A4BBB" w:rsidRDefault="005A4BBB" w:rsidP="0037781D">
            <w:pPr>
              <w:snapToGrid w:val="0"/>
              <w:rPr>
                <w:rFonts w:ascii="Calibri" w:hAnsi="Calibri" w:cs="Arial"/>
                <w:b/>
                <w:sz w:val="20"/>
                <w:szCs w:val="20"/>
              </w:rPr>
            </w:pPr>
          </w:p>
        </w:tc>
      </w:tr>
      <w:tr w:rsidR="0037781D" w14:paraId="0F13A1D5" w14:textId="77777777" w:rsidTr="00D84914">
        <w:tc>
          <w:tcPr>
            <w:tcW w:w="649" w:type="dxa"/>
            <w:shd w:val="clear" w:color="auto" w:fill="auto"/>
          </w:tcPr>
          <w:p w14:paraId="1B9C4B04" w14:textId="05664EC8" w:rsidR="0037781D" w:rsidRDefault="0037781D" w:rsidP="0037781D">
            <w:pPr>
              <w:snapToGrid w:val="0"/>
              <w:rPr>
                <w:rFonts w:ascii="Calibri" w:hAnsi="Calibri" w:cs="Arial"/>
                <w:b/>
                <w:sz w:val="20"/>
                <w:szCs w:val="20"/>
              </w:rPr>
            </w:pPr>
            <w:r>
              <w:rPr>
                <w:rFonts w:ascii="Calibri" w:hAnsi="Calibri" w:cs="Arial"/>
                <w:b/>
                <w:sz w:val="20"/>
                <w:szCs w:val="20"/>
              </w:rPr>
              <w:t>13.</w:t>
            </w:r>
          </w:p>
        </w:tc>
        <w:tc>
          <w:tcPr>
            <w:tcW w:w="7499" w:type="dxa"/>
            <w:shd w:val="clear" w:color="auto" w:fill="auto"/>
          </w:tcPr>
          <w:p w14:paraId="55F6A27B" w14:textId="77777777" w:rsidR="0037781D" w:rsidRDefault="0037781D" w:rsidP="0037781D">
            <w:pPr>
              <w:snapToGrid w:val="0"/>
              <w:rPr>
                <w:rFonts w:ascii="Calibri" w:hAnsi="Calibri" w:cs="Arial"/>
                <w:b/>
                <w:sz w:val="20"/>
                <w:szCs w:val="20"/>
              </w:rPr>
            </w:pPr>
            <w:r>
              <w:rPr>
                <w:rFonts w:ascii="Calibri" w:hAnsi="Calibri" w:cs="Arial"/>
                <w:b/>
                <w:sz w:val="20"/>
                <w:szCs w:val="20"/>
              </w:rPr>
              <w:t>Key Issues from Resources Committee</w:t>
            </w:r>
          </w:p>
        </w:tc>
        <w:tc>
          <w:tcPr>
            <w:tcW w:w="1238" w:type="dxa"/>
            <w:shd w:val="clear" w:color="auto" w:fill="auto"/>
          </w:tcPr>
          <w:p w14:paraId="71C43434" w14:textId="77777777" w:rsidR="0037781D" w:rsidRDefault="0037781D" w:rsidP="0037781D">
            <w:pPr>
              <w:snapToGrid w:val="0"/>
              <w:rPr>
                <w:rFonts w:ascii="Calibri" w:hAnsi="Calibri" w:cs="Arial"/>
                <w:b/>
                <w:sz w:val="20"/>
                <w:szCs w:val="20"/>
              </w:rPr>
            </w:pPr>
          </w:p>
        </w:tc>
      </w:tr>
      <w:tr w:rsidR="0037781D" w14:paraId="7B42611F" w14:textId="77777777" w:rsidTr="00D84914">
        <w:tc>
          <w:tcPr>
            <w:tcW w:w="649" w:type="dxa"/>
            <w:shd w:val="clear" w:color="auto" w:fill="auto"/>
          </w:tcPr>
          <w:p w14:paraId="7F34346D" w14:textId="77777777" w:rsidR="0037781D" w:rsidRDefault="0037781D" w:rsidP="0037781D">
            <w:pPr>
              <w:snapToGrid w:val="0"/>
              <w:rPr>
                <w:rFonts w:ascii="Calibri" w:hAnsi="Calibri" w:cs="Arial"/>
                <w:b/>
                <w:sz w:val="20"/>
                <w:szCs w:val="20"/>
              </w:rPr>
            </w:pPr>
          </w:p>
        </w:tc>
        <w:tc>
          <w:tcPr>
            <w:tcW w:w="7499" w:type="dxa"/>
            <w:shd w:val="clear" w:color="auto" w:fill="auto"/>
          </w:tcPr>
          <w:p w14:paraId="10CC47D1" w14:textId="77777777" w:rsidR="0037781D" w:rsidRDefault="0037781D" w:rsidP="0037781D">
            <w:pPr>
              <w:snapToGrid w:val="0"/>
              <w:rPr>
                <w:rFonts w:ascii="Calibri" w:hAnsi="Calibri" w:cs="Arial"/>
                <w:b/>
                <w:sz w:val="20"/>
                <w:szCs w:val="20"/>
              </w:rPr>
            </w:pPr>
          </w:p>
        </w:tc>
        <w:tc>
          <w:tcPr>
            <w:tcW w:w="1238" w:type="dxa"/>
            <w:shd w:val="clear" w:color="auto" w:fill="auto"/>
          </w:tcPr>
          <w:p w14:paraId="07EBC71D" w14:textId="77777777" w:rsidR="0037781D" w:rsidRDefault="0037781D" w:rsidP="0037781D">
            <w:pPr>
              <w:snapToGrid w:val="0"/>
              <w:rPr>
                <w:rFonts w:ascii="Calibri" w:hAnsi="Calibri" w:cs="Arial"/>
                <w:b/>
                <w:sz w:val="20"/>
                <w:szCs w:val="20"/>
              </w:rPr>
            </w:pPr>
          </w:p>
        </w:tc>
      </w:tr>
      <w:tr w:rsidR="0037781D" w14:paraId="097789DB" w14:textId="77777777" w:rsidTr="00D84914">
        <w:tc>
          <w:tcPr>
            <w:tcW w:w="649" w:type="dxa"/>
            <w:shd w:val="clear" w:color="auto" w:fill="auto"/>
          </w:tcPr>
          <w:p w14:paraId="3C94EE4E" w14:textId="77777777" w:rsidR="0037781D" w:rsidRDefault="0037781D" w:rsidP="0037781D">
            <w:pPr>
              <w:snapToGrid w:val="0"/>
              <w:rPr>
                <w:rFonts w:ascii="Calibri" w:hAnsi="Calibri" w:cs="Arial"/>
                <w:b/>
                <w:sz w:val="20"/>
                <w:szCs w:val="20"/>
              </w:rPr>
            </w:pPr>
          </w:p>
        </w:tc>
        <w:tc>
          <w:tcPr>
            <w:tcW w:w="7499" w:type="dxa"/>
            <w:shd w:val="clear" w:color="auto" w:fill="auto"/>
          </w:tcPr>
          <w:p w14:paraId="3886EC8B" w14:textId="43A2BAB7" w:rsidR="0037781D" w:rsidRPr="007D3015" w:rsidRDefault="0037781D" w:rsidP="0037781D">
            <w:pPr>
              <w:snapToGrid w:val="0"/>
              <w:rPr>
                <w:rFonts w:ascii="Calibri" w:hAnsi="Calibri" w:cs="Arial"/>
                <w:sz w:val="20"/>
                <w:szCs w:val="20"/>
              </w:rPr>
            </w:pPr>
            <w:r>
              <w:rPr>
                <w:rFonts w:ascii="Calibri" w:hAnsi="Calibri" w:cs="Arial"/>
                <w:sz w:val="20"/>
                <w:szCs w:val="20"/>
              </w:rPr>
              <w:t>The minutes of the Resources Committee held on 26</w:t>
            </w:r>
            <w:r w:rsidRPr="00E329C5">
              <w:rPr>
                <w:rFonts w:ascii="Calibri" w:hAnsi="Calibri" w:cs="Arial"/>
                <w:sz w:val="20"/>
                <w:szCs w:val="20"/>
                <w:vertAlign w:val="superscript"/>
              </w:rPr>
              <w:t>th</w:t>
            </w:r>
            <w:r>
              <w:rPr>
                <w:rFonts w:ascii="Calibri" w:hAnsi="Calibri" w:cs="Arial"/>
                <w:sz w:val="20"/>
                <w:szCs w:val="20"/>
              </w:rPr>
              <w:t xml:space="preserve"> April 2018 were received.  Arising from the meeting, Governors discussed</w:t>
            </w:r>
            <w:r w:rsidR="002B46BB">
              <w:rPr>
                <w:rFonts w:ascii="Calibri" w:hAnsi="Calibri" w:cs="Arial"/>
                <w:sz w:val="20"/>
                <w:szCs w:val="20"/>
              </w:rPr>
              <w:t xml:space="preserve"> a number of issues.</w:t>
            </w:r>
          </w:p>
        </w:tc>
        <w:tc>
          <w:tcPr>
            <w:tcW w:w="1238" w:type="dxa"/>
            <w:shd w:val="clear" w:color="auto" w:fill="auto"/>
          </w:tcPr>
          <w:p w14:paraId="2B2D71E8" w14:textId="77777777" w:rsidR="0037781D" w:rsidRDefault="0037781D" w:rsidP="0037781D">
            <w:pPr>
              <w:snapToGrid w:val="0"/>
              <w:rPr>
                <w:rFonts w:ascii="Calibri" w:hAnsi="Calibri" w:cs="Arial"/>
                <w:b/>
                <w:sz w:val="20"/>
                <w:szCs w:val="20"/>
              </w:rPr>
            </w:pPr>
          </w:p>
        </w:tc>
      </w:tr>
      <w:tr w:rsidR="0037781D" w14:paraId="5D4AF42C" w14:textId="77777777" w:rsidTr="00D84914">
        <w:tc>
          <w:tcPr>
            <w:tcW w:w="649" w:type="dxa"/>
            <w:shd w:val="clear" w:color="auto" w:fill="auto"/>
          </w:tcPr>
          <w:p w14:paraId="49F04F5B" w14:textId="77777777" w:rsidR="0037781D" w:rsidRDefault="0037781D" w:rsidP="0037781D">
            <w:pPr>
              <w:snapToGrid w:val="0"/>
              <w:rPr>
                <w:rFonts w:ascii="Calibri" w:hAnsi="Calibri" w:cs="Arial"/>
                <w:b/>
                <w:sz w:val="20"/>
                <w:szCs w:val="20"/>
              </w:rPr>
            </w:pPr>
          </w:p>
        </w:tc>
        <w:tc>
          <w:tcPr>
            <w:tcW w:w="7499" w:type="dxa"/>
            <w:shd w:val="clear" w:color="auto" w:fill="auto"/>
          </w:tcPr>
          <w:p w14:paraId="232123C3" w14:textId="77777777" w:rsidR="0037781D" w:rsidRDefault="0037781D" w:rsidP="0037781D">
            <w:pPr>
              <w:snapToGrid w:val="0"/>
              <w:rPr>
                <w:rFonts w:ascii="Calibri" w:hAnsi="Calibri" w:cs="Arial"/>
                <w:b/>
                <w:sz w:val="20"/>
                <w:szCs w:val="20"/>
              </w:rPr>
            </w:pPr>
          </w:p>
        </w:tc>
        <w:tc>
          <w:tcPr>
            <w:tcW w:w="1238" w:type="dxa"/>
            <w:shd w:val="clear" w:color="auto" w:fill="auto"/>
          </w:tcPr>
          <w:p w14:paraId="4965B12D" w14:textId="77777777" w:rsidR="0037781D" w:rsidRDefault="0037781D" w:rsidP="0037781D">
            <w:pPr>
              <w:snapToGrid w:val="0"/>
              <w:rPr>
                <w:rFonts w:ascii="Calibri" w:hAnsi="Calibri" w:cs="Arial"/>
                <w:b/>
                <w:sz w:val="20"/>
                <w:szCs w:val="20"/>
              </w:rPr>
            </w:pPr>
          </w:p>
        </w:tc>
      </w:tr>
      <w:tr w:rsidR="002B46BB" w14:paraId="16069963" w14:textId="77777777" w:rsidTr="00D84914">
        <w:tc>
          <w:tcPr>
            <w:tcW w:w="649" w:type="dxa"/>
            <w:shd w:val="clear" w:color="auto" w:fill="auto"/>
          </w:tcPr>
          <w:p w14:paraId="26F6667F" w14:textId="77777777" w:rsidR="002B46BB" w:rsidRDefault="002B46BB" w:rsidP="0037781D">
            <w:pPr>
              <w:snapToGrid w:val="0"/>
              <w:rPr>
                <w:rFonts w:ascii="Calibri" w:hAnsi="Calibri" w:cs="Arial"/>
                <w:b/>
                <w:sz w:val="20"/>
                <w:szCs w:val="20"/>
              </w:rPr>
            </w:pPr>
          </w:p>
        </w:tc>
        <w:tc>
          <w:tcPr>
            <w:tcW w:w="7499" w:type="dxa"/>
            <w:shd w:val="clear" w:color="auto" w:fill="auto"/>
          </w:tcPr>
          <w:p w14:paraId="55C6D3BA" w14:textId="4D90DBD8" w:rsidR="002B46BB" w:rsidRPr="002B46BB" w:rsidRDefault="002B46BB" w:rsidP="0037781D">
            <w:pPr>
              <w:snapToGrid w:val="0"/>
              <w:rPr>
                <w:rFonts w:ascii="Calibri" w:hAnsi="Calibri" w:cs="Arial"/>
                <w:sz w:val="20"/>
                <w:szCs w:val="20"/>
              </w:rPr>
            </w:pPr>
            <w:r w:rsidRPr="002B46BB">
              <w:rPr>
                <w:rFonts w:ascii="Calibri" w:hAnsi="Calibri" w:cs="Arial"/>
                <w:sz w:val="20"/>
                <w:szCs w:val="20"/>
              </w:rPr>
              <w:t>[Alex left the meeting whilst th</w:t>
            </w:r>
            <w:r w:rsidR="00002A7F">
              <w:rPr>
                <w:rFonts w:ascii="Calibri" w:hAnsi="Calibri" w:cs="Arial"/>
                <w:sz w:val="20"/>
                <w:szCs w:val="20"/>
              </w:rPr>
              <w:t>e following</w:t>
            </w:r>
            <w:r w:rsidRPr="002B46BB">
              <w:rPr>
                <w:rFonts w:ascii="Calibri" w:hAnsi="Calibri" w:cs="Arial"/>
                <w:sz w:val="20"/>
                <w:szCs w:val="20"/>
              </w:rPr>
              <w:t xml:space="preserve"> item was discussed.]</w:t>
            </w:r>
          </w:p>
        </w:tc>
        <w:tc>
          <w:tcPr>
            <w:tcW w:w="1238" w:type="dxa"/>
            <w:shd w:val="clear" w:color="auto" w:fill="auto"/>
          </w:tcPr>
          <w:p w14:paraId="47B56C3F" w14:textId="77777777" w:rsidR="002B46BB" w:rsidRDefault="002B46BB" w:rsidP="0037781D">
            <w:pPr>
              <w:snapToGrid w:val="0"/>
              <w:rPr>
                <w:rFonts w:ascii="Calibri" w:hAnsi="Calibri" w:cs="Arial"/>
                <w:b/>
                <w:sz w:val="20"/>
                <w:szCs w:val="20"/>
              </w:rPr>
            </w:pPr>
          </w:p>
        </w:tc>
      </w:tr>
      <w:tr w:rsidR="002B46BB" w14:paraId="554BD284" w14:textId="77777777" w:rsidTr="00D84914">
        <w:tc>
          <w:tcPr>
            <w:tcW w:w="649" w:type="dxa"/>
            <w:shd w:val="clear" w:color="auto" w:fill="auto"/>
          </w:tcPr>
          <w:p w14:paraId="528E9D6E" w14:textId="77777777" w:rsidR="002B46BB" w:rsidRDefault="002B46BB" w:rsidP="0037781D">
            <w:pPr>
              <w:snapToGrid w:val="0"/>
              <w:rPr>
                <w:rFonts w:ascii="Calibri" w:hAnsi="Calibri" w:cs="Arial"/>
                <w:b/>
                <w:sz w:val="20"/>
                <w:szCs w:val="20"/>
              </w:rPr>
            </w:pPr>
          </w:p>
        </w:tc>
        <w:tc>
          <w:tcPr>
            <w:tcW w:w="7499" w:type="dxa"/>
            <w:shd w:val="clear" w:color="auto" w:fill="auto"/>
          </w:tcPr>
          <w:p w14:paraId="443A5AE7" w14:textId="77777777" w:rsidR="002B46BB" w:rsidRDefault="002B46BB" w:rsidP="0037781D">
            <w:pPr>
              <w:snapToGrid w:val="0"/>
              <w:rPr>
                <w:rFonts w:ascii="Calibri" w:hAnsi="Calibri" w:cs="Arial"/>
                <w:b/>
                <w:sz w:val="20"/>
                <w:szCs w:val="20"/>
              </w:rPr>
            </w:pPr>
          </w:p>
        </w:tc>
        <w:tc>
          <w:tcPr>
            <w:tcW w:w="1238" w:type="dxa"/>
            <w:shd w:val="clear" w:color="auto" w:fill="auto"/>
          </w:tcPr>
          <w:p w14:paraId="0DBE36DF" w14:textId="77777777" w:rsidR="002B46BB" w:rsidRDefault="002B46BB" w:rsidP="0037781D">
            <w:pPr>
              <w:snapToGrid w:val="0"/>
              <w:rPr>
                <w:rFonts w:ascii="Calibri" w:hAnsi="Calibri" w:cs="Arial"/>
                <w:b/>
                <w:sz w:val="20"/>
                <w:szCs w:val="20"/>
              </w:rPr>
            </w:pPr>
          </w:p>
        </w:tc>
      </w:tr>
      <w:tr w:rsidR="0037781D" w14:paraId="5A45F6DB" w14:textId="77777777" w:rsidTr="00D84914">
        <w:tc>
          <w:tcPr>
            <w:tcW w:w="649" w:type="dxa"/>
            <w:shd w:val="clear" w:color="auto" w:fill="auto"/>
          </w:tcPr>
          <w:p w14:paraId="3C68A51C" w14:textId="334E2087" w:rsidR="0037781D" w:rsidRDefault="00002A7F" w:rsidP="0037781D">
            <w:pPr>
              <w:snapToGrid w:val="0"/>
              <w:rPr>
                <w:rFonts w:ascii="Calibri" w:hAnsi="Calibri" w:cs="Arial"/>
                <w:b/>
                <w:sz w:val="20"/>
                <w:szCs w:val="20"/>
              </w:rPr>
            </w:pPr>
            <w:r>
              <w:rPr>
                <w:rFonts w:ascii="Calibri" w:hAnsi="Calibri" w:cs="Arial"/>
                <w:b/>
                <w:sz w:val="20"/>
                <w:szCs w:val="20"/>
              </w:rPr>
              <w:lastRenderedPageBreak/>
              <w:t>a)</w:t>
            </w:r>
          </w:p>
        </w:tc>
        <w:tc>
          <w:tcPr>
            <w:tcW w:w="7499" w:type="dxa"/>
            <w:shd w:val="clear" w:color="auto" w:fill="auto"/>
          </w:tcPr>
          <w:p w14:paraId="15930003" w14:textId="7F2E911A" w:rsidR="0037781D" w:rsidRPr="00002A7F" w:rsidRDefault="0037781D" w:rsidP="00002A7F">
            <w:pPr>
              <w:snapToGrid w:val="0"/>
              <w:rPr>
                <w:rFonts w:ascii="Calibri" w:hAnsi="Calibri" w:cs="Arial"/>
                <w:b/>
                <w:sz w:val="20"/>
                <w:szCs w:val="20"/>
              </w:rPr>
            </w:pPr>
            <w:r w:rsidRPr="00002A7F">
              <w:rPr>
                <w:rFonts w:ascii="Calibri" w:hAnsi="Calibri" w:cs="Arial"/>
                <w:b/>
                <w:sz w:val="20"/>
                <w:szCs w:val="20"/>
              </w:rPr>
              <w:t xml:space="preserve">Head of Centre’s salary </w:t>
            </w:r>
            <w:r w:rsidRPr="00002A7F">
              <w:rPr>
                <w:rFonts w:ascii="Calibri" w:hAnsi="Calibri" w:cs="Arial"/>
                <w:sz w:val="20"/>
                <w:szCs w:val="20"/>
              </w:rPr>
              <w:t xml:space="preserve">– </w:t>
            </w:r>
            <w:r w:rsidR="002B46BB" w:rsidRPr="00002A7F">
              <w:rPr>
                <w:rFonts w:ascii="Calibri" w:hAnsi="Calibri" w:cs="Arial"/>
                <w:sz w:val="20"/>
                <w:szCs w:val="20"/>
              </w:rPr>
              <w:t xml:space="preserve">Julia reminded Governors that the Governing Body had previously agreed to appoint Alex as Head of Centre with effect from September 2018 but </w:t>
            </w:r>
            <w:r w:rsidR="0050337B" w:rsidRPr="00002A7F">
              <w:rPr>
                <w:rFonts w:ascii="Calibri" w:hAnsi="Calibri" w:cs="Arial"/>
                <w:sz w:val="20"/>
                <w:szCs w:val="20"/>
              </w:rPr>
              <w:t>t</w:t>
            </w:r>
            <w:r w:rsidR="002B46BB" w:rsidRPr="00002A7F">
              <w:rPr>
                <w:rFonts w:ascii="Calibri" w:hAnsi="Calibri" w:cs="Arial"/>
                <w:sz w:val="20"/>
                <w:szCs w:val="20"/>
              </w:rPr>
              <w:t xml:space="preserve">hat </w:t>
            </w:r>
            <w:r w:rsidR="0050337B" w:rsidRPr="00002A7F">
              <w:rPr>
                <w:rFonts w:ascii="Calibri" w:hAnsi="Calibri" w:cs="Arial"/>
                <w:sz w:val="20"/>
                <w:szCs w:val="20"/>
              </w:rPr>
              <w:t>the</w:t>
            </w:r>
            <w:r w:rsidR="002B46BB" w:rsidRPr="00002A7F">
              <w:rPr>
                <w:rFonts w:ascii="Calibri" w:hAnsi="Calibri" w:cs="Arial"/>
                <w:sz w:val="20"/>
                <w:szCs w:val="20"/>
              </w:rPr>
              <w:t xml:space="preserve"> salary </w:t>
            </w:r>
            <w:r w:rsidR="0050337B" w:rsidRPr="00002A7F">
              <w:rPr>
                <w:rFonts w:ascii="Calibri" w:hAnsi="Calibri" w:cs="Arial"/>
                <w:sz w:val="20"/>
                <w:szCs w:val="20"/>
              </w:rPr>
              <w:t xml:space="preserve">for her substantive appointment </w:t>
            </w:r>
            <w:r w:rsidR="002B46BB" w:rsidRPr="00002A7F">
              <w:rPr>
                <w:rFonts w:ascii="Calibri" w:hAnsi="Calibri" w:cs="Arial"/>
                <w:sz w:val="20"/>
                <w:szCs w:val="20"/>
              </w:rPr>
              <w:t xml:space="preserve">had not yet been agreed.  </w:t>
            </w:r>
            <w:r w:rsidR="0050337B" w:rsidRPr="00002A7F">
              <w:rPr>
                <w:rFonts w:ascii="Calibri" w:hAnsi="Calibri" w:cs="Arial"/>
                <w:sz w:val="20"/>
                <w:szCs w:val="20"/>
              </w:rPr>
              <w:t>Resources Committee had considered this</w:t>
            </w:r>
            <w:r w:rsidR="0080524F">
              <w:rPr>
                <w:rFonts w:ascii="Calibri" w:hAnsi="Calibri" w:cs="Arial"/>
                <w:sz w:val="20"/>
                <w:szCs w:val="20"/>
              </w:rPr>
              <w:t xml:space="preserve"> and had made a recommendation to the Governing Body, which</w:t>
            </w:r>
            <w:r w:rsidR="0050337B" w:rsidRPr="00002A7F">
              <w:rPr>
                <w:rFonts w:ascii="Calibri" w:hAnsi="Calibri" w:cs="Arial"/>
                <w:sz w:val="20"/>
                <w:szCs w:val="20"/>
              </w:rPr>
              <w:t xml:space="preserve"> Governors agreed unanimously</w:t>
            </w:r>
            <w:r w:rsidR="0080524F">
              <w:rPr>
                <w:rFonts w:ascii="Calibri" w:hAnsi="Calibri" w:cs="Arial"/>
                <w:sz w:val="20"/>
                <w:szCs w:val="20"/>
              </w:rPr>
              <w:t>.</w:t>
            </w:r>
          </w:p>
        </w:tc>
        <w:tc>
          <w:tcPr>
            <w:tcW w:w="1238" w:type="dxa"/>
            <w:shd w:val="clear" w:color="auto" w:fill="auto"/>
          </w:tcPr>
          <w:p w14:paraId="43742897" w14:textId="77777777" w:rsidR="0037781D" w:rsidRDefault="0037781D" w:rsidP="0037781D">
            <w:pPr>
              <w:snapToGrid w:val="0"/>
              <w:rPr>
                <w:rFonts w:ascii="Calibri" w:hAnsi="Calibri" w:cs="Arial"/>
                <w:b/>
                <w:sz w:val="20"/>
                <w:szCs w:val="20"/>
              </w:rPr>
            </w:pPr>
          </w:p>
        </w:tc>
      </w:tr>
      <w:tr w:rsidR="0037781D" w14:paraId="22F9A0CC" w14:textId="77777777" w:rsidTr="00D84914">
        <w:tc>
          <w:tcPr>
            <w:tcW w:w="649" w:type="dxa"/>
            <w:shd w:val="clear" w:color="auto" w:fill="auto"/>
          </w:tcPr>
          <w:p w14:paraId="7C0FF5FA" w14:textId="77777777" w:rsidR="0037781D" w:rsidRDefault="0037781D" w:rsidP="0037781D">
            <w:pPr>
              <w:snapToGrid w:val="0"/>
              <w:rPr>
                <w:rFonts w:ascii="Calibri" w:hAnsi="Calibri" w:cs="Arial"/>
                <w:b/>
                <w:sz w:val="20"/>
                <w:szCs w:val="20"/>
              </w:rPr>
            </w:pPr>
          </w:p>
        </w:tc>
        <w:tc>
          <w:tcPr>
            <w:tcW w:w="7499" w:type="dxa"/>
            <w:shd w:val="clear" w:color="auto" w:fill="auto"/>
          </w:tcPr>
          <w:p w14:paraId="0B5C6EE3" w14:textId="77777777" w:rsidR="0037781D" w:rsidRPr="00B87F81" w:rsidRDefault="0037781D" w:rsidP="0037781D">
            <w:pPr>
              <w:snapToGrid w:val="0"/>
              <w:rPr>
                <w:rFonts w:ascii="Calibri" w:hAnsi="Calibri" w:cs="Arial"/>
                <w:sz w:val="20"/>
                <w:szCs w:val="20"/>
              </w:rPr>
            </w:pPr>
          </w:p>
        </w:tc>
        <w:tc>
          <w:tcPr>
            <w:tcW w:w="1238" w:type="dxa"/>
            <w:shd w:val="clear" w:color="auto" w:fill="auto"/>
          </w:tcPr>
          <w:p w14:paraId="74169FB4" w14:textId="77777777" w:rsidR="0037781D" w:rsidRDefault="0037781D" w:rsidP="0037781D">
            <w:pPr>
              <w:snapToGrid w:val="0"/>
              <w:rPr>
                <w:rFonts w:ascii="Calibri" w:hAnsi="Calibri" w:cs="Arial"/>
                <w:b/>
                <w:sz w:val="20"/>
                <w:szCs w:val="20"/>
              </w:rPr>
            </w:pPr>
          </w:p>
        </w:tc>
      </w:tr>
      <w:tr w:rsidR="004E25A9" w14:paraId="1DE54CD9" w14:textId="77777777" w:rsidTr="00D84914">
        <w:tc>
          <w:tcPr>
            <w:tcW w:w="649" w:type="dxa"/>
            <w:shd w:val="clear" w:color="auto" w:fill="auto"/>
          </w:tcPr>
          <w:p w14:paraId="2C863864" w14:textId="77777777" w:rsidR="004E25A9" w:rsidRDefault="004E25A9" w:rsidP="0037781D">
            <w:pPr>
              <w:snapToGrid w:val="0"/>
              <w:rPr>
                <w:rFonts w:ascii="Calibri" w:hAnsi="Calibri" w:cs="Arial"/>
                <w:b/>
                <w:sz w:val="20"/>
                <w:szCs w:val="20"/>
              </w:rPr>
            </w:pPr>
          </w:p>
        </w:tc>
        <w:tc>
          <w:tcPr>
            <w:tcW w:w="7499" w:type="dxa"/>
            <w:shd w:val="clear" w:color="auto" w:fill="auto"/>
          </w:tcPr>
          <w:p w14:paraId="342E1FA2" w14:textId="5B253727" w:rsidR="004E25A9" w:rsidRPr="00B83A6E" w:rsidRDefault="004E25A9" w:rsidP="00002A7F">
            <w:pPr>
              <w:snapToGrid w:val="0"/>
              <w:rPr>
                <w:rFonts w:ascii="Calibri" w:hAnsi="Calibri" w:cs="Arial"/>
                <w:sz w:val="20"/>
                <w:szCs w:val="20"/>
              </w:rPr>
            </w:pPr>
            <w:r w:rsidRPr="00B83A6E">
              <w:rPr>
                <w:rFonts w:ascii="Calibri" w:hAnsi="Calibri" w:cs="Arial"/>
                <w:sz w:val="20"/>
                <w:szCs w:val="20"/>
              </w:rPr>
              <w:t xml:space="preserve">Governors also endorsed a suggestion from Julia that </w:t>
            </w:r>
            <w:r w:rsidR="00B83A6E" w:rsidRPr="00B83A6E">
              <w:rPr>
                <w:rFonts w:ascii="Calibri" w:hAnsi="Calibri" w:cs="Arial"/>
                <w:sz w:val="20"/>
                <w:szCs w:val="20"/>
              </w:rPr>
              <w:t xml:space="preserve">the Centre continue to provide </w:t>
            </w:r>
            <w:r w:rsidRPr="00B83A6E">
              <w:rPr>
                <w:rFonts w:ascii="Calibri" w:hAnsi="Calibri" w:cs="Arial"/>
                <w:sz w:val="20"/>
                <w:szCs w:val="20"/>
              </w:rPr>
              <w:t>mentoring support</w:t>
            </w:r>
            <w:r w:rsidR="00B83A6E" w:rsidRPr="00B83A6E">
              <w:rPr>
                <w:rFonts w:ascii="Calibri" w:hAnsi="Calibri" w:cs="Arial"/>
                <w:sz w:val="20"/>
                <w:szCs w:val="20"/>
              </w:rPr>
              <w:t xml:space="preserve"> for Alex</w:t>
            </w:r>
            <w:r w:rsidRPr="00B83A6E">
              <w:rPr>
                <w:rFonts w:ascii="Calibri" w:hAnsi="Calibri" w:cs="Arial"/>
                <w:sz w:val="20"/>
                <w:szCs w:val="20"/>
              </w:rPr>
              <w:t xml:space="preserve"> from Kay Dimelow until at least April 2019.</w:t>
            </w:r>
          </w:p>
        </w:tc>
        <w:tc>
          <w:tcPr>
            <w:tcW w:w="1238" w:type="dxa"/>
            <w:shd w:val="clear" w:color="auto" w:fill="auto"/>
          </w:tcPr>
          <w:p w14:paraId="68805261" w14:textId="77777777" w:rsidR="004E25A9" w:rsidRDefault="004E25A9" w:rsidP="0037781D">
            <w:pPr>
              <w:snapToGrid w:val="0"/>
              <w:rPr>
                <w:rFonts w:ascii="Calibri" w:hAnsi="Calibri" w:cs="Arial"/>
                <w:b/>
                <w:sz w:val="20"/>
                <w:szCs w:val="20"/>
              </w:rPr>
            </w:pPr>
          </w:p>
        </w:tc>
      </w:tr>
      <w:tr w:rsidR="004E25A9" w14:paraId="50DD1AC8" w14:textId="77777777" w:rsidTr="00D84914">
        <w:tc>
          <w:tcPr>
            <w:tcW w:w="649" w:type="dxa"/>
            <w:shd w:val="clear" w:color="auto" w:fill="auto"/>
          </w:tcPr>
          <w:p w14:paraId="4475E7FB" w14:textId="77777777" w:rsidR="004E25A9" w:rsidRDefault="004E25A9" w:rsidP="0037781D">
            <w:pPr>
              <w:snapToGrid w:val="0"/>
              <w:rPr>
                <w:rFonts w:ascii="Calibri" w:hAnsi="Calibri" w:cs="Arial"/>
                <w:b/>
                <w:sz w:val="20"/>
                <w:szCs w:val="20"/>
              </w:rPr>
            </w:pPr>
          </w:p>
        </w:tc>
        <w:tc>
          <w:tcPr>
            <w:tcW w:w="7499" w:type="dxa"/>
            <w:shd w:val="clear" w:color="auto" w:fill="auto"/>
          </w:tcPr>
          <w:p w14:paraId="7A516CFF" w14:textId="77777777" w:rsidR="004E25A9" w:rsidRPr="00B87F81" w:rsidRDefault="004E25A9" w:rsidP="0037781D">
            <w:pPr>
              <w:snapToGrid w:val="0"/>
              <w:rPr>
                <w:rFonts w:ascii="Calibri" w:hAnsi="Calibri" w:cs="Arial"/>
                <w:sz w:val="20"/>
                <w:szCs w:val="20"/>
              </w:rPr>
            </w:pPr>
          </w:p>
        </w:tc>
        <w:tc>
          <w:tcPr>
            <w:tcW w:w="1238" w:type="dxa"/>
            <w:shd w:val="clear" w:color="auto" w:fill="auto"/>
          </w:tcPr>
          <w:p w14:paraId="20CF6EDF" w14:textId="77777777" w:rsidR="004E25A9" w:rsidRDefault="004E25A9" w:rsidP="0037781D">
            <w:pPr>
              <w:snapToGrid w:val="0"/>
              <w:rPr>
                <w:rFonts w:ascii="Calibri" w:hAnsi="Calibri" w:cs="Arial"/>
                <w:b/>
                <w:sz w:val="20"/>
                <w:szCs w:val="20"/>
              </w:rPr>
            </w:pPr>
          </w:p>
        </w:tc>
      </w:tr>
      <w:tr w:rsidR="0037781D" w14:paraId="072911D1" w14:textId="77777777" w:rsidTr="00D84914">
        <w:tc>
          <w:tcPr>
            <w:tcW w:w="649" w:type="dxa"/>
            <w:shd w:val="clear" w:color="auto" w:fill="auto"/>
          </w:tcPr>
          <w:p w14:paraId="39D17A67" w14:textId="77777777" w:rsidR="0037781D" w:rsidRDefault="0037781D" w:rsidP="0037781D">
            <w:pPr>
              <w:snapToGrid w:val="0"/>
              <w:rPr>
                <w:rFonts w:ascii="Calibri" w:hAnsi="Calibri" w:cs="Arial"/>
                <w:b/>
                <w:sz w:val="20"/>
                <w:szCs w:val="20"/>
              </w:rPr>
            </w:pPr>
          </w:p>
        </w:tc>
        <w:tc>
          <w:tcPr>
            <w:tcW w:w="7499" w:type="dxa"/>
            <w:shd w:val="clear" w:color="auto" w:fill="auto"/>
          </w:tcPr>
          <w:p w14:paraId="34518D79" w14:textId="4C45AB56" w:rsidR="0037781D" w:rsidRPr="004F2DD3" w:rsidRDefault="004F2DD3" w:rsidP="004F2DD3">
            <w:pPr>
              <w:snapToGrid w:val="0"/>
              <w:rPr>
                <w:rFonts w:ascii="Calibri" w:hAnsi="Calibri" w:cs="Arial"/>
                <w:sz w:val="20"/>
                <w:szCs w:val="20"/>
              </w:rPr>
            </w:pPr>
            <w:r w:rsidRPr="004F2DD3">
              <w:rPr>
                <w:rFonts w:ascii="Calibri" w:hAnsi="Calibri" w:cs="Arial"/>
                <w:sz w:val="20"/>
                <w:szCs w:val="20"/>
              </w:rPr>
              <w:t xml:space="preserve">[Alex </w:t>
            </w:r>
            <w:r w:rsidR="003307A8" w:rsidRPr="004F2DD3">
              <w:rPr>
                <w:rFonts w:ascii="Calibri" w:hAnsi="Calibri" w:cs="Arial"/>
                <w:sz w:val="20"/>
                <w:szCs w:val="20"/>
              </w:rPr>
              <w:t>re-joined</w:t>
            </w:r>
            <w:r w:rsidRPr="004F2DD3">
              <w:rPr>
                <w:rFonts w:ascii="Calibri" w:hAnsi="Calibri" w:cs="Arial"/>
                <w:sz w:val="20"/>
                <w:szCs w:val="20"/>
              </w:rPr>
              <w:t xml:space="preserve"> the meeting at t</w:t>
            </w:r>
            <w:r w:rsidR="00B83A6E">
              <w:rPr>
                <w:rFonts w:ascii="Calibri" w:hAnsi="Calibri" w:cs="Arial"/>
                <w:sz w:val="20"/>
                <w:szCs w:val="20"/>
              </w:rPr>
              <w:t>his point and was advised of the decision</w:t>
            </w:r>
            <w:r w:rsidRPr="004F2DD3">
              <w:rPr>
                <w:rFonts w:ascii="Calibri" w:hAnsi="Calibri" w:cs="Arial"/>
                <w:sz w:val="20"/>
                <w:szCs w:val="20"/>
              </w:rPr>
              <w:t>.]</w:t>
            </w:r>
          </w:p>
        </w:tc>
        <w:tc>
          <w:tcPr>
            <w:tcW w:w="1238" w:type="dxa"/>
            <w:shd w:val="clear" w:color="auto" w:fill="auto"/>
          </w:tcPr>
          <w:p w14:paraId="37AD1C72" w14:textId="77777777" w:rsidR="0037781D" w:rsidRDefault="0037781D" w:rsidP="0037781D">
            <w:pPr>
              <w:snapToGrid w:val="0"/>
              <w:rPr>
                <w:rFonts w:ascii="Calibri" w:hAnsi="Calibri" w:cs="Arial"/>
                <w:b/>
                <w:sz w:val="20"/>
                <w:szCs w:val="20"/>
              </w:rPr>
            </w:pPr>
          </w:p>
        </w:tc>
      </w:tr>
      <w:tr w:rsidR="0037781D" w14:paraId="63D69A28" w14:textId="77777777" w:rsidTr="00D84914">
        <w:tc>
          <w:tcPr>
            <w:tcW w:w="649" w:type="dxa"/>
            <w:shd w:val="clear" w:color="auto" w:fill="auto"/>
          </w:tcPr>
          <w:p w14:paraId="468D33B7" w14:textId="77777777" w:rsidR="0037781D" w:rsidRDefault="0037781D" w:rsidP="0037781D">
            <w:pPr>
              <w:snapToGrid w:val="0"/>
              <w:rPr>
                <w:rFonts w:ascii="Calibri" w:hAnsi="Calibri" w:cs="Arial"/>
                <w:b/>
                <w:sz w:val="20"/>
                <w:szCs w:val="20"/>
              </w:rPr>
            </w:pPr>
          </w:p>
        </w:tc>
        <w:tc>
          <w:tcPr>
            <w:tcW w:w="7499" w:type="dxa"/>
            <w:shd w:val="clear" w:color="auto" w:fill="auto"/>
          </w:tcPr>
          <w:p w14:paraId="3205E094" w14:textId="77777777" w:rsidR="0037781D" w:rsidRDefault="0037781D" w:rsidP="0037781D">
            <w:pPr>
              <w:snapToGrid w:val="0"/>
              <w:rPr>
                <w:rFonts w:ascii="Calibri" w:hAnsi="Calibri" w:cs="Arial"/>
                <w:b/>
                <w:sz w:val="20"/>
                <w:szCs w:val="20"/>
              </w:rPr>
            </w:pPr>
          </w:p>
        </w:tc>
        <w:tc>
          <w:tcPr>
            <w:tcW w:w="1238" w:type="dxa"/>
            <w:shd w:val="clear" w:color="auto" w:fill="auto"/>
          </w:tcPr>
          <w:p w14:paraId="2685533A" w14:textId="77777777" w:rsidR="0037781D" w:rsidRDefault="0037781D" w:rsidP="0037781D">
            <w:pPr>
              <w:snapToGrid w:val="0"/>
              <w:rPr>
                <w:rFonts w:ascii="Calibri" w:hAnsi="Calibri" w:cs="Arial"/>
                <w:b/>
                <w:sz w:val="20"/>
                <w:szCs w:val="20"/>
              </w:rPr>
            </w:pPr>
          </w:p>
        </w:tc>
      </w:tr>
      <w:tr w:rsidR="0037781D" w14:paraId="5857FCAF" w14:textId="77777777" w:rsidTr="00D84914">
        <w:tc>
          <w:tcPr>
            <w:tcW w:w="649" w:type="dxa"/>
            <w:shd w:val="clear" w:color="auto" w:fill="auto"/>
          </w:tcPr>
          <w:p w14:paraId="1F861A3F" w14:textId="1C51B4F9" w:rsidR="0037781D" w:rsidRDefault="00002A7F" w:rsidP="0037781D">
            <w:pPr>
              <w:snapToGrid w:val="0"/>
              <w:rPr>
                <w:rFonts w:ascii="Calibri" w:hAnsi="Calibri" w:cs="Arial"/>
                <w:b/>
                <w:sz w:val="20"/>
                <w:szCs w:val="20"/>
              </w:rPr>
            </w:pPr>
            <w:r>
              <w:rPr>
                <w:rFonts w:ascii="Calibri" w:hAnsi="Calibri" w:cs="Arial"/>
                <w:b/>
                <w:sz w:val="20"/>
                <w:szCs w:val="20"/>
              </w:rPr>
              <w:t>b)</w:t>
            </w:r>
          </w:p>
        </w:tc>
        <w:tc>
          <w:tcPr>
            <w:tcW w:w="7499" w:type="dxa"/>
            <w:shd w:val="clear" w:color="auto" w:fill="auto"/>
          </w:tcPr>
          <w:p w14:paraId="76A9A9B1" w14:textId="52C54A38" w:rsidR="0037781D" w:rsidRPr="00002A7F" w:rsidRDefault="0037781D" w:rsidP="00002A7F">
            <w:pPr>
              <w:snapToGrid w:val="0"/>
              <w:rPr>
                <w:rFonts w:ascii="Calibri" w:hAnsi="Calibri" w:cs="Arial"/>
                <w:sz w:val="20"/>
                <w:szCs w:val="20"/>
              </w:rPr>
            </w:pPr>
            <w:r w:rsidRPr="00002A7F">
              <w:rPr>
                <w:rFonts w:ascii="Calibri" w:hAnsi="Calibri" w:cs="Arial"/>
                <w:b/>
                <w:sz w:val="20"/>
                <w:szCs w:val="20"/>
              </w:rPr>
              <w:t xml:space="preserve">Submitted budget for 2018/19 </w:t>
            </w:r>
            <w:r w:rsidRPr="00002A7F">
              <w:rPr>
                <w:rFonts w:ascii="Calibri" w:hAnsi="Calibri" w:cs="Arial"/>
                <w:sz w:val="20"/>
                <w:szCs w:val="20"/>
              </w:rPr>
              <w:t xml:space="preserve">– </w:t>
            </w:r>
            <w:r w:rsidR="00D502B0" w:rsidRPr="00002A7F">
              <w:rPr>
                <w:rFonts w:ascii="Calibri" w:hAnsi="Calibri" w:cs="Arial"/>
                <w:sz w:val="20"/>
                <w:szCs w:val="20"/>
              </w:rPr>
              <w:t xml:space="preserve">Governors received the submitted budget for 2018/19.  Sue noted that it would need some </w:t>
            </w:r>
            <w:r w:rsidR="008731B6" w:rsidRPr="00002A7F">
              <w:rPr>
                <w:rFonts w:ascii="Calibri" w:hAnsi="Calibri" w:cs="Arial"/>
                <w:sz w:val="20"/>
                <w:szCs w:val="20"/>
              </w:rPr>
              <w:t>changes to reflect staffing adjustments.</w:t>
            </w:r>
          </w:p>
        </w:tc>
        <w:tc>
          <w:tcPr>
            <w:tcW w:w="1238" w:type="dxa"/>
            <w:shd w:val="clear" w:color="auto" w:fill="auto"/>
          </w:tcPr>
          <w:p w14:paraId="65DFDE17" w14:textId="77777777" w:rsidR="0037781D" w:rsidRDefault="0037781D" w:rsidP="0037781D">
            <w:pPr>
              <w:snapToGrid w:val="0"/>
              <w:rPr>
                <w:rFonts w:ascii="Calibri" w:hAnsi="Calibri" w:cs="Arial"/>
                <w:b/>
                <w:sz w:val="20"/>
                <w:szCs w:val="20"/>
              </w:rPr>
            </w:pPr>
          </w:p>
        </w:tc>
      </w:tr>
      <w:tr w:rsidR="0037781D" w14:paraId="13ACEE25" w14:textId="77777777" w:rsidTr="00D84914">
        <w:tc>
          <w:tcPr>
            <w:tcW w:w="649" w:type="dxa"/>
            <w:shd w:val="clear" w:color="auto" w:fill="auto"/>
          </w:tcPr>
          <w:p w14:paraId="537502A7" w14:textId="77777777" w:rsidR="0037781D" w:rsidRDefault="0037781D" w:rsidP="0037781D">
            <w:pPr>
              <w:snapToGrid w:val="0"/>
              <w:rPr>
                <w:rFonts w:ascii="Calibri" w:hAnsi="Calibri" w:cs="Arial"/>
                <w:b/>
                <w:sz w:val="20"/>
                <w:szCs w:val="20"/>
              </w:rPr>
            </w:pPr>
          </w:p>
        </w:tc>
        <w:tc>
          <w:tcPr>
            <w:tcW w:w="7499" w:type="dxa"/>
            <w:shd w:val="clear" w:color="auto" w:fill="auto"/>
          </w:tcPr>
          <w:p w14:paraId="4AF3B0FC" w14:textId="77777777" w:rsidR="0037781D" w:rsidRPr="002A04E3" w:rsidRDefault="0037781D" w:rsidP="0037781D">
            <w:pPr>
              <w:snapToGrid w:val="0"/>
              <w:rPr>
                <w:rFonts w:ascii="Calibri" w:hAnsi="Calibri" w:cs="Arial"/>
                <w:b/>
                <w:sz w:val="20"/>
                <w:szCs w:val="20"/>
              </w:rPr>
            </w:pPr>
          </w:p>
        </w:tc>
        <w:tc>
          <w:tcPr>
            <w:tcW w:w="1238" w:type="dxa"/>
            <w:shd w:val="clear" w:color="auto" w:fill="auto"/>
          </w:tcPr>
          <w:p w14:paraId="01D9981B" w14:textId="77777777" w:rsidR="0037781D" w:rsidRDefault="0037781D" w:rsidP="0037781D">
            <w:pPr>
              <w:snapToGrid w:val="0"/>
              <w:rPr>
                <w:rFonts w:ascii="Calibri" w:hAnsi="Calibri" w:cs="Arial"/>
                <w:b/>
                <w:sz w:val="20"/>
                <w:szCs w:val="20"/>
              </w:rPr>
            </w:pPr>
          </w:p>
        </w:tc>
      </w:tr>
      <w:tr w:rsidR="0037781D" w14:paraId="0B75E18B" w14:textId="77777777" w:rsidTr="00D84914">
        <w:tc>
          <w:tcPr>
            <w:tcW w:w="649" w:type="dxa"/>
            <w:shd w:val="clear" w:color="auto" w:fill="auto"/>
          </w:tcPr>
          <w:p w14:paraId="734FDD97" w14:textId="5328A3FE" w:rsidR="0037781D" w:rsidRDefault="00002A7F" w:rsidP="0037781D">
            <w:pPr>
              <w:snapToGrid w:val="0"/>
              <w:rPr>
                <w:rFonts w:ascii="Calibri" w:hAnsi="Calibri" w:cs="Arial"/>
                <w:b/>
                <w:sz w:val="20"/>
                <w:szCs w:val="20"/>
              </w:rPr>
            </w:pPr>
            <w:r>
              <w:rPr>
                <w:rFonts w:ascii="Calibri" w:hAnsi="Calibri" w:cs="Arial"/>
                <w:b/>
                <w:sz w:val="20"/>
                <w:szCs w:val="20"/>
              </w:rPr>
              <w:t>c)</w:t>
            </w:r>
          </w:p>
        </w:tc>
        <w:tc>
          <w:tcPr>
            <w:tcW w:w="7499" w:type="dxa"/>
            <w:shd w:val="clear" w:color="auto" w:fill="auto"/>
          </w:tcPr>
          <w:p w14:paraId="59F4CEA2" w14:textId="6A53B240" w:rsidR="0037781D" w:rsidRPr="00002A7F" w:rsidRDefault="0037781D" w:rsidP="00002A7F">
            <w:pPr>
              <w:snapToGrid w:val="0"/>
              <w:rPr>
                <w:rFonts w:ascii="Calibri" w:hAnsi="Calibri" w:cs="Arial"/>
                <w:b/>
                <w:sz w:val="20"/>
                <w:szCs w:val="20"/>
              </w:rPr>
            </w:pPr>
            <w:r w:rsidRPr="00002A7F">
              <w:rPr>
                <w:rFonts w:ascii="Calibri" w:hAnsi="Calibri" w:cs="Arial"/>
                <w:b/>
                <w:sz w:val="20"/>
                <w:szCs w:val="20"/>
              </w:rPr>
              <w:t>New style budget report for May 2018</w:t>
            </w:r>
            <w:r w:rsidR="008731B6" w:rsidRPr="00002A7F">
              <w:rPr>
                <w:rFonts w:ascii="Calibri" w:hAnsi="Calibri" w:cs="Arial"/>
                <w:b/>
                <w:sz w:val="20"/>
                <w:szCs w:val="20"/>
              </w:rPr>
              <w:t xml:space="preserve"> – </w:t>
            </w:r>
            <w:r w:rsidR="008731B6" w:rsidRPr="00002A7F">
              <w:rPr>
                <w:rFonts w:ascii="Calibri" w:hAnsi="Calibri" w:cs="Arial"/>
                <w:sz w:val="20"/>
                <w:szCs w:val="20"/>
              </w:rPr>
              <w:t>This had been circulated with the agenda; however, Sue advised Governors that the figures were not correct as the new system was not pulling the figures through correctly for Fund 08 (Owlets and day care).  Sue had attended training on Orovia, the new system, earlier in the day and expressed her continuing frustration with the local authority’s arrangements for implementation and support.</w:t>
            </w:r>
            <w:r w:rsidR="007A5818" w:rsidRPr="00002A7F">
              <w:rPr>
                <w:rFonts w:ascii="Calibri" w:hAnsi="Calibri" w:cs="Arial"/>
                <w:sz w:val="20"/>
                <w:szCs w:val="20"/>
              </w:rPr>
              <w:t xml:space="preserve">  In addition Janet Jallow, the local authority financial adviser, was on long-term leave; some support was being provided by her manager, Ray Byford.</w:t>
            </w:r>
          </w:p>
        </w:tc>
        <w:tc>
          <w:tcPr>
            <w:tcW w:w="1238" w:type="dxa"/>
            <w:shd w:val="clear" w:color="auto" w:fill="auto"/>
          </w:tcPr>
          <w:p w14:paraId="1FA80288" w14:textId="77777777" w:rsidR="0037781D" w:rsidRDefault="0037781D" w:rsidP="0037781D">
            <w:pPr>
              <w:snapToGrid w:val="0"/>
              <w:rPr>
                <w:rFonts w:ascii="Calibri" w:hAnsi="Calibri" w:cs="Arial"/>
                <w:b/>
                <w:sz w:val="20"/>
                <w:szCs w:val="20"/>
              </w:rPr>
            </w:pPr>
          </w:p>
        </w:tc>
      </w:tr>
      <w:tr w:rsidR="007A5818" w14:paraId="300B11B3" w14:textId="77777777" w:rsidTr="00D84914">
        <w:tc>
          <w:tcPr>
            <w:tcW w:w="649" w:type="dxa"/>
            <w:shd w:val="clear" w:color="auto" w:fill="auto"/>
          </w:tcPr>
          <w:p w14:paraId="45A09F96" w14:textId="77777777" w:rsidR="007A5818" w:rsidRDefault="007A5818" w:rsidP="0037781D">
            <w:pPr>
              <w:snapToGrid w:val="0"/>
              <w:rPr>
                <w:rFonts w:ascii="Calibri" w:hAnsi="Calibri" w:cs="Arial"/>
                <w:b/>
                <w:sz w:val="20"/>
                <w:szCs w:val="20"/>
              </w:rPr>
            </w:pPr>
          </w:p>
        </w:tc>
        <w:tc>
          <w:tcPr>
            <w:tcW w:w="7499" w:type="dxa"/>
            <w:shd w:val="clear" w:color="auto" w:fill="auto"/>
          </w:tcPr>
          <w:p w14:paraId="3E170832" w14:textId="77777777" w:rsidR="007A5818" w:rsidRPr="007F354D" w:rsidRDefault="007A5818" w:rsidP="0037781D">
            <w:pPr>
              <w:pStyle w:val="ListParagraph"/>
              <w:snapToGrid w:val="0"/>
              <w:ind w:left="360"/>
              <w:rPr>
                <w:rFonts w:ascii="Calibri" w:hAnsi="Calibri" w:cs="Arial"/>
                <w:sz w:val="20"/>
                <w:szCs w:val="20"/>
              </w:rPr>
            </w:pPr>
          </w:p>
        </w:tc>
        <w:tc>
          <w:tcPr>
            <w:tcW w:w="1238" w:type="dxa"/>
            <w:shd w:val="clear" w:color="auto" w:fill="auto"/>
          </w:tcPr>
          <w:p w14:paraId="14A243AD" w14:textId="77777777" w:rsidR="007A5818" w:rsidRDefault="007A5818" w:rsidP="0037781D">
            <w:pPr>
              <w:snapToGrid w:val="0"/>
              <w:rPr>
                <w:rFonts w:ascii="Calibri" w:hAnsi="Calibri" w:cs="Arial"/>
                <w:b/>
                <w:sz w:val="20"/>
                <w:szCs w:val="20"/>
              </w:rPr>
            </w:pPr>
          </w:p>
        </w:tc>
      </w:tr>
      <w:tr w:rsidR="0037781D" w14:paraId="553022A1" w14:textId="77777777" w:rsidTr="00D84914">
        <w:tc>
          <w:tcPr>
            <w:tcW w:w="649" w:type="dxa"/>
            <w:shd w:val="clear" w:color="auto" w:fill="auto"/>
          </w:tcPr>
          <w:p w14:paraId="3B1D32F3" w14:textId="77777777" w:rsidR="0037781D" w:rsidRDefault="0037781D" w:rsidP="0037781D">
            <w:pPr>
              <w:snapToGrid w:val="0"/>
              <w:rPr>
                <w:rFonts w:ascii="Calibri" w:hAnsi="Calibri" w:cs="Arial"/>
                <w:b/>
                <w:sz w:val="20"/>
                <w:szCs w:val="20"/>
              </w:rPr>
            </w:pPr>
          </w:p>
        </w:tc>
        <w:tc>
          <w:tcPr>
            <w:tcW w:w="7499" w:type="dxa"/>
            <w:shd w:val="clear" w:color="auto" w:fill="auto"/>
          </w:tcPr>
          <w:p w14:paraId="6A38687F" w14:textId="66DF7E2B" w:rsidR="0037781D" w:rsidRPr="00002A7F" w:rsidRDefault="007A5818" w:rsidP="00002A7F">
            <w:pPr>
              <w:snapToGrid w:val="0"/>
              <w:rPr>
                <w:rFonts w:ascii="Calibri" w:hAnsi="Calibri" w:cs="Arial"/>
                <w:sz w:val="20"/>
                <w:szCs w:val="20"/>
              </w:rPr>
            </w:pPr>
            <w:r w:rsidRPr="00002A7F">
              <w:rPr>
                <w:rFonts w:ascii="Calibri" w:hAnsi="Calibri" w:cs="Arial"/>
                <w:sz w:val="20"/>
                <w:szCs w:val="20"/>
              </w:rPr>
              <w:t>Governors shared Sue’s frustration at the continuing difficulties.  They sought and received assurance that expenditure against budget was considered to be on track.</w:t>
            </w:r>
          </w:p>
        </w:tc>
        <w:tc>
          <w:tcPr>
            <w:tcW w:w="1238" w:type="dxa"/>
            <w:shd w:val="clear" w:color="auto" w:fill="auto"/>
          </w:tcPr>
          <w:p w14:paraId="110DB046" w14:textId="77777777" w:rsidR="0037781D" w:rsidRDefault="0037781D" w:rsidP="0037781D">
            <w:pPr>
              <w:snapToGrid w:val="0"/>
              <w:rPr>
                <w:rFonts w:ascii="Calibri" w:hAnsi="Calibri" w:cs="Arial"/>
                <w:b/>
                <w:sz w:val="20"/>
                <w:szCs w:val="20"/>
              </w:rPr>
            </w:pPr>
          </w:p>
        </w:tc>
      </w:tr>
      <w:tr w:rsidR="0037781D" w14:paraId="6FA6675C" w14:textId="77777777" w:rsidTr="00D84914">
        <w:tc>
          <w:tcPr>
            <w:tcW w:w="649" w:type="dxa"/>
            <w:shd w:val="clear" w:color="auto" w:fill="auto"/>
          </w:tcPr>
          <w:p w14:paraId="3E6A1132" w14:textId="77777777" w:rsidR="0037781D" w:rsidRDefault="0037781D" w:rsidP="0037781D">
            <w:pPr>
              <w:snapToGrid w:val="0"/>
              <w:rPr>
                <w:rFonts w:ascii="Calibri" w:hAnsi="Calibri" w:cs="Arial"/>
                <w:b/>
                <w:sz w:val="20"/>
                <w:szCs w:val="20"/>
              </w:rPr>
            </w:pPr>
          </w:p>
        </w:tc>
        <w:tc>
          <w:tcPr>
            <w:tcW w:w="7499" w:type="dxa"/>
            <w:shd w:val="clear" w:color="auto" w:fill="auto"/>
          </w:tcPr>
          <w:p w14:paraId="06228695" w14:textId="77777777" w:rsidR="0037781D" w:rsidRPr="002A04E3" w:rsidRDefault="0037781D" w:rsidP="0037781D">
            <w:pPr>
              <w:snapToGrid w:val="0"/>
              <w:rPr>
                <w:rFonts w:ascii="Calibri" w:hAnsi="Calibri" w:cs="Arial"/>
                <w:b/>
                <w:sz w:val="20"/>
                <w:szCs w:val="20"/>
              </w:rPr>
            </w:pPr>
          </w:p>
        </w:tc>
        <w:tc>
          <w:tcPr>
            <w:tcW w:w="1238" w:type="dxa"/>
            <w:shd w:val="clear" w:color="auto" w:fill="auto"/>
          </w:tcPr>
          <w:p w14:paraId="7591A651" w14:textId="77777777" w:rsidR="0037781D" w:rsidRDefault="0037781D" w:rsidP="0037781D">
            <w:pPr>
              <w:snapToGrid w:val="0"/>
              <w:rPr>
                <w:rFonts w:ascii="Calibri" w:hAnsi="Calibri" w:cs="Arial"/>
                <w:b/>
                <w:sz w:val="20"/>
                <w:szCs w:val="20"/>
              </w:rPr>
            </w:pPr>
          </w:p>
        </w:tc>
      </w:tr>
      <w:tr w:rsidR="0037781D" w14:paraId="15333307" w14:textId="77777777" w:rsidTr="00D84914">
        <w:tc>
          <w:tcPr>
            <w:tcW w:w="649" w:type="dxa"/>
            <w:shd w:val="clear" w:color="auto" w:fill="auto"/>
          </w:tcPr>
          <w:p w14:paraId="437C2B5D" w14:textId="183E7D58" w:rsidR="0037781D" w:rsidRDefault="00002A7F" w:rsidP="0037781D">
            <w:pPr>
              <w:snapToGrid w:val="0"/>
              <w:rPr>
                <w:rFonts w:ascii="Calibri" w:hAnsi="Calibri" w:cs="Arial"/>
                <w:b/>
                <w:sz w:val="20"/>
                <w:szCs w:val="20"/>
              </w:rPr>
            </w:pPr>
            <w:r>
              <w:rPr>
                <w:rFonts w:ascii="Calibri" w:hAnsi="Calibri" w:cs="Arial"/>
                <w:b/>
                <w:sz w:val="20"/>
                <w:szCs w:val="20"/>
              </w:rPr>
              <w:t>d)</w:t>
            </w:r>
          </w:p>
        </w:tc>
        <w:tc>
          <w:tcPr>
            <w:tcW w:w="7499" w:type="dxa"/>
            <w:shd w:val="clear" w:color="auto" w:fill="auto"/>
          </w:tcPr>
          <w:p w14:paraId="0D987A16" w14:textId="631E32B6" w:rsidR="00586DFD" w:rsidRPr="00E6202E" w:rsidRDefault="0037781D" w:rsidP="00586DFD">
            <w:pPr>
              <w:snapToGrid w:val="0"/>
              <w:rPr>
                <w:rFonts w:ascii="Calibri" w:hAnsi="Calibri" w:cs="Arial"/>
                <w:sz w:val="20"/>
                <w:szCs w:val="20"/>
              </w:rPr>
            </w:pPr>
            <w:r w:rsidRPr="00002A7F">
              <w:rPr>
                <w:rFonts w:ascii="Calibri" w:hAnsi="Calibri" w:cs="Arial"/>
                <w:b/>
                <w:sz w:val="20"/>
                <w:szCs w:val="20"/>
              </w:rPr>
              <w:t>Proposal for a joint committee</w:t>
            </w:r>
            <w:r w:rsidR="007A5818" w:rsidRPr="00002A7F">
              <w:rPr>
                <w:rFonts w:ascii="Calibri" w:hAnsi="Calibri" w:cs="Arial"/>
                <w:sz w:val="20"/>
                <w:szCs w:val="20"/>
              </w:rPr>
              <w:t xml:space="preserve"> – Alex advised Governors of a request received from Huntingdon Nursery to establish a joint committee for hearings.  This would consist of a pool of Governors appointed by all of the nursery schools, who could be called upon to hear complaints, grievances, pupil exclusions and </w:t>
            </w:r>
            <w:r w:rsidR="00586DFD" w:rsidRPr="00002A7F">
              <w:rPr>
                <w:rFonts w:ascii="Calibri" w:hAnsi="Calibri" w:cs="Arial"/>
                <w:sz w:val="20"/>
                <w:szCs w:val="20"/>
              </w:rPr>
              <w:t>staff dismissals and appeals, in cases in which the originating nursery school did not have enough impartial Governors to deal with the issue internally.</w:t>
            </w:r>
          </w:p>
        </w:tc>
        <w:tc>
          <w:tcPr>
            <w:tcW w:w="1238" w:type="dxa"/>
            <w:shd w:val="clear" w:color="auto" w:fill="auto"/>
          </w:tcPr>
          <w:p w14:paraId="2D9055AA" w14:textId="77777777" w:rsidR="0037781D" w:rsidRDefault="0037781D" w:rsidP="0037781D">
            <w:pPr>
              <w:snapToGrid w:val="0"/>
              <w:rPr>
                <w:rFonts w:ascii="Calibri" w:hAnsi="Calibri" w:cs="Arial"/>
                <w:b/>
                <w:sz w:val="20"/>
                <w:szCs w:val="20"/>
              </w:rPr>
            </w:pPr>
          </w:p>
        </w:tc>
      </w:tr>
      <w:tr w:rsidR="00002A7F" w14:paraId="2C94CA36" w14:textId="77777777" w:rsidTr="00D84914">
        <w:tc>
          <w:tcPr>
            <w:tcW w:w="649" w:type="dxa"/>
            <w:shd w:val="clear" w:color="auto" w:fill="auto"/>
          </w:tcPr>
          <w:p w14:paraId="431AA6B6" w14:textId="77777777" w:rsidR="00002A7F" w:rsidRDefault="00002A7F" w:rsidP="0037781D">
            <w:pPr>
              <w:snapToGrid w:val="0"/>
              <w:rPr>
                <w:rFonts w:ascii="Calibri" w:hAnsi="Calibri" w:cs="Arial"/>
                <w:b/>
                <w:sz w:val="20"/>
                <w:szCs w:val="20"/>
              </w:rPr>
            </w:pPr>
          </w:p>
        </w:tc>
        <w:tc>
          <w:tcPr>
            <w:tcW w:w="7499" w:type="dxa"/>
            <w:shd w:val="clear" w:color="auto" w:fill="auto"/>
          </w:tcPr>
          <w:p w14:paraId="707A7166" w14:textId="77777777" w:rsidR="00002A7F" w:rsidRPr="00002A7F" w:rsidRDefault="00002A7F" w:rsidP="00002A7F">
            <w:pPr>
              <w:snapToGrid w:val="0"/>
              <w:rPr>
                <w:rFonts w:ascii="Calibri" w:hAnsi="Calibri" w:cs="Arial"/>
                <w:sz w:val="20"/>
                <w:szCs w:val="20"/>
              </w:rPr>
            </w:pPr>
          </w:p>
        </w:tc>
        <w:tc>
          <w:tcPr>
            <w:tcW w:w="1238" w:type="dxa"/>
            <w:shd w:val="clear" w:color="auto" w:fill="auto"/>
          </w:tcPr>
          <w:p w14:paraId="245D5BBB" w14:textId="77777777" w:rsidR="00002A7F" w:rsidRDefault="00002A7F" w:rsidP="0037781D">
            <w:pPr>
              <w:snapToGrid w:val="0"/>
              <w:rPr>
                <w:rFonts w:ascii="Calibri" w:hAnsi="Calibri" w:cs="Arial"/>
                <w:b/>
                <w:sz w:val="20"/>
                <w:szCs w:val="20"/>
              </w:rPr>
            </w:pPr>
          </w:p>
        </w:tc>
      </w:tr>
      <w:tr w:rsidR="00002A7F" w14:paraId="79BFFFEB" w14:textId="77777777" w:rsidTr="00D84914">
        <w:tc>
          <w:tcPr>
            <w:tcW w:w="649" w:type="dxa"/>
            <w:shd w:val="clear" w:color="auto" w:fill="auto"/>
          </w:tcPr>
          <w:p w14:paraId="04A877A4" w14:textId="77777777" w:rsidR="00002A7F" w:rsidRDefault="00002A7F" w:rsidP="0037781D">
            <w:pPr>
              <w:snapToGrid w:val="0"/>
              <w:rPr>
                <w:rFonts w:ascii="Calibri" w:hAnsi="Calibri" w:cs="Arial"/>
                <w:b/>
                <w:sz w:val="20"/>
                <w:szCs w:val="20"/>
              </w:rPr>
            </w:pPr>
          </w:p>
        </w:tc>
        <w:tc>
          <w:tcPr>
            <w:tcW w:w="7499" w:type="dxa"/>
            <w:shd w:val="clear" w:color="auto" w:fill="auto"/>
          </w:tcPr>
          <w:p w14:paraId="4E027192" w14:textId="52A88E59" w:rsidR="00002A7F" w:rsidRPr="004518A4" w:rsidRDefault="00002A7F" w:rsidP="004518A4">
            <w:pPr>
              <w:snapToGrid w:val="0"/>
              <w:rPr>
                <w:rFonts w:ascii="Calibri" w:hAnsi="Calibri" w:cs="Arial"/>
                <w:sz w:val="20"/>
                <w:szCs w:val="20"/>
              </w:rPr>
            </w:pPr>
            <w:r w:rsidRPr="004518A4">
              <w:rPr>
                <w:rFonts w:ascii="Calibri" w:hAnsi="Calibri" w:cs="Arial"/>
                <w:sz w:val="20"/>
                <w:szCs w:val="20"/>
              </w:rPr>
              <w:t xml:space="preserve">Governors and Gwyneth as Clerk expressed </w:t>
            </w:r>
            <w:r w:rsidR="004518A4">
              <w:rPr>
                <w:rFonts w:ascii="Calibri" w:hAnsi="Calibri" w:cs="Arial"/>
                <w:sz w:val="20"/>
                <w:szCs w:val="20"/>
              </w:rPr>
              <w:t>some</w:t>
            </w:r>
            <w:r w:rsidRPr="004518A4">
              <w:rPr>
                <w:rFonts w:ascii="Calibri" w:hAnsi="Calibri" w:cs="Arial"/>
                <w:sz w:val="20"/>
                <w:szCs w:val="20"/>
              </w:rPr>
              <w:t xml:space="preserve"> reservations about this proposal:</w:t>
            </w:r>
          </w:p>
        </w:tc>
        <w:tc>
          <w:tcPr>
            <w:tcW w:w="1238" w:type="dxa"/>
            <w:shd w:val="clear" w:color="auto" w:fill="auto"/>
          </w:tcPr>
          <w:p w14:paraId="4ECBC135" w14:textId="77777777" w:rsidR="00002A7F" w:rsidRDefault="00002A7F" w:rsidP="0037781D">
            <w:pPr>
              <w:snapToGrid w:val="0"/>
              <w:rPr>
                <w:rFonts w:ascii="Calibri" w:hAnsi="Calibri" w:cs="Arial"/>
                <w:b/>
                <w:sz w:val="20"/>
                <w:szCs w:val="20"/>
              </w:rPr>
            </w:pPr>
          </w:p>
        </w:tc>
      </w:tr>
      <w:tr w:rsidR="00002A7F" w14:paraId="6A4E0BE2" w14:textId="77777777" w:rsidTr="00D84914">
        <w:tc>
          <w:tcPr>
            <w:tcW w:w="649" w:type="dxa"/>
            <w:shd w:val="clear" w:color="auto" w:fill="auto"/>
          </w:tcPr>
          <w:p w14:paraId="1963B86C" w14:textId="77777777" w:rsidR="00002A7F" w:rsidRDefault="00002A7F" w:rsidP="0037781D">
            <w:pPr>
              <w:snapToGrid w:val="0"/>
              <w:rPr>
                <w:rFonts w:ascii="Calibri" w:hAnsi="Calibri" w:cs="Arial"/>
                <w:b/>
                <w:sz w:val="20"/>
                <w:szCs w:val="20"/>
              </w:rPr>
            </w:pPr>
          </w:p>
        </w:tc>
        <w:tc>
          <w:tcPr>
            <w:tcW w:w="7499" w:type="dxa"/>
            <w:shd w:val="clear" w:color="auto" w:fill="auto"/>
          </w:tcPr>
          <w:p w14:paraId="21A6C43A" w14:textId="77777777" w:rsidR="00002A7F" w:rsidRPr="00002A7F" w:rsidRDefault="00002A7F" w:rsidP="00002A7F">
            <w:pPr>
              <w:pStyle w:val="ListParagraph"/>
              <w:snapToGrid w:val="0"/>
              <w:ind w:left="360"/>
              <w:rPr>
                <w:rFonts w:ascii="Calibri" w:hAnsi="Calibri" w:cs="Arial"/>
                <w:sz w:val="20"/>
                <w:szCs w:val="20"/>
              </w:rPr>
            </w:pPr>
          </w:p>
        </w:tc>
        <w:tc>
          <w:tcPr>
            <w:tcW w:w="1238" w:type="dxa"/>
            <w:shd w:val="clear" w:color="auto" w:fill="auto"/>
          </w:tcPr>
          <w:p w14:paraId="15C2B95E" w14:textId="77777777" w:rsidR="00002A7F" w:rsidRDefault="00002A7F" w:rsidP="0037781D">
            <w:pPr>
              <w:snapToGrid w:val="0"/>
              <w:rPr>
                <w:rFonts w:ascii="Calibri" w:hAnsi="Calibri" w:cs="Arial"/>
                <w:b/>
                <w:sz w:val="20"/>
                <w:szCs w:val="20"/>
              </w:rPr>
            </w:pPr>
          </w:p>
        </w:tc>
      </w:tr>
      <w:tr w:rsidR="00002A7F" w14:paraId="6BF1F046" w14:textId="77777777" w:rsidTr="00D84914">
        <w:tc>
          <w:tcPr>
            <w:tcW w:w="649" w:type="dxa"/>
            <w:shd w:val="clear" w:color="auto" w:fill="auto"/>
          </w:tcPr>
          <w:p w14:paraId="28B71F40" w14:textId="77777777" w:rsidR="00002A7F" w:rsidRDefault="00002A7F" w:rsidP="0037781D">
            <w:pPr>
              <w:snapToGrid w:val="0"/>
              <w:rPr>
                <w:rFonts w:ascii="Calibri" w:hAnsi="Calibri" w:cs="Arial"/>
                <w:b/>
                <w:sz w:val="20"/>
                <w:szCs w:val="20"/>
              </w:rPr>
            </w:pPr>
          </w:p>
        </w:tc>
        <w:tc>
          <w:tcPr>
            <w:tcW w:w="7499" w:type="dxa"/>
            <w:shd w:val="clear" w:color="auto" w:fill="auto"/>
          </w:tcPr>
          <w:p w14:paraId="1436AFBF" w14:textId="1B11369F" w:rsidR="00002A7F" w:rsidRPr="00002A7F" w:rsidRDefault="00002A7F" w:rsidP="00002A7F">
            <w:pPr>
              <w:pStyle w:val="ListParagraph"/>
              <w:numPr>
                <w:ilvl w:val="0"/>
                <w:numId w:val="35"/>
              </w:numPr>
              <w:snapToGrid w:val="0"/>
              <w:rPr>
                <w:rFonts w:ascii="Calibri" w:hAnsi="Calibri" w:cs="Arial"/>
                <w:sz w:val="20"/>
                <w:szCs w:val="20"/>
              </w:rPr>
            </w:pPr>
            <w:r w:rsidRPr="00002A7F">
              <w:rPr>
                <w:rFonts w:ascii="Calibri" w:hAnsi="Calibri" w:cs="Arial"/>
                <w:sz w:val="20"/>
                <w:szCs w:val="20"/>
              </w:rPr>
              <w:t>Governing bodies were typically quite large (14 Governors at Homerton) and only three Governors were required for hearings such as these.  It would be unusual if a Governing Body did not have three Governors who had not previously been involved in an issue.  It was best practice to appoint an appeals committee at the beginning of each school year, comprising Governors who were unlikely to be involved in the early stages of such issues, e.g. not on the Committee considering staffing.</w:t>
            </w:r>
          </w:p>
        </w:tc>
        <w:tc>
          <w:tcPr>
            <w:tcW w:w="1238" w:type="dxa"/>
            <w:shd w:val="clear" w:color="auto" w:fill="auto"/>
          </w:tcPr>
          <w:p w14:paraId="1100EF88" w14:textId="77777777" w:rsidR="00002A7F" w:rsidRDefault="00002A7F" w:rsidP="0037781D">
            <w:pPr>
              <w:snapToGrid w:val="0"/>
              <w:rPr>
                <w:rFonts w:ascii="Calibri" w:hAnsi="Calibri" w:cs="Arial"/>
                <w:b/>
                <w:sz w:val="20"/>
                <w:szCs w:val="20"/>
              </w:rPr>
            </w:pPr>
          </w:p>
        </w:tc>
      </w:tr>
      <w:tr w:rsidR="00002A7F" w14:paraId="69B2E4CA" w14:textId="77777777" w:rsidTr="00D84914">
        <w:tc>
          <w:tcPr>
            <w:tcW w:w="649" w:type="dxa"/>
            <w:shd w:val="clear" w:color="auto" w:fill="auto"/>
          </w:tcPr>
          <w:p w14:paraId="572621B4" w14:textId="77777777" w:rsidR="00002A7F" w:rsidRDefault="00002A7F" w:rsidP="0037781D">
            <w:pPr>
              <w:snapToGrid w:val="0"/>
              <w:rPr>
                <w:rFonts w:ascii="Calibri" w:hAnsi="Calibri" w:cs="Arial"/>
                <w:b/>
                <w:sz w:val="20"/>
                <w:szCs w:val="20"/>
              </w:rPr>
            </w:pPr>
          </w:p>
        </w:tc>
        <w:tc>
          <w:tcPr>
            <w:tcW w:w="7499" w:type="dxa"/>
            <w:shd w:val="clear" w:color="auto" w:fill="auto"/>
          </w:tcPr>
          <w:p w14:paraId="6CE7D985" w14:textId="77777777" w:rsidR="00002A7F" w:rsidRPr="007F354D" w:rsidRDefault="00002A7F" w:rsidP="0037781D">
            <w:pPr>
              <w:snapToGrid w:val="0"/>
              <w:rPr>
                <w:rFonts w:ascii="Calibri" w:hAnsi="Calibri" w:cs="Arial"/>
                <w:sz w:val="20"/>
                <w:szCs w:val="20"/>
              </w:rPr>
            </w:pPr>
          </w:p>
        </w:tc>
        <w:tc>
          <w:tcPr>
            <w:tcW w:w="1238" w:type="dxa"/>
            <w:shd w:val="clear" w:color="auto" w:fill="auto"/>
          </w:tcPr>
          <w:p w14:paraId="1590A912" w14:textId="77777777" w:rsidR="00002A7F" w:rsidRDefault="00002A7F" w:rsidP="0037781D">
            <w:pPr>
              <w:snapToGrid w:val="0"/>
              <w:rPr>
                <w:rFonts w:ascii="Calibri" w:hAnsi="Calibri" w:cs="Arial"/>
                <w:b/>
                <w:sz w:val="20"/>
                <w:szCs w:val="20"/>
              </w:rPr>
            </w:pPr>
          </w:p>
        </w:tc>
      </w:tr>
      <w:tr w:rsidR="00002A7F" w14:paraId="3AA8A73B" w14:textId="77777777" w:rsidTr="00D84914">
        <w:tc>
          <w:tcPr>
            <w:tcW w:w="649" w:type="dxa"/>
            <w:shd w:val="clear" w:color="auto" w:fill="auto"/>
          </w:tcPr>
          <w:p w14:paraId="2F76CF81" w14:textId="77777777" w:rsidR="00002A7F" w:rsidRDefault="00002A7F" w:rsidP="0037781D">
            <w:pPr>
              <w:snapToGrid w:val="0"/>
              <w:rPr>
                <w:rFonts w:ascii="Calibri" w:hAnsi="Calibri" w:cs="Arial"/>
                <w:b/>
                <w:sz w:val="20"/>
                <w:szCs w:val="20"/>
              </w:rPr>
            </w:pPr>
          </w:p>
        </w:tc>
        <w:tc>
          <w:tcPr>
            <w:tcW w:w="7499" w:type="dxa"/>
            <w:shd w:val="clear" w:color="auto" w:fill="auto"/>
          </w:tcPr>
          <w:p w14:paraId="7C035975" w14:textId="4F1ABF86" w:rsidR="00002A7F" w:rsidRPr="00002A7F" w:rsidRDefault="00002A7F" w:rsidP="00002A7F">
            <w:pPr>
              <w:pStyle w:val="ListParagraph"/>
              <w:numPr>
                <w:ilvl w:val="0"/>
                <w:numId w:val="34"/>
              </w:numPr>
              <w:snapToGrid w:val="0"/>
              <w:rPr>
                <w:rFonts w:ascii="Calibri" w:hAnsi="Calibri" w:cs="Arial"/>
                <w:sz w:val="20"/>
                <w:szCs w:val="20"/>
              </w:rPr>
            </w:pPr>
            <w:r w:rsidRPr="00002A7F">
              <w:rPr>
                <w:rFonts w:ascii="Calibri" w:hAnsi="Calibri" w:cs="Arial"/>
                <w:sz w:val="20"/>
                <w:szCs w:val="20"/>
              </w:rPr>
              <w:t>Decisions such as staff dismissals could have serious implications and it would be essential that all processes were followed accurately to ensure legality.</w:t>
            </w:r>
          </w:p>
        </w:tc>
        <w:tc>
          <w:tcPr>
            <w:tcW w:w="1238" w:type="dxa"/>
            <w:shd w:val="clear" w:color="auto" w:fill="auto"/>
          </w:tcPr>
          <w:p w14:paraId="278BD64A" w14:textId="77777777" w:rsidR="00002A7F" w:rsidRDefault="00002A7F" w:rsidP="0037781D">
            <w:pPr>
              <w:snapToGrid w:val="0"/>
              <w:rPr>
                <w:rFonts w:ascii="Calibri" w:hAnsi="Calibri" w:cs="Arial"/>
                <w:b/>
                <w:sz w:val="20"/>
                <w:szCs w:val="20"/>
              </w:rPr>
            </w:pPr>
          </w:p>
        </w:tc>
      </w:tr>
      <w:tr w:rsidR="00002A7F" w14:paraId="75C05C3A" w14:textId="77777777" w:rsidTr="00D84914">
        <w:tc>
          <w:tcPr>
            <w:tcW w:w="649" w:type="dxa"/>
            <w:shd w:val="clear" w:color="auto" w:fill="auto"/>
          </w:tcPr>
          <w:p w14:paraId="7A4A80D7" w14:textId="77777777" w:rsidR="00002A7F" w:rsidRDefault="00002A7F" w:rsidP="0037781D">
            <w:pPr>
              <w:snapToGrid w:val="0"/>
              <w:rPr>
                <w:rFonts w:ascii="Calibri" w:hAnsi="Calibri" w:cs="Arial"/>
                <w:b/>
                <w:sz w:val="20"/>
                <w:szCs w:val="20"/>
              </w:rPr>
            </w:pPr>
          </w:p>
        </w:tc>
        <w:tc>
          <w:tcPr>
            <w:tcW w:w="7499" w:type="dxa"/>
            <w:shd w:val="clear" w:color="auto" w:fill="auto"/>
          </w:tcPr>
          <w:p w14:paraId="173DA62E" w14:textId="77777777" w:rsidR="00002A7F" w:rsidRPr="007F354D" w:rsidRDefault="00002A7F" w:rsidP="0037781D">
            <w:pPr>
              <w:snapToGrid w:val="0"/>
              <w:rPr>
                <w:rFonts w:ascii="Calibri" w:hAnsi="Calibri" w:cs="Arial"/>
                <w:sz w:val="20"/>
                <w:szCs w:val="20"/>
              </w:rPr>
            </w:pPr>
          </w:p>
        </w:tc>
        <w:tc>
          <w:tcPr>
            <w:tcW w:w="1238" w:type="dxa"/>
            <w:shd w:val="clear" w:color="auto" w:fill="auto"/>
          </w:tcPr>
          <w:p w14:paraId="331CDFBE" w14:textId="77777777" w:rsidR="00002A7F" w:rsidRDefault="00002A7F" w:rsidP="0037781D">
            <w:pPr>
              <w:snapToGrid w:val="0"/>
              <w:rPr>
                <w:rFonts w:ascii="Calibri" w:hAnsi="Calibri" w:cs="Arial"/>
                <w:b/>
                <w:sz w:val="20"/>
                <w:szCs w:val="20"/>
              </w:rPr>
            </w:pPr>
          </w:p>
        </w:tc>
      </w:tr>
      <w:tr w:rsidR="00002A7F" w14:paraId="186BE215" w14:textId="77777777" w:rsidTr="00D84914">
        <w:tc>
          <w:tcPr>
            <w:tcW w:w="649" w:type="dxa"/>
            <w:shd w:val="clear" w:color="auto" w:fill="auto"/>
          </w:tcPr>
          <w:p w14:paraId="24300BB2" w14:textId="77777777" w:rsidR="00002A7F" w:rsidRDefault="00002A7F" w:rsidP="0037781D">
            <w:pPr>
              <w:snapToGrid w:val="0"/>
              <w:rPr>
                <w:rFonts w:ascii="Calibri" w:hAnsi="Calibri" w:cs="Arial"/>
                <w:b/>
                <w:sz w:val="20"/>
                <w:szCs w:val="20"/>
              </w:rPr>
            </w:pPr>
          </w:p>
        </w:tc>
        <w:tc>
          <w:tcPr>
            <w:tcW w:w="7499" w:type="dxa"/>
            <w:shd w:val="clear" w:color="auto" w:fill="auto"/>
          </w:tcPr>
          <w:p w14:paraId="623D6608" w14:textId="167C64F7" w:rsidR="00002A7F" w:rsidRPr="00002A7F" w:rsidRDefault="00002A7F" w:rsidP="00002A7F">
            <w:pPr>
              <w:pStyle w:val="ListParagraph"/>
              <w:numPr>
                <w:ilvl w:val="0"/>
                <w:numId w:val="33"/>
              </w:numPr>
              <w:snapToGrid w:val="0"/>
              <w:rPr>
                <w:rFonts w:ascii="Calibri" w:hAnsi="Calibri" w:cs="Arial"/>
                <w:sz w:val="20"/>
                <w:szCs w:val="20"/>
              </w:rPr>
            </w:pPr>
            <w:r w:rsidRPr="00002A7F">
              <w:rPr>
                <w:rFonts w:ascii="Calibri" w:hAnsi="Calibri" w:cs="Arial"/>
                <w:sz w:val="20"/>
                <w:szCs w:val="20"/>
              </w:rPr>
              <w:t>Governors appointed to assist another school should ideally have particular expertise in the relevant area.  However, even if they had relevant expertise, they would not have a detailed knowledge of the other nursery school’s culture and circumstances.</w:t>
            </w:r>
          </w:p>
        </w:tc>
        <w:tc>
          <w:tcPr>
            <w:tcW w:w="1238" w:type="dxa"/>
            <w:shd w:val="clear" w:color="auto" w:fill="auto"/>
          </w:tcPr>
          <w:p w14:paraId="68802DDA" w14:textId="77777777" w:rsidR="00002A7F" w:rsidRDefault="00002A7F" w:rsidP="0037781D">
            <w:pPr>
              <w:snapToGrid w:val="0"/>
              <w:rPr>
                <w:rFonts w:ascii="Calibri" w:hAnsi="Calibri" w:cs="Arial"/>
                <w:b/>
                <w:sz w:val="20"/>
                <w:szCs w:val="20"/>
              </w:rPr>
            </w:pPr>
          </w:p>
        </w:tc>
      </w:tr>
      <w:tr w:rsidR="00002A7F" w14:paraId="0674018F" w14:textId="77777777" w:rsidTr="00D84914">
        <w:tc>
          <w:tcPr>
            <w:tcW w:w="649" w:type="dxa"/>
            <w:shd w:val="clear" w:color="auto" w:fill="auto"/>
          </w:tcPr>
          <w:p w14:paraId="12A4B9EF" w14:textId="77777777" w:rsidR="00002A7F" w:rsidRDefault="00002A7F" w:rsidP="0037781D">
            <w:pPr>
              <w:snapToGrid w:val="0"/>
              <w:rPr>
                <w:rFonts w:ascii="Calibri" w:hAnsi="Calibri" w:cs="Arial"/>
                <w:b/>
                <w:sz w:val="20"/>
                <w:szCs w:val="20"/>
              </w:rPr>
            </w:pPr>
          </w:p>
        </w:tc>
        <w:tc>
          <w:tcPr>
            <w:tcW w:w="7499" w:type="dxa"/>
            <w:shd w:val="clear" w:color="auto" w:fill="auto"/>
          </w:tcPr>
          <w:p w14:paraId="547DC2BD" w14:textId="77777777" w:rsidR="00002A7F" w:rsidRPr="007F354D" w:rsidRDefault="00002A7F" w:rsidP="0037781D">
            <w:pPr>
              <w:snapToGrid w:val="0"/>
              <w:rPr>
                <w:rFonts w:ascii="Calibri" w:hAnsi="Calibri" w:cs="Arial"/>
                <w:sz w:val="20"/>
                <w:szCs w:val="20"/>
              </w:rPr>
            </w:pPr>
          </w:p>
        </w:tc>
        <w:tc>
          <w:tcPr>
            <w:tcW w:w="1238" w:type="dxa"/>
            <w:shd w:val="clear" w:color="auto" w:fill="auto"/>
          </w:tcPr>
          <w:p w14:paraId="77A4C059" w14:textId="77777777" w:rsidR="00002A7F" w:rsidRDefault="00002A7F" w:rsidP="0037781D">
            <w:pPr>
              <w:snapToGrid w:val="0"/>
              <w:rPr>
                <w:rFonts w:ascii="Calibri" w:hAnsi="Calibri" w:cs="Arial"/>
                <w:b/>
                <w:sz w:val="20"/>
                <w:szCs w:val="20"/>
              </w:rPr>
            </w:pPr>
          </w:p>
        </w:tc>
      </w:tr>
      <w:tr w:rsidR="00002A7F" w14:paraId="4B2C9481" w14:textId="77777777" w:rsidTr="00D84914">
        <w:tc>
          <w:tcPr>
            <w:tcW w:w="649" w:type="dxa"/>
            <w:shd w:val="clear" w:color="auto" w:fill="auto"/>
          </w:tcPr>
          <w:p w14:paraId="2B6C7BBB" w14:textId="77777777" w:rsidR="00002A7F" w:rsidRDefault="00002A7F" w:rsidP="0037781D">
            <w:pPr>
              <w:snapToGrid w:val="0"/>
              <w:rPr>
                <w:rFonts w:ascii="Calibri" w:hAnsi="Calibri" w:cs="Arial"/>
                <w:b/>
                <w:sz w:val="20"/>
                <w:szCs w:val="20"/>
              </w:rPr>
            </w:pPr>
          </w:p>
        </w:tc>
        <w:tc>
          <w:tcPr>
            <w:tcW w:w="7499" w:type="dxa"/>
            <w:shd w:val="clear" w:color="auto" w:fill="auto"/>
          </w:tcPr>
          <w:p w14:paraId="7BD371EC" w14:textId="35B28368" w:rsidR="00002A7F" w:rsidRPr="00002A7F" w:rsidRDefault="00002A7F" w:rsidP="00002A7F">
            <w:pPr>
              <w:pStyle w:val="ListParagraph"/>
              <w:numPr>
                <w:ilvl w:val="0"/>
                <w:numId w:val="32"/>
              </w:numPr>
              <w:snapToGrid w:val="0"/>
              <w:rPr>
                <w:rFonts w:ascii="Calibri" w:hAnsi="Calibri" w:cs="Arial"/>
                <w:sz w:val="20"/>
                <w:szCs w:val="20"/>
              </w:rPr>
            </w:pPr>
            <w:r w:rsidRPr="00002A7F">
              <w:rPr>
                <w:rFonts w:ascii="Calibri" w:hAnsi="Calibri" w:cs="Arial"/>
                <w:sz w:val="20"/>
                <w:szCs w:val="20"/>
              </w:rPr>
              <w:t>Involvement in hearings could be very time-consuming and Governor capacity was limited.</w:t>
            </w:r>
          </w:p>
        </w:tc>
        <w:tc>
          <w:tcPr>
            <w:tcW w:w="1238" w:type="dxa"/>
            <w:shd w:val="clear" w:color="auto" w:fill="auto"/>
          </w:tcPr>
          <w:p w14:paraId="79C66564" w14:textId="77777777" w:rsidR="00002A7F" w:rsidRDefault="00002A7F" w:rsidP="0037781D">
            <w:pPr>
              <w:snapToGrid w:val="0"/>
              <w:rPr>
                <w:rFonts w:ascii="Calibri" w:hAnsi="Calibri" w:cs="Arial"/>
                <w:b/>
                <w:sz w:val="20"/>
                <w:szCs w:val="20"/>
              </w:rPr>
            </w:pPr>
          </w:p>
        </w:tc>
      </w:tr>
      <w:tr w:rsidR="00002A7F" w14:paraId="0C1305B1" w14:textId="77777777" w:rsidTr="00D84914">
        <w:tc>
          <w:tcPr>
            <w:tcW w:w="649" w:type="dxa"/>
            <w:shd w:val="clear" w:color="auto" w:fill="auto"/>
          </w:tcPr>
          <w:p w14:paraId="0849F75A" w14:textId="77777777" w:rsidR="00002A7F" w:rsidRDefault="00002A7F" w:rsidP="0037781D">
            <w:pPr>
              <w:snapToGrid w:val="0"/>
              <w:rPr>
                <w:rFonts w:ascii="Calibri" w:hAnsi="Calibri" w:cs="Arial"/>
                <w:b/>
                <w:sz w:val="20"/>
                <w:szCs w:val="20"/>
              </w:rPr>
            </w:pPr>
          </w:p>
        </w:tc>
        <w:tc>
          <w:tcPr>
            <w:tcW w:w="7499" w:type="dxa"/>
            <w:shd w:val="clear" w:color="auto" w:fill="auto"/>
          </w:tcPr>
          <w:p w14:paraId="18A2ED0C" w14:textId="77777777" w:rsidR="00002A7F" w:rsidRPr="007F354D" w:rsidRDefault="00002A7F" w:rsidP="0037781D">
            <w:pPr>
              <w:snapToGrid w:val="0"/>
              <w:rPr>
                <w:rFonts w:ascii="Calibri" w:hAnsi="Calibri" w:cs="Arial"/>
                <w:sz w:val="20"/>
                <w:szCs w:val="20"/>
              </w:rPr>
            </w:pPr>
          </w:p>
        </w:tc>
        <w:tc>
          <w:tcPr>
            <w:tcW w:w="1238" w:type="dxa"/>
            <w:shd w:val="clear" w:color="auto" w:fill="auto"/>
          </w:tcPr>
          <w:p w14:paraId="3D6CA56C" w14:textId="77777777" w:rsidR="00002A7F" w:rsidRDefault="00002A7F" w:rsidP="0037781D">
            <w:pPr>
              <w:snapToGrid w:val="0"/>
              <w:rPr>
                <w:rFonts w:ascii="Calibri" w:hAnsi="Calibri" w:cs="Arial"/>
                <w:b/>
                <w:sz w:val="20"/>
                <w:szCs w:val="20"/>
              </w:rPr>
            </w:pPr>
          </w:p>
        </w:tc>
      </w:tr>
      <w:tr w:rsidR="00002A7F" w14:paraId="5B94E423" w14:textId="77777777" w:rsidTr="00D84914">
        <w:tc>
          <w:tcPr>
            <w:tcW w:w="649" w:type="dxa"/>
            <w:shd w:val="clear" w:color="auto" w:fill="auto"/>
          </w:tcPr>
          <w:p w14:paraId="451FAD99" w14:textId="77777777" w:rsidR="00002A7F" w:rsidRDefault="00002A7F" w:rsidP="0037781D">
            <w:pPr>
              <w:snapToGrid w:val="0"/>
              <w:rPr>
                <w:rFonts w:ascii="Calibri" w:hAnsi="Calibri" w:cs="Arial"/>
                <w:b/>
                <w:sz w:val="20"/>
                <w:szCs w:val="20"/>
              </w:rPr>
            </w:pPr>
          </w:p>
        </w:tc>
        <w:tc>
          <w:tcPr>
            <w:tcW w:w="7499" w:type="dxa"/>
            <w:shd w:val="clear" w:color="auto" w:fill="auto"/>
          </w:tcPr>
          <w:p w14:paraId="6B53A2E4" w14:textId="220E7810" w:rsidR="00002A7F" w:rsidRPr="007F354D" w:rsidRDefault="00002A7F" w:rsidP="0037781D">
            <w:pPr>
              <w:snapToGrid w:val="0"/>
              <w:rPr>
                <w:rFonts w:ascii="Calibri" w:hAnsi="Calibri" w:cs="Arial"/>
                <w:sz w:val="20"/>
                <w:szCs w:val="20"/>
              </w:rPr>
            </w:pPr>
            <w:r w:rsidRPr="00E6202E">
              <w:rPr>
                <w:rFonts w:ascii="Calibri" w:hAnsi="Calibri" w:cs="Arial"/>
                <w:sz w:val="20"/>
                <w:szCs w:val="20"/>
              </w:rPr>
              <w:t>Governors emphasised that they were keen to offer support to other nursery schools and that having independent input on difficult issues could be extremely helpful.  It was accepted, however, that informal input would not have the legality conferred by formal appointment by the Governing Body.</w:t>
            </w:r>
          </w:p>
        </w:tc>
        <w:tc>
          <w:tcPr>
            <w:tcW w:w="1238" w:type="dxa"/>
            <w:shd w:val="clear" w:color="auto" w:fill="auto"/>
          </w:tcPr>
          <w:p w14:paraId="029CFCA4" w14:textId="77777777" w:rsidR="00002A7F" w:rsidRDefault="00002A7F" w:rsidP="0037781D">
            <w:pPr>
              <w:snapToGrid w:val="0"/>
              <w:rPr>
                <w:rFonts w:ascii="Calibri" w:hAnsi="Calibri" w:cs="Arial"/>
                <w:b/>
                <w:sz w:val="20"/>
                <w:szCs w:val="20"/>
              </w:rPr>
            </w:pPr>
          </w:p>
        </w:tc>
      </w:tr>
      <w:tr w:rsidR="00002A7F" w14:paraId="4C145998" w14:textId="77777777" w:rsidTr="00D84914">
        <w:tc>
          <w:tcPr>
            <w:tcW w:w="649" w:type="dxa"/>
            <w:shd w:val="clear" w:color="auto" w:fill="auto"/>
          </w:tcPr>
          <w:p w14:paraId="2FE6A45C" w14:textId="77777777" w:rsidR="00002A7F" w:rsidRDefault="00002A7F" w:rsidP="0037781D">
            <w:pPr>
              <w:snapToGrid w:val="0"/>
              <w:rPr>
                <w:rFonts w:ascii="Calibri" w:hAnsi="Calibri" w:cs="Arial"/>
                <w:b/>
                <w:sz w:val="20"/>
                <w:szCs w:val="20"/>
              </w:rPr>
            </w:pPr>
          </w:p>
        </w:tc>
        <w:tc>
          <w:tcPr>
            <w:tcW w:w="7499" w:type="dxa"/>
            <w:shd w:val="clear" w:color="auto" w:fill="auto"/>
          </w:tcPr>
          <w:p w14:paraId="3E3C1FE2" w14:textId="77777777" w:rsidR="00002A7F" w:rsidRPr="007F354D" w:rsidRDefault="00002A7F" w:rsidP="0037781D">
            <w:pPr>
              <w:snapToGrid w:val="0"/>
              <w:rPr>
                <w:rFonts w:ascii="Calibri" w:hAnsi="Calibri" w:cs="Arial"/>
                <w:sz w:val="20"/>
                <w:szCs w:val="20"/>
              </w:rPr>
            </w:pPr>
          </w:p>
        </w:tc>
        <w:tc>
          <w:tcPr>
            <w:tcW w:w="1238" w:type="dxa"/>
            <w:shd w:val="clear" w:color="auto" w:fill="auto"/>
          </w:tcPr>
          <w:p w14:paraId="239FFF5D" w14:textId="77777777" w:rsidR="00002A7F" w:rsidRDefault="00002A7F" w:rsidP="0037781D">
            <w:pPr>
              <w:snapToGrid w:val="0"/>
              <w:rPr>
                <w:rFonts w:ascii="Calibri" w:hAnsi="Calibri" w:cs="Arial"/>
                <w:b/>
                <w:sz w:val="20"/>
                <w:szCs w:val="20"/>
              </w:rPr>
            </w:pPr>
          </w:p>
        </w:tc>
      </w:tr>
      <w:tr w:rsidR="00002A7F" w14:paraId="1E578BB6" w14:textId="77777777" w:rsidTr="00D84914">
        <w:tc>
          <w:tcPr>
            <w:tcW w:w="649" w:type="dxa"/>
            <w:shd w:val="clear" w:color="auto" w:fill="auto"/>
          </w:tcPr>
          <w:p w14:paraId="2832B406" w14:textId="77777777" w:rsidR="00002A7F" w:rsidRDefault="00002A7F" w:rsidP="0037781D">
            <w:pPr>
              <w:snapToGrid w:val="0"/>
              <w:rPr>
                <w:rFonts w:ascii="Calibri" w:hAnsi="Calibri" w:cs="Arial"/>
                <w:b/>
                <w:sz w:val="20"/>
                <w:szCs w:val="20"/>
              </w:rPr>
            </w:pPr>
          </w:p>
        </w:tc>
        <w:tc>
          <w:tcPr>
            <w:tcW w:w="7499" w:type="dxa"/>
            <w:shd w:val="clear" w:color="auto" w:fill="auto"/>
          </w:tcPr>
          <w:p w14:paraId="3C3108AC" w14:textId="77199D19" w:rsidR="00002A7F" w:rsidRPr="007F354D" w:rsidRDefault="00002A7F" w:rsidP="0037781D">
            <w:pPr>
              <w:snapToGrid w:val="0"/>
              <w:rPr>
                <w:rFonts w:ascii="Calibri" w:hAnsi="Calibri" w:cs="Arial"/>
                <w:sz w:val="20"/>
                <w:szCs w:val="20"/>
              </w:rPr>
            </w:pPr>
            <w:r w:rsidRPr="00E6202E">
              <w:rPr>
                <w:rFonts w:ascii="Calibri" w:hAnsi="Calibri" w:cs="Arial"/>
                <w:sz w:val="20"/>
                <w:szCs w:val="20"/>
              </w:rPr>
              <w:t>In conclusion, Governors asked Alex to advise Huntingdon that Homerton was not willing at this time to appoint</w:t>
            </w:r>
            <w:r>
              <w:rPr>
                <w:rFonts w:ascii="Calibri" w:hAnsi="Calibri" w:cs="Arial"/>
                <w:sz w:val="20"/>
                <w:szCs w:val="20"/>
              </w:rPr>
              <w:t xml:space="preserve"> Governors to</w:t>
            </w:r>
            <w:r w:rsidRPr="00E6202E">
              <w:rPr>
                <w:rFonts w:ascii="Calibri" w:hAnsi="Calibri" w:cs="Arial"/>
                <w:sz w:val="20"/>
                <w:szCs w:val="20"/>
              </w:rPr>
              <w:t xml:space="preserve"> a standing joint Committee.  Homerton would be </w:t>
            </w:r>
            <w:r w:rsidRPr="00E6202E">
              <w:rPr>
                <w:rFonts w:ascii="Calibri" w:hAnsi="Calibri" w:cs="Arial"/>
                <w:sz w:val="20"/>
                <w:szCs w:val="20"/>
              </w:rPr>
              <w:lastRenderedPageBreak/>
              <w:t>willing to consider specific requests for help, provided that enough time was allowed for due process to be followed and on the understanding that even in this eventuality, it was possible that a Governor with both the necessary expertise and the capacity might not be available.</w:t>
            </w:r>
          </w:p>
        </w:tc>
        <w:tc>
          <w:tcPr>
            <w:tcW w:w="1238" w:type="dxa"/>
            <w:shd w:val="clear" w:color="auto" w:fill="auto"/>
          </w:tcPr>
          <w:p w14:paraId="402674B1" w14:textId="17EBC977" w:rsidR="00002A7F" w:rsidRDefault="00002A7F" w:rsidP="0037781D">
            <w:pPr>
              <w:snapToGrid w:val="0"/>
              <w:rPr>
                <w:rFonts w:ascii="Calibri" w:hAnsi="Calibri" w:cs="Arial"/>
                <w:b/>
                <w:sz w:val="20"/>
                <w:szCs w:val="20"/>
              </w:rPr>
            </w:pPr>
            <w:r>
              <w:rPr>
                <w:rFonts w:ascii="Calibri" w:hAnsi="Calibri" w:cs="Arial"/>
                <w:b/>
                <w:sz w:val="20"/>
                <w:szCs w:val="20"/>
              </w:rPr>
              <w:lastRenderedPageBreak/>
              <w:t>Alex</w:t>
            </w:r>
          </w:p>
        </w:tc>
      </w:tr>
      <w:tr w:rsidR="0037781D" w14:paraId="68773E0F" w14:textId="77777777" w:rsidTr="00D84914">
        <w:tc>
          <w:tcPr>
            <w:tcW w:w="649" w:type="dxa"/>
            <w:shd w:val="clear" w:color="auto" w:fill="auto"/>
          </w:tcPr>
          <w:p w14:paraId="4AB115CC" w14:textId="77777777" w:rsidR="0037781D" w:rsidRDefault="0037781D" w:rsidP="0037781D">
            <w:pPr>
              <w:snapToGrid w:val="0"/>
              <w:rPr>
                <w:rFonts w:ascii="Calibri" w:hAnsi="Calibri" w:cs="Arial"/>
                <w:b/>
                <w:sz w:val="20"/>
                <w:szCs w:val="20"/>
              </w:rPr>
            </w:pPr>
          </w:p>
        </w:tc>
        <w:tc>
          <w:tcPr>
            <w:tcW w:w="7499" w:type="dxa"/>
            <w:shd w:val="clear" w:color="auto" w:fill="auto"/>
          </w:tcPr>
          <w:p w14:paraId="069E1438" w14:textId="77777777" w:rsidR="0037781D" w:rsidRPr="007F354D" w:rsidRDefault="0037781D" w:rsidP="0037781D">
            <w:pPr>
              <w:snapToGrid w:val="0"/>
              <w:rPr>
                <w:rFonts w:ascii="Calibri" w:hAnsi="Calibri" w:cs="Arial"/>
                <w:sz w:val="20"/>
                <w:szCs w:val="20"/>
              </w:rPr>
            </w:pPr>
          </w:p>
        </w:tc>
        <w:tc>
          <w:tcPr>
            <w:tcW w:w="1238" w:type="dxa"/>
            <w:shd w:val="clear" w:color="auto" w:fill="auto"/>
          </w:tcPr>
          <w:p w14:paraId="797A6B67" w14:textId="77777777" w:rsidR="0037781D" w:rsidRDefault="0037781D" w:rsidP="0037781D">
            <w:pPr>
              <w:snapToGrid w:val="0"/>
              <w:rPr>
                <w:rFonts w:ascii="Calibri" w:hAnsi="Calibri" w:cs="Arial"/>
                <w:b/>
                <w:sz w:val="20"/>
                <w:szCs w:val="20"/>
              </w:rPr>
            </w:pPr>
          </w:p>
        </w:tc>
      </w:tr>
      <w:tr w:rsidR="0037781D" w14:paraId="1CB9B283" w14:textId="77777777" w:rsidTr="00D84914">
        <w:tc>
          <w:tcPr>
            <w:tcW w:w="649" w:type="dxa"/>
            <w:shd w:val="clear" w:color="auto" w:fill="auto"/>
          </w:tcPr>
          <w:p w14:paraId="387CCF02" w14:textId="0AD887EF" w:rsidR="0037781D" w:rsidRDefault="0037781D" w:rsidP="0037781D">
            <w:pPr>
              <w:snapToGrid w:val="0"/>
              <w:rPr>
                <w:rFonts w:ascii="Calibri" w:hAnsi="Calibri" w:cs="Arial"/>
                <w:b/>
                <w:sz w:val="20"/>
                <w:szCs w:val="20"/>
              </w:rPr>
            </w:pPr>
            <w:r>
              <w:rPr>
                <w:rFonts w:ascii="Calibri" w:hAnsi="Calibri" w:cs="Arial"/>
                <w:b/>
                <w:sz w:val="20"/>
                <w:szCs w:val="20"/>
              </w:rPr>
              <w:t>14.</w:t>
            </w:r>
          </w:p>
        </w:tc>
        <w:tc>
          <w:tcPr>
            <w:tcW w:w="7499" w:type="dxa"/>
            <w:shd w:val="clear" w:color="auto" w:fill="auto"/>
          </w:tcPr>
          <w:p w14:paraId="271E634F" w14:textId="4AC6CA07" w:rsidR="0037781D" w:rsidRPr="00AF3898" w:rsidRDefault="0037781D" w:rsidP="0037781D">
            <w:pPr>
              <w:snapToGrid w:val="0"/>
              <w:rPr>
                <w:rFonts w:ascii="Calibri" w:hAnsi="Calibri" w:cs="Arial"/>
                <w:b/>
                <w:sz w:val="20"/>
                <w:szCs w:val="20"/>
              </w:rPr>
            </w:pPr>
            <w:r>
              <w:rPr>
                <w:rFonts w:ascii="Calibri" w:hAnsi="Calibri" w:cs="Arial"/>
                <w:b/>
                <w:sz w:val="20"/>
                <w:szCs w:val="20"/>
              </w:rPr>
              <w:t>Disciplinary Procedure relating to Misconduct for All Employees</w:t>
            </w:r>
          </w:p>
        </w:tc>
        <w:tc>
          <w:tcPr>
            <w:tcW w:w="1238" w:type="dxa"/>
            <w:shd w:val="clear" w:color="auto" w:fill="auto"/>
          </w:tcPr>
          <w:p w14:paraId="53D49089" w14:textId="77777777" w:rsidR="0037781D" w:rsidRDefault="0037781D" w:rsidP="0037781D">
            <w:pPr>
              <w:snapToGrid w:val="0"/>
              <w:rPr>
                <w:rFonts w:ascii="Calibri" w:hAnsi="Calibri" w:cs="Arial"/>
                <w:b/>
                <w:sz w:val="20"/>
                <w:szCs w:val="20"/>
              </w:rPr>
            </w:pPr>
          </w:p>
        </w:tc>
      </w:tr>
      <w:tr w:rsidR="0037781D" w14:paraId="3B6E2B7C" w14:textId="77777777" w:rsidTr="00D84914">
        <w:tc>
          <w:tcPr>
            <w:tcW w:w="649" w:type="dxa"/>
            <w:shd w:val="clear" w:color="auto" w:fill="auto"/>
          </w:tcPr>
          <w:p w14:paraId="1B01FDCB" w14:textId="77777777" w:rsidR="0037781D" w:rsidRDefault="0037781D" w:rsidP="0037781D">
            <w:pPr>
              <w:snapToGrid w:val="0"/>
              <w:rPr>
                <w:rFonts w:ascii="Calibri" w:hAnsi="Calibri" w:cs="Arial"/>
                <w:b/>
                <w:sz w:val="20"/>
                <w:szCs w:val="20"/>
              </w:rPr>
            </w:pPr>
          </w:p>
        </w:tc>
        <w:tc>
          <w:tcPr>
            <w:tcW w:w="7499" w:type="dxa"/>
            <w:shd w:val="clear" w:color="auto" w:fill="auto"/>
          </w:tcPr>
          <w:p w14:paraId="3672230C" w14:textId="77777777" w:rsidR="0037781D" w:rsidRPr="007F354D" w:rsidRDefault="0037781D" w:rsidP="0037781D">
            <w:pPr>
              <w:pStyle w:val="ListParagraph"/>
              <w:snapToGrid w:val="0"/>
              <w:ind w:left="360"/>
              <w:rPr>
                <w:rFonts w:ascii="Calibri" w:hAnsi="Calibri" w:cs="Arial"/>
                <w:b/>
                <w:sz w:val="20"/>
                <w:szCs w:val="20"/>
              </w:rPr>
            </w:pPr>
          </w:p>
        </w:tc>
        <w:tc>
          <w:tcPr>
            <w:tcW w:w="1238" w:type="dxa"/>
            <w:shd w:val="clear" w:color="auto" w:fill="auto"/>
          </w:tcPr>
          <w:p w14:paraId="53B75614" w14:textId="77777777" w:rsidR="0037781D" w:rsidRDefault="0037781D" w:rsidP="0037781D">
            <w:pPr>
              <w:snapToGrid w:val="0"/>
              <w:rPr>
                <w:rFonts w:ascii="Calibri" w:hAnsi="Calibri" w:cs="Arial"/>
                <w:b/>
                <w:sz w:val="20"/>
                <w:szCs w:val="20"/>
              </w:rPr>
            </w:pPr>
          </w:p>
        </w:tc>
      </w:tr>
      <w:tr w:rsidR="0037781D" w14:paraId="5826F512" w14:textId="77777777" w:rsidTr="00D84914">
        <w:tc>
          <w:tcPr>
            <w:tcW w:w="649" w:type="dxa"/>
            <w:shd w:val="clear" w:color="auto" w:fill="auto"/>
          </w:tcPr>
          <w:p w14:paraId="14BCC97A" w14:textId="77777777" w:rsidR="0037781D" w:rsidRDefault="0037781D" w:rsidP="0037781D">
            <w:pPr>
              <w:snapToGrid w:val="0"/>
              <w:rPr>
                <w:rFonts w:ascii="Calibri" w:hAnsi="Calibri" w:cs="Arial"/>
                <w:b/>
                <w:sz w:val="20"/>
                <w:szCs w:val="20"/>
              </w:rPr>
            </w:pPr>
          </w:p>
        </w:tc>
        <w:tc>
          <w:tcPr>
            <w:tcW w:w="7499" w:type="dxa"/>
            <w:shd w:val="clear" w:color="auto" w:fill="auto"/>
          </w:tcPr>
          <w:p w14:paraId="298A07EB" w14:textId="2D8D0D10" w:rsidR="0037781D" w:rsidRPr="007F354D" w:rsidRDefault="0037781D" w:rsidP="0037781D">
            <w:pPr>
              <w:snapToGrid w:val="0"/>
              <w:rPr>
                <w:rFonts w:ascii="Calibri" w:hAnsi="Calibri" w:cs="Arial"/>
                <w:sz w:val="20"/>
                <w:szCs w:val="20"/>
              </w:rPr>
            </w:pPr>
            <w:r>
              <w:rPr>
                <w:rFonts w:ascii="Calibri" w:hAnsi="Calibri" w:cs="Arial"/>
                <w:sz w:val="20"/>
                <w:szCs w:val="20"/>
              </w:rPr>
              <w:t>Governors agreed unanimously to endorse the Disciplinary Procedure relating to Misconduct for All Employees as circulated with the agenda.</w:t>
            </w:r>
          </w:p>
        </w:tc>
        <w:tc>
          <w:tcPr>
            <w:tcW w:w="1238" w:type="dxa"/>
            <w:shd w:val="clear" w:color="auto" w:fill="auto"/>
          </w:tcPr>
          <w:p w14:paraId="2F5E8527" w14:textId="77777777" w:rsidR="0037781D" w:rsidRDefault="0037781D" w:rsidP="0037781D">
            <w:pPr>
              <w:snapToGrid w:val="0"/>
              <w:rPr>
                <w:rFonts w:ascii="Calibri" w:hAnsi="Calibri" w:cs="Arial"/>
                <w:b/>
                <w:sz w:val="20"/>
                <w:szCs w:val="20"/>
              </w:rPr>
            </w:pPr>
          </w:p>
        </w:tc>
      </w:tr>
      <w:tr w:rsidR="0037781D" w14:paraId="7787D2A9" w14:textId="77777777" w:rsidTr="00D84914">
        <w:tc>
          <w:tcPr>
            <w:tcW w:w="649" w:type="dxa"/>
            <w:shd w:val="clear" w:color="auto" w:fill="auto"/>
          </w:tcPr>
          <w:p w14:paraId="46F661E7" w14:textId="77777777" w:rsidR="0037781D" w:rsidRDefault="0037781D" w:rsidP="0037781D">
            <w:pPr>
              <w:snapToGrid w:val="0"/>
              <w:rPr>
                <w:rFonts w:ascii="Calibri" w:hAnsi="Calibri" w:cs="Arial"/>
                <w:b/>
                <w:sz w:val="20"/>
                <w:szCs w:val="20"/>
              </w:rPr>
            </w:pPr>
          </w:p>
        </w:tc>
        <w:tc>
          <w:tcPr>
            <w:tcW w:w="7499" w:type="dxa"/>
            <w:shd w:val="clear" w:color="auto" w:fill="auto"/>
          </w:tcPr>
          <w:p w14:paraId="7516BC06" w14:textId="77777777" w:rsidR="0037781D" w:rsidRPr="007F354D" w:rsidRDefault="0037781D" w:rsidP="0037781D">
            <w:pPr>
              <w:snapToGrid w:val="0"/>
              <w:rPr>
                <w:rFonts w:ascii="Calibri" w:hAnsi="Calibri" w:cs="Arial"/>
                <w:b/>
                <w:sz w:val="20"/>
                <w:szCs w:val="20"/>
              </w:rPr>
            </w:pPr>
          </w:p>
        </w:tc>
        <w:tc>
          <w:tcPr>
            <w:tcW w:w="1238" w:type="dxa"/>
            <w:shd w:val="clear" w:color="auto" w:fill="auto"/>
          </w:tcPr>
          <w:p w14:paraId="04381B9C" w14:textId="77777777" w:rsidR="0037781D" w:rsidRDefault="0037781D" w:rsidP="0037781D">
            <w:pPr>
              <w:snapToGrid w:val="0"/>
              <w:rPr>
                <w:rFonts w:ascii="Calibri" w:hAnsi="Calibri" w:cs="Arial"/>
                <w:b/>
                <w:sz w:val="20"/>
                <w:szCs w:val="20"/>
              </w:rPr>
            </w:pPr>
          </w:p>
        </w:tc>
      </w:tr>
      <w:tr w:rsidR="0037781D" w14:paraId="2043F4AC" w14:textId="77777777" w:rsidTr="00D84914">
        <w:tc>
          <w:tcPr>
            <w:tcW w:w="649" w:type="dxa"/>
            <w:shd w:val="clear" w:color="auto" w:fill="auto"/>
          </w:tcPr>
          <w:p w14:paraId="185D5BFA" w14:textId="467BCC28" w:rsidR="0037781D" w:rsidRDefault="0037781D" w:rsidP="0037781D">
            <w:pPr>
              <w:snapToGrid w:val="0"/>
              <w:rPr>
                <w:rFonts w:ascii="Calibri" w:hAnsi="Calibri" w:cs="Arial"/>
                <w:b/>
                <w:sz w:val="20"/>
                <w:szCs w:val="20"/>
              </w:rPr>
            </w:pPr>
            <w:r>
              <w:rPr>
                <w:rFonts w:ascii="Calibri" w:hAnsi="Calibri" w:cs="Arial"/>
                <w:b/>
                <w:sz w:val="20"/>
                <w:szCs w:val="20"/>
              </w:rPr>
              <w:t>15.</w:t>
            </w:r>
          </w:p>
        </w:tc>
        <w:tc>
          <w:tcPr>
            <w:tcW w:w="7499" w:type="dxa"/>
            <w:shd w:val="clear" w:color="auto" w:fill="auto"/>
          </w:tcPr>
          <w:p w14:paraId="509E39E5" w14:textId="1E55B294" w:rsidR="0037781D" w:rsidRPr="00AF3898" w:rsidRDefault="0037781D" w:rsidP="0037781D">
            <w:pPr>
              <w:snapToGrid w:val="0"/>
              <w:rPr>
                <w:rFonts w:ascii="Calibri" w:hAnsi="Calibri" w:cs="Arial"/>
                <w:b/>
                <w:sz w:val="20"/>
                <w:szCs w:val="20"/>
              </w:rPr>
            </w:pPr>
            <w:r w:rsidRPr="00AF3898">
              <w:rPr>
                <w:rFonts w:ascii="Calibri" w:hAnsi="Calibri" w:cs="Arial"/>
                <w:b/>
                <w:sz w:val="20"/>
                <w:szCs w:val="20"/>
              </w:rPr>
              <w:t>Mathematical Development Policy</w:t>
            </w:r>
          </w:p>
        </w:tc>
        <w:tc>
          <w:tcPr>
            <w:tcW w:w="1238" w:type="dxa"/>
            <w:shd w:val="clear" w:color="auto" w:fill="auto"/>
          </w:tcPr>
          <w:p w14:paraId="611FE93F" w14:textId="668BEF06" w:rsidR="0037781D" w:rsidRDefault="0037781D" w:rsidP="0037781D">
            <w:pPr>
              <w:snapToGrid w:val="0"/>
              <w:rPr>
                <w:rFonts w:ascii="Calibri" w:hAnsi="Calibri" w:cs="Arial"/>
                <w:b/>
                <w:sz w:val="20"/>
                <w:szCs w:val="20"/>
              </w:rPr>
            </w:pPr>
          </w:p>
        </w:tc>
      </w:tr>
      <w:tr w:rsidR="0037781D" w14:paraId="4414FA78" w14:textId="77777777" w:rsidTr="00D84914">
        <w:tc>
          <w:tcPr>
            <w:tcW w:w="649" w:type="dxa"/>
            <w:shd w:val="clear" w:color="auto" w:fill="auto"/>
          </w:tcPr>
          <w:p w14:paraId="4EE19CF3" w14:textId="77777777" w:rsidR="0037781D" w:rsidRDefault="0037781D" w:rsidP="0037781D">
            <w:pPr>
              <w:snapToGrid w:val="0"/>
              <w:rPr>
                <w:rFonts w:ascii="Calibri" w:hAnsi="Calibri" w:cs="Arial"/>
                <w:b/>
                <w:sz w:val="20"/>
                <w:szCs w:val="20"/>
              </w:rPr>
            </w:pPr>
          </w:p>
        </w:tc>
        <w:tc>
          <w:tcPr>
            <w:tcW w:w="7499" w:type="dxa"/>
            <w:shd w:val="clear" w:color="auto" w:fill="auto"/>
          </w:tcPr>
          <w:p w14:paraId="404EE3C1" w14:textId="77777777" w:rsidR="0037781D" w:rsidRPr="002A04E3" w:rsidRDefault="0037781D" w:rsidP="0037781D">
            <w:pPr>
              <w:snapToGrid w:val="0"/>
              <w:rPr>
                <w:rFonts w:ascii="Calibri" w:hAnsi="Calibri" w:cs="Arial"/>
                <w:b/>
                <w:sz w:val="20"/>
                <w:szCs w:val="20"/>
              </w:rPr>
            </w:pPr>
          </w:p>
        </w:tc>
        <w:tc>
          <w:tcPr>
            <w:tcW w:w="1238" w:type="dxa"/>
            <w:shd w:val="clear" w:color="auto" w:fill="auto"/>
          </w:tcPr>
          <w:p w14:paraId="2D8435E9" w14:textId="77777777" w:rsidR="0037781D" w:rsidRDefault="0037781D" w:rsidP="0037781D">
            <w:pPr>
              <w:snapToGrid w:val="0"/>
              <w:rPr>
                <w:rFonts w:ascii="Calibri" w:hAnsi="Calibri" w:cs="Arial"/>
                <w:b/>
                <w:sz w:val="20"/>
                <w:szCs w:val="20"/>
              </w:rPr>
            </w:pPr>
          </w:p>
        </w:tc>
      </w:tr>
      <w:tr w:rsidR="0037781D" w14:paraId="33D2FFF1" w14:textId="77777777" w:rsidTr="00D84914">
        <w:tc>
          <w:tcPr>
            <w:tcW w:w="649" w:type="dxa"/>
            <w:shd w:val="clear" w:color="auto" w:fill="auto"/>
          </w:tcPr>
          <w:p w14:paraId="6C5544C5" w14:textId="77777777" w:rsidR="0037781D" w:rsidRDefault="0037781D" w:rsidP="0037781D">
            <w:pPr>
              <w:snapToGrid w:val="0"/>
              <w:rPr>
                <w:rFonts w:ascii="Calibri" w:hAnsi="Calibri" w:cs="Arial"/>
                <w:b/>
                <w:sz w:val="20"/>
                <w:szCs w:val="20"/>
              </w:rPr>
            </w:pPr>
          </w:p>
        </w:tc>
        <w:tc>
          <w:tcPr>
            <w:tcW w:w="7499" w:type="dxa"/>
            <w:shd w:val="clear" w:color="auto" w:fill="auto"/>
          </w:tcPr>
          <w:p w14:paraId="1E3C3C3E" w14:textId="7F0AB4B4" w:rsidR="0037781D" w:rsidRPr="00E6202E" w:rsidRDefault="00E6202E" w:rsidP="00E6202E">
            <w:pPr>
              <w:snapToGrid w:val="0"/>
              <w:rPr>
                <w:rFonts w:ascii="Calibri" w:hAnsi="Calibri" w:cs="Arial"/>
                <w:sz w:val="20"/>
                <w:szCs w:val="20"/>
              </w:rPr>
            </w:pPr>
            <w:r>
              <w:rPr>
                <w:rFonts w:ascii="Calibri" w:hAnsi="Calibri" w:cs="Arial"/>
                <w:sz w:val="20"/>
                <w:szCs w:val="20"/>
              </w:rPr>
              <w:t>Governors welcomed the work on this Policy.  It was suggested that a comment be added on the cross-curricular nature of children’s engagement with Maths, for example in the role play area and as part of their physical development.</w:t>
            </w:r>
          </w:p>
        </w:tc>
        <w:tc>
          <w:tcPr>
            <w:tcW w:w="1238" w:type="dxa"/>
            <w:shd w:val="clear" w:color="auto" w:fill="auto"/>
          </w:tcPr>
          <w:p w14:paraId="07DFE7F9" w14:textId="77777777" w:rsidR="0037781D" w:rsidRDefault="0037781D" w:rsidP="0037781D">
            <w:pPr>
              <w:snapToGrid w:val="0"/>
              <w:rPr>
                <w:rFonts w:ascii="Calibri" w:hAnsi="Calibri" w:cs="Arial"/>
                <w:b/>
                <w:sz w:val="20"/>
                <w:szCs w:val="20"/>
              </w:rPr>
            </w:pPr>
          </w:p>
        </w:tc>
      </w:tr>
      <w:tr w:rsidR="0037781D" w14:paraId="45B944A9" w14:textId="77777777" w:rsidTr="00D84914">
        <w:tc>
          <w:tcPr>
            <w:tcW w:w="649" w:type="dxa"/>
            <w:shd w:val="clear" w:color="auto" w:fill="auto"/>
          </w:tcPr>
          <w:p w14:paraId="46A4E55E" w14:textId="77777777" w:rsidR="0037781D" w:rsidRDefault="0037781D" w:rsidP="0037781D">
            <w:pPr>
              <w:snapToGrid w:val="0"/>
              <w:rPr>
                <w:rFonts w:ascii="Calibri" w:hAnsi="Calibri" w:cs="Arial"/>
                <w:b/>
                <w:sz w:val="20"/>
                <w:szCs w:val="20"/>
              </w:rPr>
            </w:pPr>
          </w:p>
        </w:tc>
        <w:tc>
          <w:tcPr>
            <w:tcW w:w="7499" w:type="dxa"/>
            <w:shd w:val="clear" w:color="auto" w:fill="auto"/>
          </w:tcPr>
          <w:p w14:paraId="3F002243" w14:textId="0B0C3306" w:rsidR="0037781D" w:rsidRPr="00AF3898" w:rsidRDefault="0037781D" w:rsidP="0037781D">
            <w:pPr>
              <w:snapToGrid w:val="0"/>
              <w:rPr>
                <w:rFonts w:ascii="Calibri" w:hAnsi="Calibri" w:cs="Arial"/>
                <w:sz w:val="20"/>
                <w:szCs w:val="20"/>
              </w:rPr>
            </w:pPr>
          </w:p>
        </w:tc>
        <w:tc>
          <w:tcPr>
            <w:tcW w:w="1238" w:type="dxa"/>
            <w:shd w:val="clear" w:color="auto" w:fill="auto"/>
          </w:tcPr>
          <w:p w14:paraId="032F3963" w14:textId="77777777" w:rsidR="0037781D" w:rsidRDefault="0037781D" w:rsidP="0037781D">
            <w:pPr>
              <w:snapToGrid w:val="0"/>
              <w:rPr>
                <w:rFonts w:ascii="Calibri" w:hAnsi="Calibri" w:cs="Arial"/>
                <w:b/>
                <w:sz w:val="20"/>
                <w:szCs w:val="20"/>
              </w:rPr>
            </w:pPr>
          </w:p>
        </w:tc>
      </w:tr>
      <w:tr w:rsidR="0037781D" w14:paraId="3D3F4FF1" w14:textId="77777777" w:rsidTr="00D84914">
        <w:tc>
          <w:tcPr>
            <w:tcW w:w="649" w:type="dxa"/>
            <w:shd w:val="clear" w:color="auto" w:fill="auto"/>
          </w:tcPr>
          <w:p w14:paraId="17E96FE3" w14:textId="77777777" w:rsidR="0037781D" w:rsidRDefault="0037781D" w:rsidP="0037781D">
            <w:pPr>
              <w:snapToGrid w:val="0"/>
              <w:rPr>
                <w:rFonts w:ascii="Calibri" w:hAnsi="Calibri" w:cs="Arial"/>
                <w:b/>
                <w:sz w:val="20"/>
                <w:szCs w:val="20"/>
              </w:rPr>
            </w:pPr>
          </w:p>
        </w:tc>
        <w:tc>
          <w:tcPr>
            <w:tcW w:w="7499" w:type="dxa"/>
            <w:shd w:val="clear" w:color="auto" w:fill="auto"/>
          </w:tcPr>
          <w:p w14:paraId="717608FD" w14:textId="58C34B3C" w:rsidR="0037781D" w:rsidRPr="00AF3898" w:rsidRDefault="00E6202E" w:rsidP="0037781D">
            <w:pPr>
              <w:snapToGrid w:val="0"/>
              <w:rPr>
                <w:rFonts w:ascii="Calibri" w:hAnsi="Calibri" w:cs="Arial"/>
                <w:sz w:val="20"/>
                <w:szCs w:val="20"/>
              </w:rPr>
            </w:pPr>
            <w:r>
              <w:rPr>
                <w:rFonts w:ascii="Calibri" w:hAnsi="Calibri" w:cs="Arial"/>
                <w:sz w:val="20"/>
                <w:szCs w:val="20"/>
              </w:rPr>
              <w:t>Subject to this point, it was agreed unanimously to endorse the Mathematical Development Policy.</w:t>
            </w:r>
          </w:p>
        </w:tc>
        <w:tc>
          <w:tcPr>
            <w:tcW w:w="1238" w:type="dxa"/>
            <w:shd w:val="clear" w:color="auto" w:fill="auto"/>
          </w:tcPr>
          <w:p w14:paraId="47B1A811" w14:textId="77777777" w:rsidR="0037781D" w:rsidRDefault="00E6202E" w:rsidP="0037781D">
            <w:pPr>
              <w:snapToGrid w:val="0"/>
              <w:rPr>
                <w:rFonts w:ascii="Calibri" w:hAnsi="Calibri" w:cs="Arial"/>
                <w:b/>
                <w:sz w:val="20"/>
                <w:szCs w:val="20"/>
              </w:rPr>
            </w:pPr>
            <w:r>
              <w:rPr>
                <w:rFonts w:ascii="Calibri" w:hAnsi="Calibri" w:cs="Arial"/>
                <w:b/>
                <w:sz w:val="20"/>
                <w:szCs w:val="20"/>
              </w:rPr>
              <w:t>Mitali/</w:t>
            </w:r>
          </w:p>
          <w:p w14:paraId="5843D495" w14:textId="5D53C4E7" w:rsidR="00E6202E" w:rsidRDefault="00E6202E" w:rsidP="0037781D">
            <w:pPr>
              <w:snapToGrid w:val="0"/>
              <w:rPr>
                <w:rFonts w:ascii="Calibri" w:hAnsi="Calibri" w:cs="Arial"/>
                <w:b/>
                <w:sz w:val="20"/>
                <w:szCs w:val="20"/>
              </w:rPr>
            </w:pPr>
            <w:r>
              <w:rPr>
                <w:rFonts w:ascii="Calibri" w:hAnsi="Calibri" w:cs="Arial"/>
                <w:b/>
                <w:sz w:val="20"/>
                <w:szCs w:val="20"/>
              </w:rPr>
              <w:t>Alex</w:t>
            </w:r>
          </w:p>
        </w:tc>
      </w:tr>
      <w:tr w:rsidR="0037781D" w14:paraId="7E62EFF0" w14:textId="77777777" w:rsidTr="00D84914">
        <w:tc>
          <w:tcPr>
            <w:tcW w:w="649" w:type="dxa"/>
            <w:shd w:val="clear" w:color="auto" w:fill="auto"/>
          </w:tcPr>
          <w:p w14:paraId="5120D3C8" w14:textId="77777777" w:rsidR="0037781D" w:rsidRDefault="0037781D" w:rsidP="0037781D">
            <w:pPr>
              <w:snapToGrid w:val="0"/>
              <w:rPr>
                <w:rFonts w:ascii="Calibri" w:hAnsi="Calibri" w:cs="Arial"/>
                <w:b/>
                <w:sz w:val="20"/>
                <w:szCs w:val="20"/>
              </w:rPr>
            </w:pPr>
          </w:p>
        </w:tc>
        <w:tc>
          <w:tcPr>
            <w:tcW w:w="7499" w:type="dxa"/>
            <w:shd w:val="clear" w:color="auto" w:fill="auto"/>
          </w:tcPr>
          <w:p w14:paraId="73698E8C" w14:textId="77777777" w:rsidR="0037781D" w:rsidRDefault="0037781D" w:rsidP="0037781D">
            <w:pPr>
              <w:snapToGrid w:val="0"/>
              <w:rPr>
                <w:rFonts w:ascii="Calibri" w:hAnsi="Calibri" w:cs="Arial"/>
                <w:sz w:val="20"/>
                <w:szCs w:val="20"/>
              </w:rPr>
            </w:pPr>
          </w:p>
        </w:tc>
        <w:tc>
          <w:tcPr>
            <w:tcW w:w="1238" w:type="dxa"/>
            <w:shd w:val="clear" w:color="auto" w:fill="auto"/>
          </w:tcPr>
          <w:p w14:paraId="338E8A78" w14:textId="77777777" w:rsidR="0037781D" w:rsidRDefault="0037781D" w:rsidP="0037781D">
            <w:pPr>
              <w:snapToGrid w:val="0"/>
              <w:rPr>
                <w:rFonts w:ascii="Calibri" w:hAnsi="Calibri" w:cs="Arial"/>
                <w:b/>
                <w:sz w:val="20"/>
                <w:szCs w:val="20"/>
              </w:rPr>
            </w:pPr>
          </w:p>
        </w:tc>
      </w:tr>
      <w:tr w:rsidR="0037781D" w14:paraId="45E3F191" w14:textId="77777777" w:rsidTr="00D84914">
        <w:tc>
          <w:tcPr>
            <w:tcW w:w="649" w:type="dxa"/>
            <w:shd w:val="clear" w:color="auto" w:fill="auto"/>
          </w:tcPr>
          <w:p w14:paraId="248C7C33" w14:textId="6620C296" w:rsidR="0037781D" w:rsidRDefault="0037781D" w:rsidP="0037781D">
            <w:r>
              <w:rPr>
                <w:rFonts w:ascii="Calibri" w:hAnsi="Calibri" w:cs="Arial"/>
                <w:b/>
                <w:sz w:val="20"/>
                <w:szCs w:val="20"/>
              </w:rPr>
              <w:t>16.</w:t>
            </w:r>
          </w:p>
        </w:tc>
        <w:tc>
          <w:tcPr>
            <w:tcW w:w="7499" w:type="dxa"/>
            <w:shd w:val="clear" w:color="auto" w:fill="auto"/>
          </w:tcPr>
          <w:p w14:paraId="3C8564C1" w14:textId="44550582" w:rsidR="0037781D" w:rsidRPr="000B3300" w:rsidRDefault="0037781D" w:rsidP="0037781D">
            <w:pPr>
              <w:rPr>
                <w:rFonts w:ascii="Calibri" w:hAnsi="Calibri" w:cs="Arial"/>
                <w:sz w:val="20"/>
                <w:szCs w:val="20"/>
              </w:rPr>
            </w:pPr>
            <w:r>
              <w:rPr>
                <w:rFonts w:ascii="Calibri" w:hAnsi="Calibri" w:cs="Arial"/>
                <w:b/>
                <w:sz w:val="20"/>
                <w:szCs w:val="20"/>
              </w:rPr>
              <w:t>Any Other Urgent Matters</w:t>
            </w:r>
          </w:p>
        </w:tc>
        <w:tc>
          <w:tcPr>
            <w:tcW w:w="1238" w:type="dxa"/>
            <w:shd w:val="clear" w:color="auto" w:fill="auto"/>
          </w:tcPr>
          <w:p w14:paraId="64770ABD" w14:textId="24E4505C" w:rsidR="0037781D" w:rsidRDefault="0037781D" w:rsidP="0037781D">
            <w:pPr>
              <w:snapToGrid w:val="0"/>
              <w:rPr>
                <w:rFonts w:ascii="Calibri" w:hAnsi="Calibri" w:cs="Arial"/>
                <w:b/>
                <w:sz w:val="20"/>
                <w:szCs w:val="20"/>
              </w:rPr>
            </w:pPr>
          </w:p>
        </w:tc>
      </w:tr>
      <w:tr w:rsidR="0037781D" w14:paraId="77C230DE" w14:textId="77777777" w:rsidTr="00D84914">
        <w:tc>
          <w:tcPr>
            <w:tcW w:w="649" w:type="dxa"/>
            <w:shd w:val="clear" w:color="auto" w:fill="auto"/>
          </w:tcPr>
          <w:p w14:paraId="04A81B5F" w14:textId="77777777" w:rsidR="0037781D" w:rsidRDefault="0037781D" w:rsidP="0037781D">
            <w:pPr>
              <w:rPr>
                <w:rFonts w:ascii="Calibri" w:hAnsi="Calibri" w:cs="Arial"/>
                <w:b/>
                <w:sz w:val="20"/>
                <w:szCs w:val="20"/>
              </w:rPr>
            </w:pPr>
          </w:p>
        </w:tc>
        <w:tc>
          <w:tcPr>
            <w:tcW w:w="7499" w:type="dxa"/>
            <w:shd w:val="clear" w:color="auto" w:fill="auto"/>
          </w:tcPr>
          <w:p w14:paraId="402ECDD3" w14:textId="77777777" w:rsidR="0037781D" w:rsidRDefault="0037781D" w:rsidP="0037781D">
            <w:pPr>
              <w:rPr>
                <w:rFonts w:ascii="Calibri" w:hAnsi="Calibri" w:cs="Arial"/>
                <w:b/>
                <w:sz w:val="20"/>
                <w:szCs w:val="20"/>
              </w:rPr>
            </w:pPr>
          </w:p>
        </w:tc>
        <w:tc>
          <w:tcPr>
            <w:tcW w:w="1238" w:type="dxa"/>
            <w:shd w:val="clear" w:color="auto" w:fill="auto"/>
          </w:tcPr>
          <w:p w14:paraId="5E9AE7F9" w14:textId="77777777" w:rsidR="0037781D" w:rsidRDefault="0037781D" w:rsidP="0037781D">
            <w:pPr>
              <w:snapToGrid w:val="0"/>
              <w:rPr>
                <w:rFonts w:ascii="Calibri" w:hAnsi="Calibri" w:cs="Arial"/>
                <w:b/>
                <w:sz w:val="20"/>
                <w:szCs w:val="20"/>
              </w:rPr>
            </w:pPr>
          </w:p>
        </w:tc>
      </w:tr>
      <w:tr w:rsidR="0037781D" w14:paraId="585480C0" w14:textId="77777777" w:rsidTr="00D84914">
        <w:tc>
          <w:tcPr>
            <w:tcW w:w="649" w:type="dxa"/>
            <w:shd w:val="clear" w:color="auto" w:fill="auto"/>
          </w:tcPr>
          <w:p w14:paraId="16EB9A4D" w14:textId="661D4BFB" w:rsidR="0037781D" w:rsidRDefault="0037781D" w:rsidP="0037781D">
            <w:pPr>
              <w:rPr>
                <w:rFonts w:ascii="Calibri" w:hAnsi="Calibri" w:cs="Arial"/>
                <w:b/>
                <w:sz w:val="20"/>
                <w:szCs w:val="20"/>
              </w:rPr>
            </w:pPr>
            <w:r>
              <w:rPr>
                <w:rFonts w:ascii="Calibri" w:hAnsi="Calibri" w:cs="Arial"/>
                <w:b/>
                <w:sz w:val="20"/>
                <w:szCs w:val="20"/>
              </w:rPr>
              <w:t>a)</w:t>
            </w:r>
          </w:p>
        </w:tc>
        <w:tc>
          <w:tcPr>
            <w:tcW w:w="7499" w:type="dxa"/>
            <w:shd w:val="clear" w:color="auto" w:fill="auto"/>
          </w:tcPr>
          <w:p w14:paraId="678B3ECE" w14:textId="63EB2697" w:rsidR="0037781D" w:rsidRDefault="00E6202E" w:rsidP="0037781D">
            <w:pPr>
              <w:rPr>
                <w:rFonts w:ascii="Calibri" w:hAnsi="Calibri" w:cs="Arial"/>
                <w:sz w:val="20"/>
                <w:szCs w:val="20"/>
              </w:rPr>
            </w:pPr>
            <w:r w:rsidRPr="00E6202E">
              <w:rPr>
                <w:rFonts w:ascii="Calibri" w:hAnsi="Calibri" w:cs="Arial"/>
                <w:b/>
                <w:sz w:val="20"/>
                <w:szCs w:val="20"/>
              </w:rPr>
              <w:t>Early Years Foundation Stage Governors’ Network</w:t>
            </w:r>
            <w:r w:rsidR="0037781D">
              <w:rPr>
                <w:rFonts w:ascii="Calibri" w:hAnsi="Calibri" w:cs="Arial"/>
                <w:sz w:val="20"/>
                <w:szCs w:val="20"/>
              </w:rPr>
              <w:t xml:space="preserve"> – </w:t>
            </w:r>
            <w:r>
              <w:rPr>
                <w:rFonts w:ascii="Calibri" w:hAnsi="Calibri" w:cs="Arial"/>
                <w:sz w:val="20"/>
                <w:szCs w:val="20"/>
              </w:rPr>
              <w:t>Julia reported that she had attended an EYFS Governors’ Network meeting on 27</w:t>
            </w:r>
            <w:r w:rsidRPr="00E6202E">
              <w:rPr>
                <w:rFonts w:ascii="Calibri" w:hAnsi="Calibri" w:cs="Arial"/>
                <w:sz w:val="20"/>
                <w:szCs w:val="20"/>
                <w:vertAlign w:val="superscript"/>
              </w:rPr>
              <w:t>th</w:t>
            </w:r>
            <w:r>
              <w:rPr>
                <w:rFonts w:ascii="Calibri" w:hAnsi="Calibri" w:cs="Arial"/>
                <w:sz w:val="20"/>
                <w:szCs w:val="20"/>
              </w:rPr>
              <w:t xml:space="preserve"> June 2018.  A key suggestion had been that Governors could be involved with the local authority’s Keeping in Touch visits; this was welcomed.  Julia also reported on discussion at the meeting on the use of social media, especially to involve hard to reach parents; stage areas in EYFS outside spaces [Homerton already has one outside East Room]; and pictorial instructions showing children how to play games such as tag.</w:t>
            </w:r>
          </w:p>
        </w:tc>
        <w:tc>
          <w:tcPr>
            <w:tcW w:w="1238" w:type="dxa"/>
            <w:shd w:val="clear" w:color="auto" w:fill="auto"/>
          </w:tcPr>
          <w:p w14:paraId="63F565EF" w14:textId="53F19DA6" w:rsidR="0037781D" w:rsidRDefault="0037781D" w:rsidP="0037781D">
            <w:pPr>
              <w:snapToGrid w:val="0"/>
              <w:rPr>
                <w:rFonts w:ascii="Calibri" w:hAnsi="Calibri" w:cs="Arial"/>
                <w:b/>
                <w:sz w:val="20"/>
                <w:szCs w:val="20"/>
              </w:rPr>
            </w:pPr>
          </w:p>
        </w:tc>
      </w:tr>
      <w:tr w:rsidR="0037781D" w14:paraId="056F1DE4" w14:textId="77777777" w:rsidTr="00D84914">
        <w:tc>
          <w:tcPr>
            <w:tcW w:w="649" w:type="dxa"/>
            <w:shd w:val="clear" w:color="auto" w:fill="auto"/>
          </w:tcPr>
          <w:p w14:paraId="54B719A5" w14:textId="77777777" w:rsidR="0037781D" w:rsidRDefault="0037781D" w:rsidP="0037781D">
            <w:pPr>
              <w:snapToGrid w:val="0"/>
              <w:rPr>
                <w:rFonts w:ascii="Calibri" w:hAnsi="Calibri" w:cs="Arial"/>
                <w:b/>
                <w:sz w:val="20"/>
                <w:szCs w:val="20"/>
              </w:rPr>
            </w:pPr>
          </w:p>
        </w:tc>
        <w:tc>
          <w:tcPr>
            <w:tcW w:w="7499" w:type="dxa"/>
            <w:shd w:val="clear" w:color="auto" w:fill="auto"/>
          </w:tcPr>
          <w:p w14:paraId="0F5FC435" w14:textId="77777777" w:rsidR="0037781D" w:rsidRDefault="0037781D" w:rsidP="0037781D">
            <w:pPr>
              <w:snapToGrid w:val="0"/>
              <w:rPr>
                <w:rFonts w:ascii="Calibri" w:hAnsi="Calibri" w:cs="Arial"/>
                <w:b/>
                <w:sz w:val="20"/>
                <w:szCs w:val="20"/>
              </w:rPr>
            </w:pPr>
          </w:p>
        </w:tc>
        <w:tc>
          <w:tcPr>
            <w:tcW w:w="1238" w:type="dxa"/>
            <w:shd w:val="clear" w:color="auto" w:fill="auto"/>
          </w:tcPr>
          <w:p w14:paraId="67F6E2FE" w14:textId="77777777" w:rsidR="0037781D" w:rsidRDefault="0037781D" w:rsidP="0037781D">
            <w:pPr>
              <w:snapToGrid w:val="0"/>
              <w:rPr>
                <w:rFonts w:ascii="Calibri" w:hAnsi="Calibri" w:cs="Arial"/>
                <w:sz w:val="20"/>
                <w:szCs w:val="20"/>
              </w:rPr>
            </w:pPr>
          </w:p>
        </w:tc>
      </w:tr>
      <w:tr w:rsidR="0037781D" w14:paraId="6CDFBC4E" w14:textId="77777777" w:rsidTr="00D84914">
        <w:tc>
          <w:tcPr>
            <w:tcW w:w="649" w:type="dxa"/>
            <w:shd w:val="clear" w:color="auto" w:fill="auto"/>
          </w:tcPr>
          <w:p w14:paraId="12DA71B9" w14:textId="08694686" w:rsidR="0037781D" w:rsidRDefault="0037781D" w:rsidP="0037781D">
            <w:pPr>
              <w:snapToGrid w:val="0"/>
              <w:rPr>
                <w:rFonts w:ascii="Calibri" w:hAnsi="Calibri" w:cs="Arial"/>
                <w:b/>
                <w:sz w:val="20"/>
                <w:szCs w:val="20"/>
              </w:rPr>
            </w:pPr>
            <w:r>
              <w:rPr>
                <w:rFonts w:ascii="Calibri" w:hAnsi="Calibri" w:cs="Arial"/>
                <w:b/>
                <w:sz w:val="20"/>
                <w:szCs w:val="20"/>
              </w:rPr>
              <w:t>17.</w:t>
            </w:r>
          </w:p>
        </w:tc>
        <w:tc>
          <w:tcPr>
            <w:tcW w:w="7499" w:type="dxa"/>
            <w:shd w:val="clear" w:color="auto" w:fill="auto"/>
          </w:tcPr>
          <w:p w14:paraId="61497B08" w14:textId="137168EA" w:rsidR="0037781D" w:rsidRDefault="0037781D" w:rsidP="0037781D">
            <w:pPr>
              <w:snapToGrid w:val="0"/>
              <w:rPr>
                <w:rFonts w:ascii="Calibri" w:hAnsi="Calibri" w:cs="Arial"/>
                <w:b/>
                <w:sz w:val="20"/>
                <w:szCs w:val="20"/>
              </w:rPr>
            </w:pPr>
            <w:r>
              <w:rPr>
                <w:rFonts w:ascii="Calibri" w:hAnsi="Calibri" w:cs="Arial"/>
                <w:b/>
                <w:sz w:val="20"/>
                <w:szCs w:val="20"/>
              </w:rPr>
              <w:t>Dates of Meetings for 2018/19</w:t>
            </w:r>
          </w:p>
        </w:tc>
        <w:tc>
          <w:tcPr>
            <w:tcW w:w="1238" w:type="dxa"/>
            <w:shd w:val="clear" w:color="auto" w:fill="auto"/>
          </w:tcPr>
          <w:p w14:paraId="5B01BDEB" w14:textId="77777777" w:rsidR="0037781D" w:rsidRDefault="0037781D" w:rsidP="0037781D">
            <w:pPr>
              <w:snapToGrid w:val="0"/>
              <w:rPr>
                <w:rFonts w:ascii="Calibri" w:hAnsi="Calibri" w:cs="Arial"/>
                <w:sz w:val="20"/>
                <w:szCs w:val="20"/>
              </w:rPr>
            </w:pPr>
          </w:p>
        </w:tc>
      </w:tr>
      <w:tr w:rsidR="0037781D" w14:paraId="0ECB70E6" w14:textId="77777777" w:rsidTr="00D84914">
        <w:tc>
          <w:tcPr>
            <w:tcW w:w="649" w:type="dxa"/>
            <w:shd w:val="clear" w:color="auto" w:fill="auto"/>
          </w:tcPr>
          <w:p w14:paraId="5E47F7AB" w14:textId="77777777" w:rsidR="0037781D" w:rsidRDefault="0037781D" w:rsidP="0037781D">
            <w:pPr>
              <w:snapToGrid w:val="0"/>
              <w:rPr>
                <w:rFonts w:ascii="Calibri" w:hAnsi="Calibri" w:cs="Arial"/>
                <w:b/>
                <w:sz w:val="20"/>
                <w:szCs w:val="20"/>
              </w:rPr>
            </w:pPr>
          </w:p>
        </w:tc>
        <w:tc>
          <w:tcPr>
            <w:tcW w:w="7499" w:type="dxa"/>
            <w:shd w:val="clear" w:color="auto" w:fill="auto"/>
          </w:tcPr>
          <w:p w14:paraId="09F5345D" w14:textId="77777777" w:rsidR="0037781D" w:rsidRDefault="0037781D" w:rsidP="0037781D">
            <w:pPr>
              <w:snapToGrid w:val="0"/>
              <w:rPr>
                <w:rFonts w:ascii="Calibri" w:hAnsi="Calibri" w:cs="Arial"/>
                <w:b/>
                <w:sz w:val="20"/>
                <w:szCs w:val="20"/>
              </w:rPr>
            </w:pPr>
          </w:p>
        </w:tc>
        <w:tc>
          <w:tcPr>
            <w:tcW w:w="1238" w:type="dxa"/>
            <w:shd w:val="clear" w:color="auto" w:fill="auto"/>
          </w:tcPr>
          <w:p w14:paraId="1EE69413" w14:textId="77777777" w:rsidR="0037781D" w:rsidRDefault="0037781D" w:rsidP="0037781D">
            <w:pPr>
              <w:snapToGrid w:val="0"/>
              <w:rPr>
                <w:rFonts w:ascii="Calibri" w:hAnsi="Calibri" w:cs="Arial"/>
                <w:sz w:val="20"/>
                <w:szCs w:val="20"/>
              </w:rPr>
            </w:pPr>
          </w:p>
        </w:tc>
      </w:tr>
      <w:tr w:rsidR="0037781D" w14:paraId="02C8F0FF" w14:textId="77777777" w:rsidTr="00D84914">
        <w:tc>
          <w:tcPr>
            <w:tcW w:w="649" w:type="dxa"/>
            <w:shd w:val="clear" w:color="auto" w:fill="auto"/>
          </w:tcPr>
          <w:p w14:paraId="15486047" w14:textId="77777777" w:rsidR="0037781D" w:rsidRDefault="0037781D" w:rsidP="0037781D">
            <w:pPr>
              <w:snapToGrid w:val="0"/>
              <w:rPr>
                <w:rFonts w:ascii="Calibri" w:hAnsi="Calibri" w:cs="Arial"/>
                <w:b/>
                <w:sz w:val="20"/>
                <w:szCs w:val="20"/>
              </w:rPr>
            </w:pPr>
          </w:p>
        </w:tc>
        <w:tc>
          <w:tcPr>
            <w:tcW w:w="7499" w:type="dxa"/>
            <w:shd w:val="clear" w:color="auto" w:fill="auto"/>
          </w:tcPr>
          <w:p w14:paraId="14A23E2A" w14:textId="24CEFCA2" w:rsidR="0037781D" w:rsidRDefault="0037781D" w:rsidP="0037781D">
            <w:pPr>
              <w:rPr>
                <w:rFonts w:ascii="Calibri" w:hAnsi="Calibri" w:cs="Arial"/>
                <w:sz w:val="20"/>
                <w:szCs w:val="20"/>
              </w:rPr>
            </w:pPr>
            <w:r>
              <w:rPr>
                <w:rFonts w:ascii="Calibri" w:hAnsi="Calibri" w:cs="Arial"/>
                <w:sz w:val="20"/>
                <w:szCs w:val="20"/>
              </w:rPr>
              <w:t>Dates for meetings in 2018/19 were agreed as follow, all at 7.00pm at Homerton:</w:t>
            </w:r>
          </w:p>
        </w:tc>
        <w:tc>
          <w:tcPr>
            <w:tcW w:w="1238" w:type="dxa"/>
            <w:shd w:val="clear" w:color="auto" w:fill="auto"/>
          </w:tcPr>
          <w:p w14:paraId="2F3797D7" w14:textId="77777777" w:rsidR="0037781D" w:rsidRDefault="0037781D" w:rsidP="0037781D">
            <w:pPr>
              <w:snapToGrid w:val="0"/>
              <w:rPr>
                <w:rFonts w:ascii="Calibri" w:hAnsi="Calibri" w:cs="Arial"/>
                <w:sz w:val="20"/>
                <w:szCs w:val="20"/>
              </w:rPr>
            </w:pPr>
          </w:p>
        </w:tc>
      </w:tr>
      <w:tr w:rsidR="0037781D" w14:paraId="006212E4" w14:textId="77777777" w:rsidTr="00D84914">
        <w:tc>
          <w:tcPr>
            <w:tcW w:w="649" w:type="dxa"/>
            <w:shd w:val="clear" w:color="auto" w:fill="auto"/>
          </w:tcPr>
          <w:p w14:paraId="063769F3" w14:textId="77777777" w:rsidR="0037781D" w:rsidRDefault="0037781D" w:rsidP="0037781D">
            <w:pPr>
              <w:snapToGrid w:val="0"/>
              <w:rPr>
                <w:rFonts w:ascii="Calibri" w:hAnsi="Calibri" w:cs="Arial"/>
                <w:b/>
                <w:sz w:val="20"/>
                <w:szCs w:val="20"/>
              </w:rPr>
            </w:pPr>
          </w:p>
        </w:tc>
        <w:tc>
          <w:tcPr>
            <w:tcW w:w="7499" w:type="dxa"/>
            <w:shd w:val="clear" w:color="auto" w:fill="auto"/>
          </w:tcPr>
          <w:p w14:paraId="16E8314C" w14:textId="77777777" w:rsidR="0037781D" w:rsidRDefault="0037781D" w:rsidP="0037781D">
            <w:pPr>
              <w:rPr>
                <w:rFonts w:ascii="Calibri" w:hAnsi="Calibri" w:cs="Arial"/>
                <w:sz w:val="20"/>
                <w:szCs w:val="20"/>
              </w:rPr>
            </w:pPr>
          </w:p>
        </w:tc>
        <w:tc>
          <w:tcPr>
            <w:tcW w:w="1238" w:type="dxa"/>
            <w:shd w:val="clear" w:color="auto" w:fill="auto"/>
          </w:tcPr>
          <w:p w14:paraId="64B7F5EB" w14:textId="77777777" w:rsidR="0037781D" w:rsidRDefault="0037781D" w:rsidP="0037781D">
            <w:pPr>
              <w:snapToGrid w:val="0"/>
              <w:rPr>
                <w:rFonts w:ascii="Calibri" w:hAnsi="Calibri" w:cs="Arial"/>
                <w:sz w:val="20"/>
                <w:szCs w:val="20"/>
              </w:rPr>
            </w:pPr>
          </w:p>
        </w:tc>
      </w:tr>
      <w:tr w:rsidR="0037781D" w14:paraId="14BBD673" w14:textId="77777777" w:rsidTr="00D84914">
        <w:tc>
          <w:tcPr>
            <w:tcW w:w="649" w:type="dxa"/>
            <w:shd w:val="clear" w:color="auto" w:fill="auto"/>
          </w:tcPr>
          <w:p w14:paraId="4D2AAF52" w14:textId="77777777" w:rsidR="0037781D" w:rsidRDefault="0037781D" w:rsidP="0037781D">
            <w:pPr>
              <w:snapToGrid w:val="0"/>
              <w:rPr>
                <w:rFonts w:ascii="Calibri" w:hAnsi="Calibri" w:cs="Arial"/>
                <w:b/>
                <w:sz w:val="20"/>
                <w:szCs w:val="20"/>
              </w:rPr>
            </w:pPr>
          </w:p>
        </w:tc>
        <w:tc>
          <w:tcPr>
            <w:tcW w:w="7499" w:type="dxa"/>
            <w:shd w:val="clear" w:color="auto" w:fill="auto"/>
          </w:tcPr>
          <w:p w14:paraId="7994C862" w14:textId="47082319" w:rsidR="0037781D" w:rsidRPr="00AF3898" w:rsidRDefault="0037781D" w:rsidP="0037781D">
            <w:pPr>
              <w:pStyle w:val="ListParagraph"/>
              <w:numPr>
                <w:ilvl w:val="0"/>
                <w:numId w:val="28"/>
              </w:numPr>
              <w:rPr>
                <w:rFonts w:ascii="Calibri" w:hAnsi="Calibri" w:cs="Arial"/>
                <w:sz w:val="20"/>
                <w:szCs w:val="20"/>
              </w:rPr>
            </w:pPr>
            <w:r>
              <w:rPr>
                <w:rFonts w:ascii="Calibri" w:hAnsi="Calibri" w:cs="Arial"/>
                <w:sz w:val="20"/>
                <w:szCs w:val="20"/>
              </w:rPr>
              <w:t>Thursday 20</w:t>
            </w:r>
            <w:r w:rsidRPr="00AF3898">
              <w:rPr>
                <w:rFonts w:ascii="Calibri" w:hAnsi="Calibri" w:cs="Arial"/>
                <w:sz w:val="20"/>
                <w:szCs w:val="20"/>
                <w:vertAlign w:val="superscript"/>
              </w:rPr>
              <w:t>th</w:t>
            </w:r>
            <w:r>
              <w:rPr>
                <w:rFonts w:ascii="Calibri" w:hAnsi="Calibri" w:cs="Arial"/>
                <w:sz w:val="20"/>
                <w:szCs w:val="20"/>
              </w:rPr>
              <w:t xml:space="preserve"> September 2018</w:t>
            </w:r>
          </w:p>
        </w:tc>
        <w:tc>
          <w:tcPr>
            <w:tcW w:w="1238" w:type="dxa"/>
            <w:shd w:val="clear" w:color="auto" w:fill="auto"/>
          </w:tcPr>
          <w:p w14:paraId="5BD85182" w14:textId="77777777" w:rsidR="0037781D" w:rsidRDefault="0037781D" w:rsidP="0037781D">
            <w:pPr>
              <w:snapToGrid w:val="0"/>
              <w:rPr>
                <w:rFonts w:ascii="Calibri" w:hAnsi="Calibri" w:cs="Arial"/>
                <w:sz w:val="20"/>
                <w:szCs w:val="20"/>
              </w:rPr>
            </w:pPr>
          </w:p>
        </w:tc>
      </w:tr>
      <w:tr w:rsidR="0037781D" w14:paraId="6D2961D5" w14:textId="77777777" w:rsidTr="00D84914">
        <w:tc>
          <w:tcPr>
            <w:tcW w:w="649" w:type="dxa"/>
            <w:shd w:val="clear" w:color="auto" w:fill="auto"/>
          </w:tcPr>
          <w:p w14:paraId="60AA59A2" w14:textId="77777777" w:rsidR="0037781D" w:rsidRDefault="0037781D" w:rsidP="0037781D">
            <w:pPr>
              <w:snapToGrid w:val="0"/>
              <w:rPr>
                <w:rFonts w:ascii="Calibri" w:hAnsi="Calibri" w:cs="Arial"/>
                <w:b/>
                <w:sz w:val="20"/>
                <w:szCs w:val="20"/>
              </w:rPr>
            </w:pPr>
          </w:p>
        </w:tc>
        <w:tc>
          <w:tcPr>
            <w:tcW w:w="7499" w:type="dxa"/>
            <w:shd w:val="clear" w:color="auto" w:fill="auto"/>
          </w:tcPr>
          <w:p w14:paraId="023D79D1" w14:textId="29C3DF30" w:rsidR="0037781D" w:rsidRPr="00AF3898" w:rsidRDefault="0037781D" w:rsidP="0037781D">
            <w:pPr>
              <w:pStyle w:val="ListParagraph"/>
              <w:numPr>
                <w:ilvl w:val="0"/>
                <w:numId w:val="28"/>
              </w:numPr>
              <w:rPr>
                <w:rFonts w:ascii="Calibri" w:hAnsi="Calibri" w:cs="Arial"/>
                <w:sz w:val="20"/>
                <w:szCs w:val="20"/>
              </w:rPr>
            </w:pPr>
            <w:r>
              <w:rPr>
                <w:rFonts w:ascii="Calibri" w:hAnsi="Calibri" w:cs="Arial"/>
                <w:sz w:val="20"/>
                <w:szCs w:val="20"/>
              </w:rPr>
              <w:t>Thursday 6</w:t>
            </w:r>
            <w:r w:rsidRPr="00AF3898">
              <w:rPr>
                <w:rFonts w:ascii="Calibri" w:hAnsi="Calibri" w:cs="Arial"/>
                <w:sz w:val="20"/>
                <w:szCs w:val="20"/>
                <w:vertAlign w:val="superscript"/>
              </w:rPr>
              <w:t>th</w:t>
            </w:r>
            <w:r>
              <w:rPr>
                <w:rFonts w:ascii="Calibri" w:hAnsi="Calibri" w:cs="Arial"/>
                <w:sz w:val="20"/>
                <w:szCs w:val="20"/>
              </w:rPr>
              <w:t xml:space="preserve"> December 2018</w:t>
            </w:r>
          </w:p>
        </w:tc>
        <w:tc>
          <w:tcPr>
            <w:tcW w:w="1238" w:type="dxa"/>
            <w:shd w:val="clear" w:color="auto" w:fill="auto"/>
          </w:tcPr>
          <w:p w14:paraId="0B76F1DD" w14:textId="77777777" w:rsidR="0037781D" w:rsidRDefault="0037781D" w:rsidP="0037781D">
            <w:pPr>
              <w:snapToGrid w:val="0"/>
              <w:rPr>
                <w:rFonts w:ascii="Calibri" w:hAnsi="Calibri" w:cs="Arial"/>
                <w:sz w:val="20"/>
                <w:szCs w:val="20"/>
              </w:rPr>
            </w:pPr>
          </w:p>
        </w:tc>
      </w:tr>
      <w:tr w:rsidR="0037781D" w14:paraId="458A6FDD" w14:textId="77777777" w:rsidTr="00D84914">
        <w:tc>
          <w:tcPr>
            <w:tcW w:w="649" w:type="dxa"/>
            <w:shd w:val="clear" w:color="auto" w:fill="auto"/>
          </w:tcPr>
          <w:p w14:paraId="1A027A32" w14:textId="77777777" w:rsidR="0037781D" w:rsidRDefault="0037781D" w:rsidP="0037781D">
            <w:pPr>
              <w:snapToGrid w:val="0"/>
              <w:rPr>
                <w:rFonts w:ascii="Calibri" w:hAnsi="Calibri" w:cs="Arial"/>
                <w:b/>
                <w:sz w:val="20"/>
                <w:szCs w:val="20"/>
              </w:rPr>
            </w:pPr>
          </w:p>
        </w:tc>
        <w:tc>
          <w:tcPr>
            <w:tcW w:w="7499" w:type="dxa"/>
            <w:shd w:val="clear" w:color="auto" w:fill="auto"/>
          </w:tcPr>
          <w:p w14:paraId="6C16934C" w14:textId="4C472D24" w:rsidR="0037781D" w:rsidRPr="00AF3898" w:rsidRDefault="0037781D" w:rsidP="0037781D">
            <w:pPr>
              <w:pStyle w:val="ListParagraph"/>
              <w:numPr>
                <w:ilvl w:val="0"/>
                <w:numId w:val="28"/>
              </w:numPr>
              <w:rPr>
                <w:rFonts w:ascii="Calibri" w:hAnsi="Calibri" w:cs="Arial"/>
                <w:sz w:val="20"/>
                <w:szCs w:val="20"/>
              </w:rPr>
            </w:pPr>
            <w:r>
              <w:rPr>
                <w:rFonts w:ascii="Calibri" w:hAnsi="Calibri" w:cs="Arial"/>
                <w:sz w:val="20"/>
                <w:szCs w:val="20"/>
              </w:rPr>
              <w:t>Tuesday 12</w:t>
            </w:r>
            <w:r w:rsidRPr="00AF3898">
              <w:rPr>
                <w:rFonts w:ascii="Calibri" w:hAnsi="Calibri" w:cs="Arial"/>
                <w:sz w:val="20"/>
                <w:szCs w:val="20"/>
                <w:vertAlign w:val="superscript"/>
              </w:rPr>
              <w:t>th</w:t>
            </w:r>
            <w:r>
              <w:rPr>
                <w:rFonts w:ascii="Calibri" w:hAnsi="Calibri" w:cs="Arial"/>
                <w:sz w:val="20"/>
                <w:szCs w:val="20"/>
              </w:rPr>
              <w:t xml:space="preserve"> February 2019</w:t>
            </w:r>
          </w:p>
        </w:tc>
        <w:tc>
          <w:tcPr>
            <w:tcW w:w="1238" w:type="dxa"/>
            <w:shd w:val="clear" w:color="auto" w:fill="auto"/>
          </w:tcPr>
          <w:p w14:paraId="391DC139" w14:textId="77777777" w:rsidR="0037781D" w:rsidRDefault="0037781D" w:rsidP="0037781D">
            <w:pPr>
              <w:snapToGrid w:val="0"/>
              <w:rPr>
                <w:rFonts w:ascii="Calibri" w:hAnsi="Calibri" w:cs="Arial"/>
                <w:sz w:val="20"/>
                <w:szCs w:val="20"/>
              </w:rPr>
            </w:pPr>
          </w:p>
        </w:tc>
      </w:tr>
      <w:tr w:rsidR="0037781D" w14:paraId="1BC3BADC" w14:textId="77777777" w:rsidTr="00D84914">
        <w:tc>
          <w:tcPr>
            <w:tcW w:w="649" w:type="dxa"/>
            <w:shd w:val="clear" w:color="auto" w:fill="auto"/>
          </w:tcPr>
          <w:p w14:paraId="6AF2480D" w14:textId="77777777" w:rsidR="0037781D" w:rsidRDefault="0037781D" w:rsidP="0037781D">
            <w:pPr>
              <w:snapToGrid w:val="0"/>
              <w:rPr>
                <w:rFonts w:ascii="Calibri" w:hAnsi="Calibri" w:cs="Arial"/>
                <w:b/>
                <w:sz w:val="20"/>
                <w:szCs w:val="20"/>
              </w:rPr>
            </w:pPr>
          </w:p>
        </w:tc>
        <w:tc>
          <w:tcPr>
            <w:tcW w:w="7499" w:type="dxa"/>
            <w:shd w:val="clear" w:color="auto" w:fill="auto"/>
          </w:tcPr>
          <w:p w14:paraId="6BC30199" w14:textId="6F2535E5" w:rsidR="0037781D" w:rsidRPr="00AF3898" w:rsidRDefault="0037781D" w:rsidP="0037781D">
            <w:pPr>
              <w:pStyle w:val="ListParagraph"/>
              <w:numPr>
                <w:ilvl w:val="0"/>
                <w:numId w:val="28"/>
              </w:numPr>
              <w:rPr>
                <w:rFonts w:ascii="Calibri" w:hAnsi="Calibri" w:cs="Arial"/>
                <w:sz w:val="20"/>
                <w:szCs w:val="20"/>
              </w:rPr>
            </w:pPr>
            <w:r>
              <w:rPr>
                <w:rFonts w:ascii="Calibri" w:hAnsi="Calibri" w:cs="Arial"/>
                <w:sz w:val="20"/>
                <w:szCs w:val="20"/>
              </w:rPr>
              <w:t>Tuesday 26</w:t>
            </w:r>
            <w:r w:rsidRPr="00AF3898">
              <w:rPr>
                <w:rFonts w:ascii="Calibri" w:hAnsi="Calibri" w:cs="Arial"/>
                <w:sz w:val="20"/>
                <w:szCs w:val="20"/>
                <w:vertAlign w:val="superscript"/>
              </w:rPr>
              <w:t>th</w:t>
            </w:r>
            <w:r>
              <w:rPr>
                <w:rFonts w:ascii="Calibri" w:hAnsi="Calibri" w:cs="Arial"/>
                <w:sz w:val="20"/>
                <w:szCs w:val="20"/>
              </w:rPr>
              <w:t xml:space="preserve"> March 2019</w:t>
            </w:r>
          </w:p>
        </w:tc>
        <w:tc>
          <w:tcPr>
            <w:tcW w:w="1238" w:type="dxa"/>
            <w:shd w:val="clear" w:color="auto" w:fill="auto"/>
          </w:tcPr>
          <w:p w14:paraId="3321338F" w14:textId="77777777" w:rsidR="0037781D" w:rsidRDefault="0037781D" w:rsidP="0037781D">
            <w:pPr>
              <w:snapToGrid w:val="0"/>
              <w:rPr>
                <w:rFonts w:ascii="Calibri" w:hAnsi="Calibri" w:cs="Arial"/>
                <w:sz w:val="20"/>
                <w:szCs w:val="20"/>
              </w:rPr>
            </w:pPr>
          </w:p>
        </w:tc>
      </w:tr>
      <w:tr w:rsidR="0037781D" w14:paraId="5A7CD1E7" w14:textId="77777777" w:rsidTr="00D84914">
        <w:tc>
          <w:tcPr>
            <w:tcW w:w="649" w:type="dxa"/>
            <w:shd w:val="clear" w:color="auto" w:fill="auto"/>
          </w:tcPr>
          <w:p w14:paraId="56BF500E" w14:textId="77777777" w:rsidR="0037781D" w:rsidRDefault="0037781D" w:rsidP="0037781D">
            <w:pPr>
              <w:snapToGrid w:val="0"/>
              <w:rPr>
                <w:rFonts w:ascii="Calibri" w:hAnsi="Calibri" w:cs="Arial"/>
                <w:b/>
                <w:sz w:val="20"/>
                <w:szCs w:val="20"/>
              </w:rPr>
            </w:pPr>
          </w:p>
        </w:tc>
        <w:tc>
          <w:tcPr>
            <w:tcW w:w="7499" w:type="dxa"/>
            <w:shd w:val="clear" w:color="auto" w:fill="auto"/>
          </w:tcPr>
          <w:p w14:paraId="046F136A" w14:textId="1432039E" w:rsidR="0037781D" w:rsidRPr="00AF3898" w:rsidRDefault="0037781D" w:rsidP="0037781D">
            <w:pPr>
              <w:pStyle w:val="ListParagraph"/>
              <w:numPr>
                <w:ilvl w:val="0"/>
                <w:numId w:val="28"/>
              </w:numPr>
              <w:rPr>
                <w:rFonts w:ascii="Calibri" w:hAnsi="Calibri" w:cs="Arial"/>
                <w:sz w:val="20"/>
                <w:szCs w:val="20"/>
              </w:rPr>
            </w:pPr>
            <w:r>
              <w:rPr>
                <w:rFonts w:ascii="Calibri" w:hAnsi="Calibri" w:cs="Arial"/>
                <w:sz w:val="20"/>
                <w:szCs w:val="20"/>
              </w:rPr>
              <w:t>Tuesday 9</w:t>
            </w:r>
            <w:r w:rsidRPr="008B3C97">
              <w:rPr>
                <w:rFonts w:ascii="Calibri" w:hAnsi="Calibri" w:cs="Arial"/>
                <w:sz w:val="20"/>
                <w:szCs w:val="20"/>
                <w:vertAlign w:val="superscript"/>
              </w:rPr>
              <w:t>th</w:t>
            </w:r>
            <w:r>
              <w:rPr>
                <w:rFonts w:ascii="Calibri" w:hAnsi="Calibri" w:cs="Arial"/>
                <w:sz w:val="20"/>
                <w:szCs w:val="20"/>
              </w:rPr>
              <w:t xml:space="preserve"> July 2019.</w:t>
            </w:r>
          </w:p>
        </w:tc>
        <w:tc>
          <w:tcPr>
            <w:tcW w:w="1238" w:type="dxa"/>
            <w:shd w:val="clear" w:color="auto" w:fill="auto"/>
          </w:tcPr>
          <w:p w14:paraId="34487352" w14:textId="77777777" w:rsidR="0037781D" w:rsidRDefault="0037781D" w:rsidP="0037781D">
            <w:pPr>
              <w:snapToGrid w:val="0"/>
              <w:rPr>
                <w:rFonts w:ascii="Calibri" w:hAnsi="Calibri" w:cs="Arial"/>
                <w:sz w:val="20"/>
                <w:szCs w:val="20"/>
              </w:rPr>
            </w:pPr>
          </w:p>
        </w:tc>
      </w:tr>
      <w:tr w:rsidR="0037781D" w14:paraId="5E839F75" w14:textId="77777777" w:rsidTr="00D84914">
        <w:tc>
          <w:tcPr>
            <w:tcW w:w="649" w:type="dxa"/>
            <w:shd w:val="clear" w:color="auto" w:fill="auto"/>
          </w:tcPr>
          <w:p w14:paraId="3EE44F75" w14:textId="77777777" w:rsidR="0037781D" w:rsidRDefault="0037781D" w:rsidP="0037781D">
            <w:pPr>
              <w:snapToGrid w:val="0"/>
              <w:rPr>
                <w:rFonts w:ascii="Calibri" w:hAnsi="Calibri" w:cs="Arial"/>
                <w:b/>
                <w:sz w:val="20"/>
                <w:szCs w:val="20"/>
              </w:rPr>
            </w:pPr>
          </w:p>
        </w:tc>
        <w:tc>
          <w:tcPr>
            <w:tcW w:w="7499" w:type="dxa"/>
            <w:shd w:val="clear" w:color="auto" w:fill="auto"/>
          </w:tcPr>
          <w:p w14:paraId="57C9048F" w14:textId="77777777" w:rsidR="0037781D" w:rsidRDefault="0037781D" w:rsidP="0037781D">
            <w:pPr>
              <w:rPr>
                <w:rFonts w:ascii="Calibri" w:hAnsi="Calibri" w:cs="Arial"/>
                <w:sz w:val="20"/>
                <w:szCs w:val="20"/>
              </w:rPr>
            </w:pPr>
          </w:p>
        </w:tc>
        <w:tc>
          <w:tcPr>
            <w:tcW w:w="1238" w:type="dxa"/>
            <w:shd w:val="clear" w:color="auto" w:fill="auto"/>
          </w:tcPr>
          <w:p w14:paraId="55C0BF9C" w14:textId="77777777" w:rsidR="0037781D" w:rsidRDefault="0037781D" w:rsidP="0037781D">
            <w:pPr>
              <w:snapToGrid w:val="0"/>
              <w:rPr>
                <w:rFonts w:ascii="Calibri" w:hAnsi="Calibri" w:cs="Arial"/>
                <w:sz w:val="20"/>
                <w:szCs w:val="20"/>
              </w:rPr>
            </w:pPr>
          </w:p>
        </w:tc>
      </w:tr>
      <w:tr w:rsidR="0037781D" w14:paraId="523444CE" w14:textId="77777777" w:rsidTr="00D84914">
        <w:tc>
          <w:tcPr>
            <w:tcW w:w="649" w:type="dxa"/>
            <w:shd w:val="clear" w:color="auto" w:fill="auto"/>
          </w:tcPr>
          <w:p w14:paraId="2018B8E5" w14:textId="77777777" w:rsidR="0037781D" w:rsidRDefault="0037781D" w:rsidP="0037781D">
            <w:pPr>
              <w:snapToGrid w:val="0"/>
              <w:rPr>
                <w:rFonts w:ascii="Calibri" w:hAnsi="Calibri" w:cs="Arial"/>
                <w:b/>
                <w:sz w:val="20"/>
                <w:szCs w:val="20"/>
              </w:rPr>
            </w:pPr>
          </w:p>
        </w:tc>
        <w:tc>
          <w:tcPr>
            <w:tcW w:w="7499" w:type="dxa"/>
            <w:shd w:val="clear" w:color="auto" w:fill="auto"/>
          </w:tcPr>
          <w:p w14:paraId="6F79FA69" w14:textId="42CED79A" w:rsidR="0037781D" w:rsidRDefault="0037781D" w:rsidP="0037781D">
            <w:pPr>
              <w:rPr>
                <w:rFonts w:ascii="Calibri" w:hAnsi="Calibri" w:cs="Arial"/>
                <w:sz w:val="20"/>
                <w:szCs w:val="20"/>
              </w:rPr>
            </w:pPr>
            <w:r>
              <w:rPr>
                <w:rFonts w:ascii="Calibri" w:hAnsi="Calibri" w:cs="Arial"/>
                <w:sz w:val="20"/>
                <w:szCs w:val="20"/>
              </w:rPr>
              <w:t>One additional date would be needed for the budget meeting at the start of the summer term.  Sue and Alex agreed to liaise with Gwyneth on this date and it would be confirmed shortly.</w:t>
            </w:r>
          </w:p>
        </w:tc>
        <w:tc>
          <w:tcPr>
            <w:tcW w:w="1238" w:type="dxa"/>
            <w:shd w:val="clear" w:color="auto" w:fill="auto"/>
          </w:tcPr>
          <w:p w14:paraId="1F05BFA9" w14:textId="77777777" w:rsidR="0037781D" w:rsidRPr="00AF3898" w:rsidRDefault="0037781D" w:rsidP="0037781D">
            <w:pPr>
              <w:snapToGrid w:val="0"/>
              <w:rPr>
                <w:rFonts w:ascii="Calibri" w:hAnsi="Calibri" w:cs="Arial"/>
                <w:b/>
                <w:sz w:val="20"/>
                <w:szCs w:val="20"/>
              </w:rPr>
            </w:pPr>
            <w:r w:rsidRPr="00AF3898">
              <w:rPr>
                <w:rFonts w:ascii="Calibri" w:hAnsi="Calibri" w:cs="Arial"/>
                <w:b/>
                <w:sz w:val="20"/>
                <w:szCs w:val="20"/>
              </w:rPr>
              <w:t>Sue/Alex/</w:t>
            </w:r>
          </w:p>
          <w:p w14:paraId="35888A74" w14:textId="645ABE98" w:rsidR="0037781D" w:rsidRDefault="0037781D" w:rsidP="0037781D">
            <w:pPr>
              <w:snapToGrid w:val="0"/>
              <w:rPr>
                <w:rFonts w:ascii="Calibri" w:hAnsi="Calibri" w:cs="Arial"/>
                <w:sz w:val="20"/>
                <w:szCs w:val="20"/>
              </w:rPr>
            </w:pPr>
            <w:r w:rsidRPr="00AF3898">
              <w:rPr>
                <w:rFonts w:ascii="Calibri" w:hAnsi="Calibri" w:cs="Arial"/>
                <w:b/>
                <w:sz w:val="20"/>
                <w:szCs w:val="20"/>
              </w:rPr>
              <w:t>Gwyneth</w:t>
            </w:r>
          </w:p>
        </w:tc>
      </w:tr>
      <w:tr w:rsidR="0037781D" w14:paraId="1B6DD42E" w14:textId="77777777" w:rsidTr="00D84914">
        <w:tc>
          <w:tcPr>
            <w:tcW w:w="649" w:type="dxa"/>
            <w:shd w:val="clear" w:color="auto" w:fill="auto"/>
          </w:tcPr>
          <w:p w14:paraId="4140B818" w14:textId="77777777" w:rsidR="0037781D" w:rsidRDefault="0037781D" w:rsidP="0037781D">
            <w:pPr>
              <w:snapToGrid w:val="0"/>
              <w:rPr>
                <w:rFonts w:ascii="Calibri" w:hAnsi="Calibri" w:cs="Arial"/>
                <w:b/>
                <w:sz w:val="20"/>
                <w:szCs w:val="20"/>
              </w:rPr>
            </w:pPr>
          </w:p>
        </w:tc>
        <w:tc>
          <w:tcPr>
            <w:tcW w:w="7499" w:type="dxa"/>
            <w:shd w:val="clear" w:color="auto" w:fill="auto"/>
          </w:tcPr>
          <w:p w14:paraId="6AE34EC0" w14:textId="77777777" w:rsidR="0037781D" w:rsidRDefault="0037781D" w:rsidP="0037781D">
            <w:pPr>
              <w:rPr>
                <w:rFonts w:ascii="Calibri" w:hAnsi="Calibri" w:cs="Arial"/>
                <w:sz w:val="20"/>
                <w:szCs w:val="20"/>
              </w:rPr>
            </w:pPr>
          </w:p>
        </w:tc>
        <w:tc>
          <w:tcPr>
            <w:tcW w:w="1238" w:type="dxa"/>
            <w:shd w:val="clear" w:color="auto" w:fill="auto"/>
          </w:tcPr>
          <w:p w14:paraId="2D511A61" w14:textId="77777777" w:rsidR="0037781D" w:rsidRDefault="0037781D" w:rsidP="0037781D">
            <w:pPr>
              <w:snapToGrid w:val="0"/>
              <w:rPr>
                <w:rFonts w:ascii="Calibri" w:hAnsi="Calibri" w:cs="Arial"/>
                <w:sz w:val="20"/>
                <w:szCs w:val="20"/>
              </w:rPr>
            </w:pPr>
          </w:p>
        </w:tc>
      </w:tr>
      <w:tr w:rsidR="0037781D" w14:paraId="12F51309" w14:textId="77777777" w:rsidTr="00D84914">
        <w:tc>
          <w:tcPr>
            <w:tcW w:w="649" w:type="dxa"/>
            <w:shd w:val="clear" w:color="auto" w:fill="auto"/>
          </w:tcPr>
          <w:p w14:paraId="2DB6F2C9" w14:textId="77777777" w:rsidR="0037781D" w:rsidRDefault="0037781D" w:rsidP="0037781D">
            <w:pPr>
              <w:snapToGrid w:val="0"/>
              <w:rPr>
                <w:rFonts w:ascii="Calibri" w:hAnsi="Calibri" w:cs="Arial"/>
                <w:b/>
                <w:sz w:val="20"/>
                <w:szCs w:val="20"/>
              </w:rPr>
            </w:pPr>
          </w:p>
        </w:tc>
        <w:tc>
          <w:tcPr>
            <w:tcW w:w="7499" w:type="dxa"/>
            <w:shd w:val="clear" w:color="auto" w:fill="auto"/>
          </w:tcPr>
          <w:p w14:paraId="5E8CCA95" w14:textId="1D17C4DF" w:rsidR="0037781D" w:rsidRDefault="0037781D" w:rsidP="0037781D">
            <w:pPr>
              <w:rPr>
                <w:rFonts w:ascii="Calibri" w:hAnsi="Calibri" w:cs="Arial"/>
                <w:sz w:val="20"/>
                <w:szCs w:val="20"/>
              </w:rPr>
            </w:pPr>
            <w:r>
              <w:rPr>
                <w:rFonts w:ascii="Calibri" w:hAnsi="Calibri" w:cs="Arial"/>
                <w:sz w:val="20"/>
                <w:szCs w:val="20"/>
              </w:rPr>
              <w:t>The formal meeting ended at 9</w:t>
            </w:r>
            <w:r w:rsidR="00E6202E">
              <w:rPr>
                <w:rFonts w:ascii="Calibri" w:hAnsi="Calibri" w:cs="Arial"/>
                <w:sz w:val="20"/>
                <w:szCs w:val="20"/>
              </w:rPr>
              <w:t>. 15</w:t>
            </w:r>
            <w:r>
              <w:rPr>
                <w:rFonts w:ascii="Calibri" w:hAnsi="Calibri" w:cs="Arial"/>
                <w:sz w:val="20"/>
                <w:szCs w:val="20"/>
              </w:rPr>
              <w:t>pm.</w:t>
            </w:r>
          </w:p>
        </w:tc>
        <w:tc>
          <w:tcPr>
            <w:tcW w:w="1238" w:type="dxa"/>
            <w:shd w:val="clear" w:color="auto" w:fill="auto"/>
          </w:tcPr>
          <w:p w14:paraId="5A448D7E" w14:textId="77777777" w:rsidR="0037781D" w:rsidRDefault="0037781D" w:rsidP="0037781D">
            <w:pPr>
              <w:snapToGrid w:val="0"/>
              <w:rPr>
                <w:rFonts w:ascii="Calibri" w:hAnsi="Calibri" w:cs="Arial"/>
                <w:sz w:val="20"/>
                <w:szCs w:val="20"/>
              </w:rPr>
            </w:pPr>
          </w:p>
        </w:tc>
      </w:tr>
      <w:tr w:rsidR="0037781D" w14:paraId="19305F0B" w14:textId="77777777" w:rsidTr="00D84914">
        <w:tc>
          <w:tcPr>
            <w:tcW w:w="649" w:type="dxa"/>
            <w:shd w:val="clear" w:color="auto" w:fill="auto"/>
          </w:tcPr>
          <w:p w14:paraId="1E2DD4D9" w14:textId="77777777" w:rsidR="0037781D" w:rsidRDefault="0037781D" w:rsidP="0037781D">
            <w:pPr>
              <w:snapToGrid w:val="0"/>
              <w:rPr>
                <w:rFonts w:ascii="Calibri" w:hAnsi="Calibri" w:cs="Arial"/>
                <w:b/>
                <w:sz w:val="20"/>
                <w:szCs w:val="20"/>
              </w:rPr>
            </w:pPr>
          </w:p>
        </w:tc>
        <w:tc>
          <w:tcPr>
            <w:tcW w:w="7499" w:type="dxa"/>
            <w:shd w:val="clear" w:color="auto" w:fill="auto"/>
          </w:tcPr>
          <w:p w14:paraId="5F4B59AE" w14:textId="77777777" w:rsidR="0037781D" w:rsidRDefault="0037781D" w:rsidP="0037781D">
            <w:pPr>
              <w:rPr>
                <w:rFonts w:ascii="Calibri" w:hAnsi="Calibri" w:cs="Arial"/>
                <w:sz w:val="20"/>
                <w:szCs w:val="20"/>
              </w:rPr>
            </w:pPr>
          </w:p>
        </w:tc>
        <w:tc>
          <w:tcPr>
            <w:tcW w:w="1238" w:type="dxa"/>
            <w:shd w:val="clear" w:color="auto" w:fill="auto"/>
          </w:tcPr>
          <w:p w14:paraId="68BC41AC" w14:textId="77777777" w:rsidR="0037781D" w:rsidRDefault="0037781D" w:rsidP="0037781D">
            <w:pPr>
              <w:snapToGrid w:val="0"/>
              <w:rPr>
                <w:rFonts w:ascii="Calibri" w:hAnsi="Calibri" w:cs="Arial"/>
                <w:sz w:val="20"/>
                <w:szCs w:val="20"/>
              </w:rPr>
            </w:pPr>
          </w:p>
        </w:tc>
      </w:tr>
      <w:tr w:rsidR="0037781D" w14:paraId="3DCCF12F" w14:textId="77777777" w:rsidTr="00D84914">
        <w:tc>
          <w:tcPr>
            <w:tcW w:w="649" w:type="dxa"/>
            <w:shd w:val="clear" w:color="auto" w:fill="auto"/>
          </w:tcPr>
          <w:p w14:paraId="5C003874" w14:textId="77777777" w:rsidR="0037781D" w:rsidRDefault="0037781D" w:rsidP="0037781D">
            <w:pPr>
              <w:snapToGrid w:val="0"/>
              <w:rPr>
                <w:rFonts w:ascii="Calibri" w:hAnsi="Calibri" w:cs="Arial"/>
                <w:b/>
                <w:sz w:val="20"/>
                <w:szCs w:val="20"/>
              </w:rPr>
            </w:pPr>
          </w:p>
        </w:tc>
        <w:tc>
          <w:tcPr>
            <w:tcW w:w="7499" w:type="dxa"/>
            <w:shd w:val="clear" w:color="auto" w:fill="auto"/>
          </w:tcPr>
          <w:p w14:paraId="0F829482" w14:textId="1517EC35" w:rsidR="0037781D" w:rsidRPr="0037781D" w:rsidRDefault="0037781D" w:rsidP="0037781D">
            <w:pPr>
              <w:rPr>
                <w:rFonts w:ascii="Calibri" w:hAnsi="Calibri" w:cs="Arial"/>
                <w:b/>
                <w:sz w:val="20"/>
                <w:szCs w:val="20"/>
              </w:rPr>
            </w:pPr>
            <w:r w:rsidRPr="0037781D">
              <w:rPr>
                <w:rFonts w:ascii="Calibri" w:hAnsi="Calibri" w:cs="Arial"/>
                <w:b/>
                <w:sz w:val="20"/>
                <w:szCs w:val="20"/>
              </w:rPr>
              <w:t>Thanks to Outgoing Governors</w:t>
            </w:r>
          </w:p>
        </w:tc>
        <w:tc>
          <w:tcPr>
            <w:tcW w:w="1238" w:type="dxa"/>
            <w:shd w:val="clear" w:color="auto" w:fill="auto"/>
          </w:tcPr>
          <w:p w14:paraId="1F87F4F4" w14:textId="77777777" w:rsidR="0037781D" w:rsidRDefault="0037781D" w:rsidP="0037781D">
            <w:pPr>
              <w:snapToGrid w:val="0"/>
              <w:rPr>
                <w:rFonts w:ascii="Calibri" w:hAnsi="Calibri" w:cs="Arial"/>
                <w:sz w:val="20"/>
                <w:szCs w:val="20"/>
              </w:rPr>
            </w:pPr>
          </w:p>
        </w:tc>
      </w:tr>
      <w:tr w:rsidR="0037781D" w14:paraId="50E7D2FA" w14:textId="77777777" w:rsidTr="00D84914">
        <w:tc>
          <w:tcPr>
            <w:tcW w:w="649" w:type="dxa"/>
            <w:shd w:val="clear" w:color="auto" w:fill="auto"/>
          </w:tcPr>
          <w:p w14:paraId="379E5ECA" w14:textId="77777777" w:rsidR="0037781D" w:rsidRDefault="0037781D" w:rsidP="0037781D">
            <w:pPr>
              <w:snapToGrid w:val="0"/>
              <w:rPr>
                <w:rFonts w:ascii="Calibri" w:hAnsi="Calibri" w:cs="Arial"/>
                <w:b/>
                <w:sz w:val="20"/>
                <w:szCs w:val="20"/>
              </w:rPr>
            </w:pPr>
          </w:p>
        </w:tc>
        <w:tc>
          <w:tcPr>
            <w:tcW w:w="7499" w:type="dxa"/>
            <w:shd w:val="clear" w:color="auto" w:fill="auto"/>
          </w:tcPr>
          <w:p w14:paraId="51A72E5E" w14:textId="77777777" w:rsidR="0037781D" w:rsidRPr="0037781D" w:rsidRDefault="0037781D" w:rsidP="0037781D">
            <w:pPr>
              <w:rPr>
                <w:rFonts w:ascii="Calibri" w:hAnsi="Calibri" w:cs="Arial"/>
                <w:b/>
                <w:sz w:val="20"/>
                <w:szCs w:val="20"/>
              </w:rPr>
            </w:pPr>
          </w:p>
        </w:tc>
        <w:tc>
          <w:tcPr>
            <w:tcW w:w="1238" w:type="dxa"/>
            <w:shd w:val="clear" w:color="auto" w:fill="auto"/>
          </w:tcPr>
          <w:p w14:paraId="15AAB4D3" w14:textId="77777777" w:rsidR="0037781D" w:rsidRDefault="0037781D" w:rsidP="0037781D">
            <w:pPr>
              <w:snapToGrid w:val="0"/>
              <w:rPr>
                <w:rFonts w:ascii="Calibri" w:hAnsi="Calibri" w:cs="Arial"/>
                <w:sz w:val="20"/>
                <w:szCs w:val="20"/>
              </w:rPr>
            </w:pPr>
          </w:p>
        </w:tc>
      </w:tr>
      <w:tr w:rsidR="0037781D" w14:paraId="3A395CA8" w14:textId="77777777" w:rsidTr="00D84914">
        <w:tc>
          <w:tcPr>
            <w:tcW w:w="649" w:type="dxa"/>
            <w:shd w:val="clear" w:color="auto" w:fill="auto"/>
          </w:tcPr>
          <w:p w14:paraId="4C4B2BB4" w14:textId="77777777" w:rsidR="0037781D" w:rsidRDefault="0037781D" w:rsidP="0037781D">
            <w:pPr>
              <w:snapToGrid w:val="0"/>
              <w:rPr>
                <w:rFonts w:ascii="Calibri" w:hAnsi="Calibri" w:cs="Arial"/>
                <w:b/>
                <w:sz w:val="20"/>
                <w:szCs w:val="20"/>
              </w:rPr>
            </w:pPr>
          </w:p>
        </w:tc>
        <w:tc>
          <w:tcPr>
            <w:tcW w:w="7499" w:type="dxa"/>
            <w:shd w:val="clear" w:color="auto" w:fill="auto"/>
          </w:tcPr>
          <w:p w14:paraId="7AD86C88" w14:textId="55E189A5" w:rsidR="0037781D" w:rsidRPr="0037781D" w:rsidRDefault="0037781D" w:rsidP="0037781D">
            <w:pPr>
              <w:rPr>
                <w:rFonts w:ascii="Calibri" w:hAnsi="Calibri" w:cs="Arial"/>
                <w:b/>
                <w:sz w:val="20"/>
                <w:szCs w:val="20"/>
              </w:rPr>
            </w:pPr>
            <w:r>
              <w:rPr>
                <w:rFonts w:ascii="Calibri" w:hAnsi="Calibri" w:cs="Calibri"/>
                <w:sz w:val="20"/>
                <w:szCs w:val="20"/>
              </w:rPr>
              <w:t>As this was the last meeting to be attended by Julia, Alex made a presentation and thanked Julia for all of her hard work as a Governor and as Chair.  Julia made a presentation and thanked Shelly, who would also be standing down at the end of the school year.</w:t>
            </w:r>
          </w:p>
        </w:tc>
        <w:tc>
          <w:tcPr>
            <w:tcW w:w="1238" w:type="dxa"/>
            <w:shd w:val="clear" w:color="auto" w:fill="auto"/>
          </w:tcPr>
          <w:p w14:paraId="5BC89CEF" w14:textId="77777777" w:rsidR="0037781D" w:rsidRDefault="0037781D" w:rsidP="0037781D">
            <w:pPr>
              <w:snapToGrid w:val="0"/>
              <w:rPr>
                <w:rFonts w:ascii="Calibri" w:hAnsi="Calibri" w:cs="Arial"/>
                <w:sz w:val="20"/>
                <w:szCs w:val="20"/>
              </w:rPr>
            </w:pPr>
          </w:p>
        </w:tc>
      </w:tr>
    </w:tbl>
    <w:p w14:paraId="23AFEBF2" w14:textId="77777777" w:rsidR="004518A4" w:rsidRPr="004339B1" w:rsidRDefault="004518A4" w:rsidP="004339B1">
      <w:pPr>
        <w:rPr>
          <w:rFonts w:ascii="Calibri" w:hAnsi="Calibri" w:cs="Arial"/>
          <w:sz w:val="20"/>
          <w:szCs w:val="20"/>
        </w:rPr>
      </w:pPr>
    </w:p>
    <w:sectPr w:rsidR="004518A4" w:rsidRPr="004339B1" w:rsidSect="00AB7D95">
      <w:headerReference w:type="default" r:id="rId8"/>
      <w:footerReference w:type="default" r:id="rId9"/>
      <w:pgSz w:w="11906" w:h="16838"/>
      <w:pgMar w:top="1134" w:right="1134" w:bottom="1134" w:left="1134"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F80FD" w14:textId="77777777" w:rsidR="001C0D2B" w:rsidRDefault="001C0D2B">
      <w:r>
        <w:separator/>
      </w:r>
    </w:p>
  </w:endnote>
  <w:endnote w:type="continuationSeparator" w:id="0">
    <w:p w14:paraId="04478D01" w14:textId="77777777" w:rsidR="001C0D2B" w:rsidRDefault="001C0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D8625" w14:textId="77777777" w:rsidR="00397F74" w:rsidRPr="009A10B2" w:rsidRDefault="00397F74">
    <w:pPr>
      <w:pStyle w:val="Footer"/>
      <w:jc w:val="center"/>
      <w:rPr>
        <w:rFonts w:asciiTheme="minorHAnsi" w:hAnsiTheme="minorHAnsi" w:cstheme="minorHAnsi"/>
        <w:sz w:val="20"/>
        <w:szCs w:val="20"/>
      </w:rPr>
    </w:pPr>
    <w:r w:rsidRPr="009A10B2">
      <w:rPr>
        <w:rStyle w:val="PageNumber"/>
      </w:rPr>
      <w:fldChar w:fldCharType="begin"/>
    </w:r>
    <w:r w:rsidRPr="009A10B2">
      <w:rPr>
        <w:rFonts w:asciiTheme="minorHAnsi" w:hAnsiTheme="minorHAnsi" w:cstheme="minorHAnsi"/>
        <w:sz w:val="20"/>
        <w:szCs w:val="20"/>
      </w:rPr>
      <w:instrText>PAGE</w:instrText>
    </w:r>
    <w:r w:rsidRPr="009A10B2">
      <w:rPr>
        <w:rFonts w:asciiTheme="minorHAnsi" w:hAnsiTheme="minorHAnsi" w:cstheme="minorHAnsi"/>
        <w:sz w:val="20"/>
        <w:szCs w:val="20"/>
      </w:rPr>
      <w:fldChar w:fldCharType="separate"/>
    </w:r>
    <w:r>
      <w:rPr>
        <w:rFonts w:asciiTheme="minorHAnsi" w:hAnsiTheme="minorHAnsi" w:cstheme="minorHAnsi"/>
        <w:noProof/>
        <w:sz w:val="20"/>
        <w:szCs w:val="20"/>
      </w:rPr>
      <w:t>5</w:t>
    </w:r>
    <w:r w:rsidRPr="009A10B2">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12E5C" w14:textId="77777777" w:rsidR="001C0D2B" w:rsidRDefault="001C0D2B">
      <w:r>
        <w:separator/>
      </w:r>
    </w:p>
  </w:footnote>
  <w:footnote w:type="continuationSeparator" w:id="0">
    <w:p w14:paraId="702DE770" w14:textId="77777777" w:rsidR="001C0D2B" w:rsidRDefault="001C0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9B906" w14:textId="2273936C" w:rsidR="0050337B" w:rsidRPr="0050337B" w:rsidRDefault="0050337B" w:rsidP="0050337B">
    <w:pPr>
      <w:pStyle w:val="Header"/>
      <w:jc w:val="center"/>
      <w:rPr>
        <w:rFonts w:asciiTheme="minorHAnsi" w:hAnsiTheme="minorHAnsi" w:cstheme="min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DB0"/>
    <w:multiLevelType w:val="hybridMultilevel"/>
    <w:tmpl w:val="47B20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F36206"/>
    <w:multiLevelType w:val="hybridMultilevel"/>
    <w:tmpl w:val="F398AF7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F72816"/>
    <w:multiLevelType w:val="hybridMultilevel"/>
    <w:tmpl w:val="03B82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5632A2"/>
    <w:multiLevelType w:val="hybridMultilevel"/>
    <w:tmpl w:val="4A202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A200CF"/>
    <w:multiLevelType w:val="hybridMultilevel"/>
    <w:tmpl w:val="55E6B14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BB6F9F"/>
    <w:multiLevelType w:val="multilevel"/>
    <w:tmpl w:val="024EB11E"/>
    <w:lvl w:ilvl="0">
      <w:start w:val="1"/>
      <w:numFmt w:val="bullet"/>
      <w:lvlText w:val=""/>
      <w:lvlJc w:val="left"/>
      <w:pPr>
        <w:tabs>
          <w:tab w:val="num" w:pos="340"/>
        </w:tabs>
        <w:ind w:left="340" w:hanging="34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B111E6"/>
    <w:multiLevelType w:val="multilevel"/>
    <w:tmpl w:val="CE3669F2"/>
    <w:lvl w:ilvl="0">
      <w:start w:val="1"/>
      <w:numFmt w:val="bullet"/>
      <w:lvlText w:val=""/>
      <w:lvlJc w:val="left"/>
      <w:pPr>
        <w:tabs>
          <w:tab w:val="num" w:pos="340"/>
        </w:tabs>
        <w:ind w:left="340" w:hanging="34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256369"/>
    <w:multiLevelType w:val="multilevel"/>
    <w:tmpl w:val="DDEC6844"/>
    <w:lvl w:ilvl="0">
      <w:start w:val="1"/>
      <w:numFmt w:val="bullet"/>
      <w:lvlText w:val=""/>
      <w:lvlJc w:val="left"/>
      <w:pPr>
        <w:tabs>
          <w:tab w:val="num" w:pos="340"/>
        </w:tabs>
        <w:ind w:left="340" w:hanging="34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675A4B"/>
    <w:multiLevelType w:val="hybridMultilevel"/>
    <w:tmpl w:val="734E0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CD3588"/>
    <w:multiLevelType w:val="hybridMultilevel"/>
    <w:tmpl w:val="0D061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9211ED"/>
    <w:multiLevelType w:val="multilevel"/>
    <w:tmpl w:val="B08ED27A"/>
    <w:lvl w:ilvl="0">
      <w:start w:val="1"/>
      <w:numFmt w:val="bullet"/>
      <w:lvlText w:val=""/>
      <w:lvlJc w:val="left"/>
      <w:pPr>
        <w:tabs>
          <w:tab w:val="num" w:pos="340"/>
        </w:tabs>
        <w:ind w:left="340" w:hanging="34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D81263"/>
    <w:multiLevelType w:val="hybridMultilevel"/>
    <w:tmpl w:val="5B4A8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6635AE"/>
    <w:multiLevelType w:val="hybridMultilevel"/>
    <w:tmpl w:val="0810B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D8E67DA"/>
    <w:multiLevelType w:val="multilevel"/>
    <w:tmpl w:val="AF840160"/>
    <w:lvl w:ilvl="0">
      <w:start w:val="1"/>
      <w:numFmt w:val="bullet"/>
      <w:lvlText w:val=""/>
      <w:lvlJc w:val="left"/>
      <w:pPr>
        <w:tabs>
          <w:tab w:val="num" w:pos="340"/>
        </w:tabs>
        <w:ind w:left="340" w:hanging="34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6F6908"/>
    <w:multiLevelType w:val="hybridMultilevel"/>
    <w:tmpl w:val="536EF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E47764"/>
    <w:multiLevelType w:val="hybridMultilevel"/>
    <w:tmpl w:val="83FA6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397969"/>
    <w:multiLevelType w:val="hybridMultilevel"/>
    <w:tmpl w:val="0C9C3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F0386B"/>
    <w:multiLevelType w:val="hybridMultilevel"/>
    <w:tmpl w:val="0A8E51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B56BF0"/>
    <w:multiLevelType w:val="hybridMultilevel"/>
    <w:tmpl w:val="5CE2B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8A4C05"/>
    <w:multiLevelType w:val="hybridMultilevel"/>
    <w:tmpl w:val="2418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313551"/>
    <w:multiLevelType w:val="hybridMultilevel"/>
    <w:tmpl w:val="20000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CA7494"/>
    <w:multiLevelType w:val="hybridMultilevel"/>
    <w:tmpl w:val="2B968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58236F"/>
    <w:multiLevelType w:val="hybridMultilevel"/>
    <w:tmpl w:val="DD1032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847BE3"/>
    <w:multiLevelType w:val="hybridMultilevel"/>
    <w:tmpl w:val="EA9C2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96691F"/>
    <w:multiLevelType w:val="hybridMultilevel"/>
    <w:tmpl w:val="BFFCA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C908A8"/>
    <w:multiLevelType w:val="hybridMultilevel"/>
    <w:tmpl w:val="47F87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B0F0FF9"/>
    <w:multiLevelType w:val="hybridMultilevel"/>
    <w:tmpl w:val="D182E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1A438A"/>
    <w:multiLevelType w:val="hybridMultilevel"/>
    <w:tmpl w:val="FE6C0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EBC0D8F"/>
    <w:multiLevelType w:val="hybridMultilevel"/>
    <w:tmpl w:val="07AA6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F601001"/>
    <w:multiLevelType w:val="multilevel"/>
    <w:tmpl w:val="6E04EF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15:restartNumberingAfterBreak="0">
    <w:nsid w:val="71447FCE"/>
    <w:multiLevelType w:val="hybridMultilevel"/>
    <w:tmpl w:val="28721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1A6661"/>
    <w:multiLevelType w:val="hybridMultilevel"/>
    <w:tmpl w:val="CD68A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887D57"/>
    <w:multiLevelType w:val="hybridMultilevel"/>
    <w:tmpl w:val="3C6E9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682261"/>
    <w:multiLevelType w:val="hybridMultilevel"/>
    <w:tmpl w:val="406A9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2B57E5"/>
    <w:multiLevelType w:val="hybridMultilevel"/>
    <w:tmpl w:val="8870B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7"/>
  </w:num>
  <w:num w:numId="4">
    <w:abstractNumId w:val="13"/>
  </w:num>
  <w:num w:numId="5">
    <w:abstractNumId w:val="6"/>
  </w:num>
  <w:num w:numId="6">
    <w:abstractNumId w:val="29"/>
  </w:num>
  <w:num w:numId="7">
    <w:abstractNumId w:val="12"/>
  </w:num>
  <w:num w:numId="8">
    <w:abstractNumId w:val="12"/>
  </w:num>
  <w:num w:numId="9">
    <w:abstractNumId w:val="21"/>
  </w:num>
  <w:num w:numId="10">
    <w:abstractNumId w:val="11"/>
  </w:num>
  <w:num w:numId="11">
    <w:abstractNumId w:val="3"/>
  </w:num>
  <w:num w:numId="12">
    <w:abstractNumId w:val="26"/>
  </w:num>
  <w:num w:numId="13">
    <w:abstractNumId w:val="25"/>
  </w:num>
  <w:num w:numId="14">
    <w:abstractNumId w:val="9"/>
  </w:num>
  <w:num w:numId="15">
    <w:abstractNumId w:val="1"/>
  </w:num>
  <w:num w:numId="16">
    <w:abstractNumId w:val="27"/>
  </w:num>
  <w:num w:numId="17">
    <w:abstractNumId w:val="17"/>
  </w:num>
  <w:num w:numId="18">
    <w:abstractNumId w:val="22"/>
  </w:num>
  <w:num w:numId="19">
    <w:abstractNumId w:val="24"/>
  </w:num>
  <w:num w:numId="20">
    <w:abstractNumId w:val="18"/>
  </w:num>
  <w:num w:numId="21">
    <w:abstractNumId w:val="31"/>
  </w:num>
  <w:num w:numId="22">
    <w:abstractNumId w:val="30"/>
  </w:num>
  <w:num w:numId="23">
    <w:abstractNumId w:val="28"/>
  </w:num>
  <w:num w:numId="24">
    <w:abstractNumId w:val="2"/>
  </w:num>
  <w:num w:numId="25">
    <w:abstractNumId w:val="34"/>
  </w:num>
  <w:num w:numId="26">
    <w:abstractNumId w:val="15"/>
  </w:num>
  <w:num w:numId="27">
    <w:abstractNumId w:val="4"/>
  </w:num>
  <w:num w:numId="28">
    <w:abstractNumId w:val="32"/>
  </w:num>
  <w:num w:numId="29">
    <w:abstractNumId w:val="19"/>
  </w:num>
  <w:num w:numId="30">
    <w:abstractNumId w:val="23"/>
  </w:num>
  <w:num w:numId="31">
    <w:abstractNumId w:val="14"/>
  </w:num>
  <w:num w:numId="32">
    <w:abstractNumId w:val="8"/>
  </w:num>
  <w:num w:numId="33">
    <w:abstractNumId w:val="16"/>
  </w:num>
  <w:num w:numId="34">
    <w:abstractNumId w:val="20"/>
  </w:num>
  <w:num w:numId="35">
    <w:abstractNumId w:val="33"/>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95B"/>
    <w:rsid w:val="00002A7F"/>
    <w:rsid w:val="00002C4D"/>
    <w:rsid w:val="0000392E"/>
    <w:rsid w:val="00003B36"/>
    <w:rsid w:val="00004D45"/>
    <w:rsid w:val="000072F0"/>
    <w:rsid w:val="00007F25"/>
    <w:rsid w:val="0001606D"/>
    <w:rsid w:val="00024933"/>
    <w:rsid w:val="00026211"/>
    <w:rsid w:val="0002722D"/>
    <w:rsid w:val="00034381"/>
    <w:rsid w:val="00042003"/>
    <w:rsid w:val="000475BE"/>
    <w:rsid w:val="000538FA"/>
    <w:rsid w:val="00054923"/>
    <w:rsid w:val="00056F93"/>
    <w:rsid w:val="000577D9"/>
    <w:rsid w:val="00065A1D"/>
    <w:rsid w:val="00067130"/>
    <w:rsid w:val="00070EEB"/>
    <w:rsid w:val="00070F76"/>
    <w:rsid w:val="00071E53"/>
    <w:rsid w:val="00072AA8"/>
    <w:rsid w:val="00075052"/>
    <w:rsid w:val="000779D6"/>
    <w:rsid w:val="00090E58"/>
    <w:rsid w:val="00093CC0"/>
    <w:rsid w:val="00095E9F"/>
    <w:rsid w:val="000A3CA2"/>
    <w:rsid w:val="000B2EFF"/>
    <w:rsid w:val="000B3300"/>
    <w:rsid w:val="000C1C75"/>
    <w:rsid w:val="000C38AD"/>
    <w:rsid w:val="000C403E"/>
    <w:rsid w:val="000C6E5E"/>
    <w:rsid w:val="000D5921"/>
    <w:rsid w:val="000E2BD4"/>
    <w:rsid w:val="000E409D"/>
    <w:rsid w:val="000E589F"/>
    <w:rsid w:val="000F1806"/>
    <w:rsid w:val="000F200F"/>
    <w:rsid w:val="000F2E8E"/>
    <w:rsid w:val="000F53FD"/>
    <w:rsid w:val="00100702"/>
    <w:rsid w:val="00105F36"/>
    <w:rsid w:val="001071F6"/>
    <w:rsid w:val="0010798E"/>
    <w:rsid w:val="00111CD2"/>
    <w:rsid w:val="0011365B"/>
    <w:rsid w:val="001145CD"/>
    <w:rsid w:val="001157DB"/>
    <w:rsid w:val="00117151"/>
    <w:rsid w:val="001174CA"/>
    <w:rsid w:val="001221C7"/>
    <w:rsid w:val="00123418"/>
    <w:rsid w:val="0012534F"/>
    <w:rsid w:val="00127825"/>
    <w:rsid w:val="00130AE9"/>
    <w:rsid w:val="00131E00"/>
    <w:rsid w:val="00133DC1"/>
    <w:rsid w:val="001350E0"/>
    <w:rsid w:val="0013519C"/>
    <w:rsid w:val="0013731A"/>
    <w:rsid w:val="001403C2"/>
    <w:rsid w:val="0014792F"/>
    <w:rsid w:val="00156B73"/>
    <w:rsid w:val="00171319"/>
    <w:rsid w:val="00177349"/>
    <w:rsid w:val="0018740F"/>
    <w:rsid w:val="00195416"/>
    <w:rsid w:val="001A304F"/>
    <w:rsid w:val="001A75F0"/>
    <w:rsid w:val="001B0FBE"/>
    <w:rsid w:val="001B2403"/>
    <w:rsid w:val="001C0D2B"/>
    <w:rsid w:val="001D21A5"/>
    <w:rsid w:val="001E4B96"/>
    <w:rsid w:val="001F56DD"/>
    <w:rsid w:val="00201438"/>
    <w:rsid w:val="00203D7E"/>
    <w:rsid w:val="0021339C"/>
    <w:rsid w:val="0022261C"/>
    <w:rsid w:val="00236277"/>
    <w:rsid w:val="00245994"/>
    <w:rsid w:val="00254174"/>
    <w:rsid w:val="00262685"/>
    <w:rsid w:val="00265EE2"/>
    <w:rsid w:val="00274296"/>
    <w:rsid w:val="00284D2D"/>
    <w:rsid w:val="00290DA5"/>
    <w:rsid w:val="002927C2"/>
    <w:rsid w:val="002A04E3"/>
    <w:rsid w:val="002A1B2A"/>
    <w:rsid w:val="002A6F32"/>
    <w:rsid w:val="002B3FBD"/>
    <w:rsid w:val="002B46BB"/>
    <w:rsid w:val="002B4E05"/>
    <w:rsid w:val="002B7F21"/>
    <w:rsid w:val="002C10DE"/>
    <w:rsid w:val="002E01B9"/>
    <w:rsid w:val="002E0B12"/>
    <w:rsid w:val="002F483D"/>
    <w:rsid w:val="002F5585"/>
    <w:rsid w:val="00305BE7"/>
    <w:rsid w:val="00306852"/>
    <w:rsid w:val="00311386"/>
    <w:rsid w:val="003179FB"/>
    <w:rsid w:val="003307A8"/>
    <w:rsid w:val="00334299"/>
    <w:rsid w:val="00340D1F"/>
    <w:rsid w:val="003411A0"/>
    <w:rsid w:val="0034789B"/>
    <w:rsid w:val="00347E93"/>
    <w:rsid w:val="003515EA"/>
    <w:rsid w:val="00352B07"/>
    <w:rsid w:val="00352BC3"/>
    <w:rsid w:val="003578C6"/>
    <w:rsid w:val="00363EC3"/>
    <w:rsid w:val="00373A38"/>
    <w:rsid w:val="00373D7C"/>
    <w:rsid w:val="00375FA0"/>
    <w:rsid w:val="0037781D"/>
    <w:rsid w:val="003803FF"/>
    <w:rsid w:val="00385A57"/>
    <w:rsid w:val="00386A8B"/>
    <w:rsid w:val="00393774"/>
    <w:rsid w:val="00396D02"/>
    <w:rsid w:val="00397F74"/>
    <w:rsid w:val="003A0160"/>
    <w:rsid w:val="003A205F"/>
    <w:rsid w:val="003A3847"/>
    <w:rsid w:val="003B635A"/>
    <w:rsid w:val="003C2CD4"/>
    <w:rsid w:val="003C4EF2"/>
    <w:rsid w:val="003D3A69"/>
    <w:rsid w:val="003E10F8"/>
    <w:rsid w:val="00415310"/>
    <w:rsid w:val="00416461"/>
    <w:rsid w:val="0042261C"/>
    <w:rsid w:val="004339B1"/>
    <w:rsid w:val="00433EEE"/>
    <w:rsid w:val="00436547"/>
    <w:rsid w:val="004454A6"/>
    <w:rsid w:val="004518A4"/>
    <w:rsid w:val="00461D5B"/>
    <w:rsid w:val="00464683"/>
    <w:rsid w:val="00465C34"/>
    <w:rsid w:val="00467092"/>
    <w:rsid w:val="004A2390"/>
    <w:rsid w:val="004E1C75"/>
    <w:rsid w:val="004E25A9"/>
    <w:rsid w:val="004E434A"/>
    <w:rsid w:val="004E71B6"/>
    <w:rsid w:val="004E7573"/>
    <w:rsid w:val="004E79D8"/>
    <w:rsid w:val="004F2DD3"/>
    <w:rsid w:val="0050337B"/>
    <w:rsid w:val="00506E96"/>
    <w:rsid w:val="005116D6"/>
    <w:rsid w:val="005122B1"/>
    <w:rsid w:val="005231AA"/>
    <w:rsid w:val="0052645F"/>
    <w:rsid w:val="00531301"/>
    <w:rsid w:val="00537E6B"/>
    <w:rsid w:val="00551E20"/>
    <w:rsid w:val="005648C2"/>
    <w:rsid w:val="00565AF7"/>
    <w:rsid w:val="005674DB"/>
    <w:rsid w:val="005722CA"/>
    <w:rsid w:val="0057326A"/>
    <w:rsid w:val="0058166A"/>
    <w:rsid w:val="00586DFD"/>
    <w:rsid w:val="00593549"/>
    <w:rsid w:val="005A4BBB"/>
    <w:rsid w:val="005A6BC0"/>
    <w:rsid w:val="005B1B5B"/>
    <w:rsid w:val="005C31AB"/>
    <w:rsid w:val="005C5A37"/>
    <w:rsid w:val="005E4BE0"/>
    <w:rsid w:val="005E5033"/>
    <w:rsid w:val="005F4674"/>
    <w:rsid w:val="005F595B"/>
    <w:rsid w:val="00614216"/>
    <w:rsid w:val="006159CF"/>
    <w:rsid w:val="00626D02"/>
    <w:rsid w:val="006407BA"/>
    <w:rsid w:val="00641792"/>
    <w:rsid w:val="0064190F"/>
    <w:rsid w:val="0064642E"/>
    <w:rsid w:val="00662D16"/>
    <w:rsid w:val="00672DF3"/>
    <w:rsid w:val="00674BF6"/>
    <w:rsid w:val="006750E7"/>
    <w:rsid w:val="00675CA2"/>
    <w:rsid w:val="006806B7"/>
    <w:rsid w:val="00681786"/>
    <w:rsid w:val="00686CAD"/>
    <w:rsid w:val="006873C3"/>
    <w:rsid w:val="006924D4"/>
    <w:rsid w:val="00694F25"/>
    <w:rsid w:val="00696F70"/>
    <w:rsid w:val="006A2A41"/>
    <w:rsid w:val="006B747F"/>
    <w:rsid w:val="006C2970"/>
    <w:rsid w:val="006C4862"/>
    <w:rsid w:val="006C7D22"/>
    <w:rsid w:val="006D7655"/>
    <w:rsid w:val="006D7DA4"/>
    <w:rsid w:val="006E19E1"/>
    <w:rsid w:val="006F4CB3"/>
    <w:rsid w:val="006F5D22"/>
    <w:rsid w:val="00700D5B"/>
    <w:rsid w:val="0070360A"/>
    <w:rsid w:val="0070560E"/>
    <w:rsid w:val="00706BE6"/>
    <w:rsid w:val="00722DBA"/>
    <w:rsid w:val="00730F4C"/>
    <w:rsid w:val="00737CFA"/>
    <w:rsid w:val="00742085"/>
    <w:rsid w:val="007601E9"/>
    <w:rsid w:val="007715C1"/>
    <w:rsid w:val="00781FDB"/>
    <w:rsid w:val="0078434F"/>
    <w:rsid w:val="007913F6"/>
    <w:rsid w:val="007958A7"/>
    <w:rsid w:val="007A3564"/>
    <w:rsid w:val="007A5818"/>
    <w:rsid w:val="007B2A64"/>
    <w:rsid w:val="007B3C62"/>
    <w:rsid w:val="007B66E5"/>
    <w:rsid w:val="007B7F8C"/>
    <w:rsid w:val="007C0C74"/>
    <w:rsid w:val="007C504C"/>
    <w:rsid w:val="007C55BF"/>
    <w:rsid w:val="007D09F8"/>
    <w:rsid w:val="007D3015"/>
    <w:rsid w:val="007E25A8"/>
    <w:rsid w:val="007E7757"/>
    <w:rsid w:val="007F1747"/>
    <w:rsid w:val="007F354D"/>
    <w:rsid w:val="007F6618"/>
    <w:rsid w:val="007F703A"/>
    <w:rsid w:val="0080524F"/>
    <w:rsid w:val="00805C54"/>
    <w:rsid w:val="0081001C"/>
    <w:rsid w:val="00830D3D"/>
    <w:rsid w:val="0083402C"/>
    <w:rsid w:val="008444EC"/>
    <w:rsid w:val="008613D3"/>
    <w:rsid w:val="008669DF"/>
    <w:rsid w:val="008731B6"/>
    <w:rsid w:val="00874C94"/>
    <w:rsid w:val="00875B22"/>
    <w:rsid w:val="008775CC"/>
    <w:rsid w:val="008806A3"/>
    <w:rsid w:val="008A2FF0"/>
    <w:rsid w:val="008A6DA3"/>
    <w:rsid w:val="008B0682"/>
    <w:rsid w:val="008B3682"/>
    <w:rsid w:val="008B3C97"/>
    <w:rsid w:val="008B5557"/>
    <w:rsid w:val="008D1C06"/>
    <w:rsid w:val="008E53C6"/>
    <w:rsid w:val="008E7D6E"/>
    <w:rsid w:val="008E7EBB"/>
    <w:rsid w:val="008F1E85"/>
    <w:rsid w:val="008F28FC"/>
    <w:rsid w:val="008F4A20"/>
    <w:rsid w:val="00900076"/>
    <w:rsid w:val="0090312B"/>
    <w:rsid w:val="00911401"/>
    <w:rsid w:val="00911D5B"/>
    <w:rsid w:val="009134E4"/>
    <w:rsid w:val="0093260C"/>
    <w:rsid w:val="009348C8"/>
    <w:rsid w:val="00936502"/>
    <w:rsid w:val="00943618"/>
    <w:rsid w:val="0094451D"/>
    <w:rsid w:val="00945B07"/>
    <w:rsid w:val="00946AA1"/>
    <w:rsid w:val="00964F55"/>
    <w:rsid w:val="0096684A"/>
    <w:rsid w:val="00992641"/>
    <w:rsid w:val="009935D3"/>
    <w:rsid w:val="009961EB"/>
    <w:rsid w:val="009A10B2"/>
    <w:rsid w:val="009B06CE"/>
    <w:rsid w:val="009B2BA8"/>
    <w:rsid w:val="009C2E26"/>
    <w:rsid w:val="009C3C48"/>
    <w:rsid w:val="009C7D1B"/>
    <w:rsid w:val="009D1D14"/>
    <w:rsid w:val="009D3A1F"/>
    <w:rsid w:val="009E2D74"/>
    <w:rsid w:val="009E4137"/>
    <w:rsid w:val="009F617A"/>
    <w:rsid w:val="00A009B2"/>
    <w:rsid w:val="00A033F0"/>
    <w:rsid w:val="00A06C31"/>
    <w:rsid w:val="00A161C7"/>
    <w:rsid w:val="00A25DDF"/>
    <w:rsid w:val="00A31F2D"/>
    <w:rsid w:val="00A53547"/>
    <w:rsid w:val="00A542C6"/>
    <w:rsid w:val="00A559C5"/>
    <w:rsid w:val="00A65A86"/>
    <w:rsid w:val="00A66D07"/>
    <w:rsid w:val="00A6783C"/>
    <w:rsid w:val="00A70862"/>
    <w:rsid w:val="00A73B8B"/>
    <w:rsid w:val="00A76940"/>
    <w:rsid w:val="00A7761C"/>
    <w:rsid w:val="00A81A99"/>
    <w:rsid w:val="00A83F9F"/>
    <w:rsid w:val="00A8448B"/>
    <w:rsid w:val="00A84A9D"/>
    <w:rsid w:val="00A91AD5"/>
    <w:rsid w:val="00A91B72"/>
    <w:rsid w:val="00A92061"/>
    <w:rsid w:val="00A93C28"/>
    <w:rsid w:val="00A94F3A"/>
    <w:rsid w:val="00A9788C"/>
    <w:rsid w:val="00AA70DF"/>
    <w:rsid w:val="00AA77CD"/>
    <w:rsid w:val="00AB1AFD"/>
    <w:rsid w:val="00AB4917"/>
    <w:rsid w:val="00AB5FB6"/>
    <w:rsid w:val="00AB6953"/>
    <w:rsid w:val="00AB6E6D"/>
    <w:rsid w:val="00AB7D95"/>
    <w:rsid w:val="00AC630D"/>
    <w:rsid w:val="00AC67F8"/>
    <w:rsid w:val="00AE07DD"/>
    <w:rsid w:val="00AE4675"/>
    <w:rsid w:val="00AE4869"/>
    <w:rsid w:val="00AF3898"/>
    <w:rsid w:val="00AF6A3D"/>
    <w:rsid w:val="00AF75F3"/>
    <w:rsid w:val="00B01E79"/>
    <w:rsid w:val="00B07703"/>
    <w:rsid w:val="00B07B4E"/>
    <w:rsid w:val="00B07F6A"/>
    <w:rsid w:val="00B1386F"/>
    <w:rsid w:val="00B227A3"/>
    <w:rsid w:val="00B23309"/>
    <w:rsid w:val="00B241FA"/>
    <w:rsid w:val="00B258B9"/>
    <w:rsid w:val="00B27F14"/>
    <w:rsid w:val="00B4643C"/>
    <w:rsid w:val="00B46445"/>
    <w:rsid w:val="00B477E9"/>
    <w:rsid w:val="00B50318"/>
    <w:rsid w:val="00B53AFE"/>
    <w:rsid w:val="00B548A0"/>
    <w:rsid w:val="00B55733"/>
    <w:rsid w:val="00B568BC"/>
    <w:rsid w:val="00B631D7"/>
    <w:rsid w:val="00B716A5"/>
    <w:rsid w:val="00B83A6E"/>
    <w:rsid w:val="00B86395"/>
    <w:rsid w:val="00B877AD"/>
    <w:rsid w:val="00B87F81"/>
    <w:rsid w:val="00BA4F73"/>
    <w:rsid w:val="00BA7704"/>
    <w:rsid w:val="00BB6715"/>
    <w:rsid w:val="00BC1343"/>
    <w:rsid w:val="00BC1B75"/>
    <w:rsid w:val="00BC1FE9"/>
    <w:rsid w:val="00BC328D"/>
    <w:rsid w:val="00BC3517"/>
    <w:rsid w:val="00BD0240"/>
    <w:rsid w:val="00BD0CDD"/>
    <w:rsid w:val="00BD15F9"/>
    <w:rsid w:val="00BF0B69"/>
    <w:rsid w:val="00BF6640"/>
    <w:rsid w:val="00C02037"/>
    <w:rsid w:val="00C049B5"/>
    <w:rsid w:val="00C167D4"/>
    <w:rsid w:val="00C31CB8"/>
    <w:rsid w:val="00C37358"/>
    <w:rsid w:val="00C61F11"/>
    <w:rsid w:val="00C63085"/>
    <w:rsid w:val="00C72B8E"/>
    <w:rsid w:val="00C75DC4"/>
    <w:rsid w:val="00C8412A"/>
    <w:rsid w:val="00C90D52"/>
    <w:rsid w:val="00C967FE"/>
    <w:rsid w:val="00CB4ABB"/>
    <w:rsid w:val="00CB77EA"/>
    <w:rsid w:val="00CB7FB5"/>
    <w:rsid w:val="00CD160B"/>
    <w:rsid w:val="00CE10C2"/>
    <w:rsid w:val="00CE1387"/>
    <w:rsid w:val="00CE56AF"/>
    <w:rsid w:val="00CF0512"/>
    <w:rsid w:val="00D21CB4"/>
    <w:rsid w:val="00D3649C"/>
    <w:rsid w:val="00D40553"/>
    <w:rsid w:val="00D41D2E"/>
    <w:rsid w:val="00D502B0"/>
    <w:rsid w:val="00D63491"/>
    <w:rsid w:val="00D67863"/>
    <w:rsid w:val="00D75959"/>
    <w:rsid w:val="00D84914"/>
    <w:rsid w:val="00D84AAB"/>
    <w:rsid w:val="00D91DD0"/>
    <w:rsid w:val="00DA19B0"/>
    <w:rsid w:val="00DA51E2"/>
    <w:rsid w:val="00DC0C9A"/>
    <w:rsid w:val="00DC32EE"/>
    <w:rsid w:val="00DC3542"/>
    <w:rsid w:val="00DC7095"/>
    <w:rsid w:val="00DC7208"/>
    <w:rsid w:val="00DD2E03"/>
    <w:rsid w:val="00DD5AD3"/>
    <w:rsid w:val="00DD6C49"/>
    <w:rsid w:val="00DE1859"/>
    <w:rsid w:val="00DF2A16"/>
    <w:rsid w:val="00E0540F"/>
    <w:rsid w:val="00E05422"/>
    <w:rsid w:val="00E07B85"/>
    <w:rsid w:val="00E21ADF"/>
    <w:rsid w:val="00E30099"/>
    <w:rsid w:val="00E329C5"/>
    <w:rsid w:val="00E43DF2"/>
    <w:rsid w:val="00E451D8"/>
    <w:rsid w:val="00E5572A"/>
    <w:rsid w:val="00E6202E"/>
    <w:rsid w:val="00E62417"/>
    <w:rsid w:val="00E7135F"/>
    <w:rsid w:val="00E738B5"/>
    <w:rsid w:val="00E75EF7"/>
    <w:rsid w:val="00E76A6D"/>
    <w:rsid w:val="00E95736"/>
    <w:rsid w:val="00EA384B"/>
    <w:rsid w:val="00EA636E"/>
    <w:rsid w:val="00EA6BF5"/>
    <w:rsid w:val="00EB0769"/>
    <w:rsid w:val="00EB383F"/>
    <w:rsid w:val="00EB6A63"/>
    <w:rsid w:val="00EC05AA"/>
    <w:rsid w:val="00EC397E"/>
    <w:rsid w:val="00EC6A6F"/>
    <w:rsid w:val="00ED0678"/>
    <w:rsid w:val="00ED0DB3"/>
    <w:rsid w:val="00ED0E4D"/>
    <w:rsid w:val="00ED22AA"/>
    <w:rsid w:val="00ED3DA1"/>
    <w:rsid w:val="00EE1295"/>
    <w:rsid w:val="00EF110D"/>
    <w:rsid w:val="00F07D61"/>
    <w:rsid w:val="00F11E79"/>
    <w:rsid w:val="00F17DF3"/>
    <w:rsid w:val="00F237CE"/>
    <w:rsid w:val="00F26CC3"/>
    <w:rsid w:val="00F42793"/>
    <w:rsid w:val="00F5244E"/>
    <w:rsid w:val="00F52B0C"/>
    <w:rsid w:val="00F565E9"/>
    <w:rsid w:val="00F56FA3"/>
    <w:rsid w:val="00F61CA8"/>
    <w:rsid w:val="00F6277D"/>
    <w:rsid w:val="00F707F1"/>
    <w:rsid w:val="00F7557A"/>
    <w:rsid w:val="00F76DA3"/>
    <w:rsid w:val="00F779C3"/>
    <w:rsid w:val="00F86368"/>
    <w:rsid w:val="00F86403"/>
    <w:rsid w:val="00F96084"/>
    <w:rsid w:val="00FB0805"/>
    <w:rsid w:val="00FB5763"/>
    <w:rsid w:val="00FC09EF"/>
    <w:rsid w:val="00FC111F"/>
    <w:rsid w:val="00FC19D4"/>
    <w:rsid w:val="00FC502B"/>
    <w:rsid w:val="00FE50A5"/>
    <w:rsid w:val="00FE5309"/>
    <w:rsid w:val="00FE66C0"/>
    <w:rsid w:val="00FF4696"/>
    <w:rsid w:val="00FF5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2944"/>
  <w15:docId w15:val="{4C412CAE-21A4-4178-9DDC-AE72B1DD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D95"/>
    <w:rPr>
      <w:rFonts w:ascii="Times New Roman" w:eastAsia="Times New Roman"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AB7D95"/>
    <w:rPr>
      <w:rFonts w:ascii="Symbol" w:hAnsi="Symbol" w:cs="Symbol"/>
      <w:color w:val="000000"/>
    </w:rPr>
  </w:style>
  <w:style w:type="character" w:customStyle="1" w:styleId="WW8Num1z1">
    <w:name w:val="WW8Num1z1"/>
    <w:qFormat/>
    <w:rsid w:val="00AB7D95"/>
    <w:rPr>
      <w:rFonts w:ascii="Courier New" w:hAnsi="Courier New" w:cs="Courier New"/>
    </w:rPr>
  </w:style>
  <w:style w:type="character" w:customStyle="1" w:styleId="WW8Num1z2">
    <w:name w:val="WW8Num1z2"/>
    <w:qFormat/>
    <w:rsid w:val="00AB7D95"/>
    <w:rPr>
      <w:rFonts w:ascii="Wingdings" w:hAnsi="Wingdings" w:cs="Wingdings"/>
    </w:rPr>
  </w:style>
  <w:style w:type="character" w:customStyle="1" w:styleId="WW8Num1z3">
    <w:name w:val="WW8Num1z3"/>
    <w:qFormat/>
    <w:rsid w:val="00AB7D95"/>
    <w:rPr>
      <w:rFonts w:ascii="Symbol" w:hAnsi="Symbol" w:cs="Symbol"/>
    </w:rPr>
  </w:style>
  <w:style w:type="character" w:customStyle="1" w:styleId="WW8Num2z0">
    <w:name w:val="WW8Num2z0"/>
    <w:qFormat/>
    <w:rsid w:val="00AB7D95"/>
    <w:rPr>
      <w:rFonts w:ascii="Symbol" w:hAnsi="Symbol" w:cs="Symbol"/>
      <w:color w:val="000000"/>
    </w:rPr>
  </w:style>
  <w:style w:type="character" w:customStyle="1" w:styleId="WW8Num2z1">
    <w:name w:val="WW8Num2z1"/>
    <w:qFormat/>
    <w:rsid w:val="00AB7D95"/>
    <w:rPr>
      <w:rFonts w:ascii="Courier New" w:hAnsi="Courier New" w:cs="Courier New"/>
    </w:rPr>
  </w:style>
  <w:style w:type="character" w:customStyle="1" w:styleId="WW8Num2z2">
    <w:name w:val="WW8Num2z2"/>
    <w:qFormat/>
    <w:rsid w:val="00AB7D95"/>
    <w:rPr>
      <w:rFonts w:ascii="Wingdings" w:hAnsi="Wingdings" w:cs="Wingdings"/>
    </w:rPr>
  </w:style>
  <w:style w:type="character" w:customStyle="1" w:styleId="WW8Num2z3">
    <w:name w:val="WW8Num2z3"/>
    <w:qFormat/>
    <w:rsid w:val="00AB7D95"/>
    <w:rPr>
      <w:rFonts w:ascii="Symbol" w:hAnsi="Symbol" w:cs="Symbol"/>
    </w:rPr>
  </w:style>
  <w:style w:type="character" w:customStyle="1" w:styleId="WW8Num3z0">
    <w:name w:val="WW8Num3z0"/>
    <w:qFormat/>
    <w:rsid w:val="00AB7D95"/>
    <w:rPr>
      <w:rFonts w:ascii="Symbol" w:hAnsi="Symbol" w:cs="Symbol"/>
      <w:color w:val="000000"/>
    </w:rPr>
  </w:style>
  <w:style w:type="character" w:customStyle="1" w:styleId="WW8Num3z1">
    <w:name w:val="WW8Num3z1"/>
    <w:qFormat/>
    <w:rsid w:val="00AB7D95"/>
    <w:rPr>
      <w:rFonts w:ascii="Courier New" w:hAnsi="Courier New" w:cs="Courier New"/>
    </w:rPr>
  </w:style>
  <w:style w:type="character" w:customStyle="1" w:styleId="WW8Num3z2">
    <w:name w:val="WW8Num3z2"/>
    <w:qFormat/>
    <w:rsid w:val="00AB7D95"/>
    <w:rPr>
      <w:rFonts w:ascii="Wingdings" w:hAnsi="Wingdings" w:cs="Wingdings"/>
    </w:rPr>
  </w:style>
  <w:style w:type="character" w:customStyle="1" w:styleId="WW8Num3z3">
    <w:name w:val="WW8Num3z3"/>
    <w:qFormat/>
    <w:rsid w:val="00AB7D95"/>
    <w:rPr>
      <w:rFonts w:ascii="Symbol" w:hAnsi="Symbol" w:cs="Symbol"/>
    </w:rPr>
  </w:style>
  <w:style w:type="character" w:customStyle="1" w:styleId="WW8Num4z0">
    <w:name w:val="WW8Num4z0"/>
    <w:qFormat/>
    <w:rsid w:val="00AB7D95"/>
    <w:rPr>
      <w:rFonts w:ascii="Symbol" w:hAnsi="Symbol" w:cs="Symbol"/>
      <w:color w:val="000000"/>
    </w:rPr>
  </w:style>
  <w:style w:type="character" w:customStyle="1" w:styleId="WW8Num4z1">
    <w:name w:val="WW8Num4z1"/>
    <w:qFormat/>
    <w:rsid w:val="00AB7D95"/>
    <w:rPr>
      <w:rFonts w:ascii="Courier New" w:hAnsi="Courier New" w:cs="Courier New"/>
    </w:rPr>
  </w:style>
  <w:style w:type="character" w:customStyle="1" w:styleId="WW8Num4z2">
    <w:name w:val="WW8Num4z2"/>
    <w:qFormat/>
    <w:rsid w:val="00AB7D95"/>
    <w:rPr>
      <w:rFonts w:ascii="Wingdings" w:hAnsi="Wingdings" w:cs="Wingdings"/>
    </w:rPr>
  </w:style>
  <w:style w:type="character" w:customStyle="1" w:styleId="WW8Num4z3">
    <w:name w:val="WW8Num4z3"/>
    <w:qFormat/>
    <w:rsid w:val="00AB7D95"/>
    <w:rPr>
      <w:rFonts w:ascii="Symbol" w:hAnsi="Symbol" w:cs="Symbol"/>
    </w:rPr>
  </w:style>
  <w:style w:type="character" w:customStyle="1" w:styleId="WW8Num5z0">
    <w:name w:val="WW8Num5z0"/>
    <w:qFormat/>
    <w:rsid w:val="00AB7D95"/>
    <w:rPr>
      <w:rFonts w:ascii="Symbol" w:hAnsi="Symbol" w:cs="Symbol"/>
      <w:color w:val="000000"/>
    </w:rPr>
  </w:style>
  <w:style w:type="character" w:customStyle="1" w:styleId="WW8Num5z1">
    <w:name w:val="WW8Num5z1"/>
    <w:qFormat/>
    <w:rsid w:val="00AB7D95"/>
    <w:rPr>
      <w:rFonts w:ascii="Courier New" w:hAnsi="Courier New" w:cs="Courier New"/>
    </w:rPr>
  </w:style>
  <w:style w:type="character" w:customStyle="1" w:styleId="WW8Num5z2">
    <w:name w:val="WW8Num5z2"/>
    <w:qFormat/>
    <w:rsid w:val="00AB7D95"/>
    <w:rPr>
      <w:rFonts w:ascii="Wingdings" w:hAnsi="Wingdings" w:cs="Wingdings"/>
    </w:rPr>
  </w:style>
  <w:style w:type="character" w:customStyle="1" w:styleId="WW8Num5z3">
    <w:name w:val="WW8Num5z3"/>
    <w:qFormat/>
    <w:rsid w:val="00AB7D95"/>
    <w:rPr>
      <w:rFonts w:ascii="Symbol" w:hAnsi="Symbol" w:cs="Symbol"/>
    </w:rPr>
  </w:style>
  <w:style w:type="character" w:customStyle="1" w:styleId="WW8Num6z0">
    <w:name w:val="WW8Num6z0"/>
    <w:qFormat/>
    <w:rsid w:val="00AB7D95"/>
    <w:rPr>
      <w:rFonts w:ascii="Symbol" w:hAnsi="Symbol" w:cs="Symbol"/>
      <w:color w:val="000000"/>
    </w:rPr>
  </w:style>
  <w:style w:type="character" w:customStyle="1" w:styleId="WW8Num6z1">
    <w:name w:val="WW8Num6z1"/>
    <w:qFormat/>
    <w:rsid w:val="00AB7D95"/>
    <w:rPr>
      <w:rFonts w:ascii="Courier New" w:hAnsi="Courier New" w:cs="Courier New"/>
    </w:rPr>
  </w:style>
  <w:style w:type="character" w:customStyle="1" w:styleId="WW8Num6z2">
    <w:name w:val="WW8Num6z2"/>
    <w:qFormat/>
    <w:rsid w:val="00AB7D95"/>
    <w:rPr>
      <w:rFonts w:ascii="Wingdings" w:hAnsi="Wingdings" w:cs="Wingdings"/>
    </w:rPr>
  </w:style>
  <w:style w:type="character" w:customStyle="1" w:styleId="WW8Num6z3">
    <w:name w:val="WW8Num6z3"/>
    <w:qFormat/>
    <w:rsid w:val="00AB7D95"/>
    <w:rPr>
      <w:rFonts w:ascii="Symbol" w:hAnsi="Symbol" w:cs="Symbol"/>
    </w:rPr>
  </w:style>
  <w:style w:type="character" w:customStyle="1" w:styleId="WW8Num7z0">
    <w:name w:val="WW8Num7z0"/>
    <w:qFormat/>
    <w:rsid w:val="00AB7D95"/>
    <w:rPr>
      <w:rFonts w:ascii="Symbol" w:hAnsi="Symbol" w:cs="Symbol"/>
      <w:color w:val="000000"/>
    </w:rPr>
  </w:style>
  <w:style w:type="character" w:customStyle="1" w:styleId="WW8Num7z1">
    <w:name w:val="WW8Num7z1"/>
    <w:qFormat/>
    <w:rsid w:val="00AB7D95"/>
    <w:rPr>
      <w:rFonts w:ascii="Courier New" w:hAnsi="Courier New" w:cs="Courier New"/>
    </w:rPr>
  </w:style>
  <w:style w:type="character" w:customStyle="1" w:styleId="WW8Num7z2">
    <w:name w:val="WW8Num7z2"/>
    <w:qFormat/>
    <w:rsid w:val="00AB7D95"/>
    <w:rPr>
      <w:rFonts w:ascii="Wingdings" w:hAnsi="Wingdings" w:cs="Wingdings"/>
    </w:rPr>
  </w:style>
  <w:style w:type="character" w:customStyle="1" w:styleId="WW8Num7z3">
    <w:name w:val="WW8Num7z3"/>
    <w:qFormat/>
    <w:rsid w:val="00AB7D95"/>
    <w:rPr>
      <w:rFonts w:ascii="Symbol" w:hAnsi="Symbol" w:cs="Symbol"/>
    </w:rPr>
  </w:style>
  <w:style w:type="character" w:customStyle="1" w:styleId="WW8Num8z0">
    <w:name w:val="WW8Num8z0"/>
    <w:qFormat/>
    <w:rsid w:val="00AB7D95"/>
    <w:rPr>
      <w:rFonts w:ascii="Symbol" w:hAnsi="Symbol" w:cs="Symbol"/>
      <w:color w:val="000000"/>
    </w:rPr>
  </w:style>
  <w:style w:type="character" w:customStyle="1" w:styleId="WW8Num8z1">
    <w:name w:val="WW8Num8z1"/>
    <w:qFormat/>
    <w:rsid w:val="00AB7D95"/>
    <w:rPr>
      <w:rFonts w:ascii="Courier New" w:hAnsi="Courier New" w:cs="Courier New"/>
    </w:rPr>
  </w:style>
  <w:style w:type="character" w:customStyle="1" w:styleId="WW8Num8z2">
    <w:name w:val="WW8Num8z2"/>
    <w:qFormat/>
    <w:rsid w:val="00AB7D95"/>
    <w:rPr>
      <w:rFonts w:ascii="Wingdings" w:hAnsi="Wingdings" w:cs="Wingdings"/>
    </w:rPr>
  </w:style>
  <w:style w:type="character" w:customStyle="1" w:styleId="WW8Num8z3">
    <w:name w:val="WW8Num8z3"/>
    <w:qFormat/>
    <w:rsid w:val="00AB7D95"/>
    <w:rPr>
      <w:rFonts w:ascii="Symbol" w:hAnsi="Symbol" w:cs="Symbol"/>
    </w:rPr>
  </w:style>
  <w:style w:type="character" w:customStyle="1" w:styleId="WW8Num9z0">
    <w:name w:val="WW8Num9z0"/>
    <w:qFormat/>
    <w:rsid w:val="00AB7D95"/>
    <w:rPr>
      <w:rFonts w:ascii="Symbol" w:hAnsi="Symbol" w:cs="Symbol"/>
      <w:color w:val="000000"/>
    </w:rPr>
  </w:style>
  <w:style w:type="character" w:customStyle="1" w:styleId="WW8Num9z1">
    <w:name w:val="WW8Num9z1"/>
    <w:qFormat/>
    <w:rsid w:val="00AB7D95"/>
    <w:rPr>
      <w:rFonts w:ascii="Courier New" w:hAnsi="Courier New" w:cs="Courier New"/>
    </w:rPr>
  </w:style>
  <w:style w:type="character" w:customStyle="1" w:styleId="WW8Num9z2">
    <w:name w:val="WW8Num9z2"/>
    <w:qFormat/>
    <w:rsid w:val="00AB7D95"/>
    <w:rPr>
      <w:rFonts w:ascii="Wingdings" w:hAnsi="Wingdings" w:cs="Wingdings"/>
    </w:rPr>
  </w:style>
  <w:style w:type="character" w:customStyle="1" w:styleId="WW8Num9z3">
    <w:name w:val="WW8Num9z3"/>
    <w:qFormat/>
    <w:rsid w:val="00AB7D95"/>
    <w:rPr>
      <w:rFonts w:ascii="Symbol" w:hAnsi="Symbol" w:cs="Symbol"/>
    </w:rPr>
  </w:style>
  <w:style w:type="character" w:customStyle="1" w:styleId="WW8Num10z0">
    <w:name w:val="WW8Num10z0"/>
    <w:qFormat/>
    <w:rsid w:val="00AB7D95"/>
    <w:rPr>
      <w:rFonts w:ascii="Symbol" w:hAnsi="Symbol" w:cs="Symbol"/>
      <w:color w:val="000000"/>
    </w:rPr>
  </w:style>
  <w:style w:type="character" w:customStyle="1" w:styleId="WW8Num10z1">
    <w:name w:val="WW8Num10z1"/>
    <w:qFormat/>
    <w:rsid w:val="00AB7D95"/>
    <w:rPr>
      <w:rFonts w:ascii="Courier New" w:hAnsi="Courier New" w:cs="Courier New"/>
    </w:rPr>
  </w:style>
  <w:style w:type="character" w:customStyle="1" w:styleId="WW8Num10z2">
    <w:name w:val="WW8Num10z2"/>
    <w:qFormat/>
    <w:rsid w:val="00AB7D95"/>
    <w:rPr>
      <w:rFonts w:ascii="Wingdings" w:hAnsi="Wingdings" w:cs="Wingdings"/>
    </w:rPr>
  </w:style>
  <w:style w:type="character" w:customStyle="1" w:styleId="WW8Num10z3">
    <w:name w:val="WW8Num10z3"/>
    <w:qFormat/>
    <w:rsid w:val="00AB7D95"/>
    <w:rPr>
      <w:rFonts w:ascii="Symbol" w:hAnsi="Symbol" w:cs="Symbol"/>
    </w:rPr>
  </w:style>
  <w:style w:type="character" w:customStyle="1" w:styleId="WW8Num11z0">
    <w:name w:val="WW8Num11z0"/>
    <w:qFormat/>
    <w:rsid w:val="00AB7D95"/>
    <w:rPr>
      <w:rFonts w:ascii="Symbol" w:hAnsi="Symbol" w:cs="Symbol"/>
      <w:color w:val="000000"/>
    </w:rPr>
  </w:style>
  <w:style w:type="character" w:customStyle="1" w:styleId="WW8Num11z1">
    <w:name w:val="WW8Num11z1"/>
    <w:qFormat/>
    <w:rsid w:val="00AB7D95"/>
    <w:rPr>
      <w:rFonts w:ascii="Courier New" w:hAnsi="Courier New" w:cs="Courier New"/>
    </w:rPr>
  </w:style>
  <w:style w:type="character" w:customStyle="1" w:styleId="WW8Num11z2">
    <w:name w:val="WW8Num11z2"/>
    <w:qFormat/>
    <w:rsid w:val="00AB7D95"/>
    <w:rPr>
      <w:rFonts w:ascii="Wingdings" w:hAnsi="Wingdings" w:cs="Wingdings"/>
    </w:rPr>
  </w:style>
  <w:style w:type="character" w:customStyle="1" w:styleId="WW8Num11z3">
    <w:name w:val="WW8Num11z3"/>
    <w:qFormat/>
    <w:rsid w:val="00AB7D95"/>
    <w:rPr>
      <w:rFonts w:ascii="Symbol" w:hAnsi="Symbol" w:cs="Symbol"/>
    </w:rPr>
  </w:style>
  <w:style w:type="character" w:styleId="PageNumber">
    <w:name w:val="page number"/>
    <w:basedOn w:val="DefaultParagraphFont"/>
    <w:rsid w:val="00AB7D95"/>
  </w:style>
  <w:style w:type="character" w:styleId="CommentReference">
    <w:name w:val="annotation reference"/>
    <w:qFormat/>
    <w:rsid w:val="00AB7D95"/>
    <w:rPr>
      <w:sz w:val="16"/>
      <w:szCs w:val="16"/>
    </w:rPr>
  </w:style>
  <w:style w:type="character" w:customStyle="1" w:styleId="Char">
    <w:name w:val="Char"/>
    <w:basedOn w:val="DefaultParagraphFont"/>
    <w:qFormat/>
    <w:rsid w:val="00AB7D95"/>
  </w:style>
  <w:style w:type="character" w:customStyle="1" w:styleId="WW-Char">
    <w:name w:val="WW- Char"/>
    <w:qFormat/>
    <w:rsid w:val="00AB7D95"/>
    <w:rPr>
      <w:b/>
      <w:bCs/>
    </w:rPr>
  </w:style>
  <w:style w:type="character" w:customStyle="1" w:styleId="InternetLink">
    <w:name w:val="Internet Link"/>
    <w:basedOn w:val="DefaultParagraphFont"/>
    <w:rsid w:val="00AB7D95"/>
    <w:rPr>
      <w:color w:val="0000FF"/>
      <w:u w:val="single"/>
    </w:rPr>
  </w:style>
  <w:style w:type="paragraph" w:customStyle="1" w:styleId="Heading">
    <w:name w:val="Heading"/>
    <w:basedOn w:val="Normal"/>
    <w:next w:val="BodyText"/>
    <w:qFormat/>
    <w:rsid w:val="00AB7D95"/>
    <w:pPr>
      <w:keepNext/>
      <w:spacing w:before="240" w:after="120"/>
    </w:pPr>
    <w:rPr>
      <w:rFonts w:ascii="Liberation Sans" w:eastAsia="Microsoft YaHei" w:hAnsi="Liberation Sans" w:cs="Arial"/>
      <w:sz w:val="28"/>
      <w:szCs w:val="28"/>
    </w:rPr>
  </w:style>
  <w:style w:type="paragraph" w:styleId="BodyText">
    <w:name w:val="Body Text"/>
    <w:basedOn w:val="Normal"/>
    <w:rsid w:val="00AB7D95"/>
    <w:pPr>
      <w:spacing w:after="140" w:line="288" w:lineRule="auto"/>
    </w:pPr>
  </w:style>
  <w:style w:type="paragraph" w:styleId="List">
    <w:name w:val="List"/>
    <w:basedOn w:val="BodyText"/>
    <w:rsid w:val="00AB7D95"/>
    <w:rPr>
      <w:rFonts w:cs="Arial"/>
    </w:rPr>
  </w:style>
  <w:style w:type="paragraph" w:styleId="Caption">
    <w:name w:val="caption"/>
    <w:basedOn w:val="Normal"/>
    <w:qFormat/>
    <w:rsid w:val="00AB7D95"/>
    <w:pPr>
      <w:suppressLineNumbers/>
      <w:spacing w:before="120" w:after="120"/>
    </w:pPr>
    <w:rPr>
      <w:rFonts w:cs="Arial"/>
      <w:i/>
      <w:iCs/>
    </w:rPr>
  </w:style>
  <w:style w:type="paragraph" w:customStyle="1" w:styleId="Index">
    <w:name w:val="Index"/>
    <w:basedOn w:val="Normal"/>
    <w:qFormat/>
    <w:rsid w:val="00AB7D95"/>
    <w:pPr>
      <w:suppressLineNumbers/>
    </w:pPr>
    <w:rPr>
      <w:rFonts w:cs="Arial"/>
    </w:rPr>
  </w:style>
  <w:style w:type="paragraph" w:styleId="BalloonText">
    <w:name w:val="Balloon Text"/>
    <w:basedOn w:val="Normal"/>
    <w:qFormat/>
    <w:rsid w:val="00AB7D95"/>
    <w:rPr>
      <w:rFonts w:ascii="Tahoma" w:hAnsi="Tahoma" w:cs="Tahoma"/>
      <w:sz w:val="16"/>
      <w:szCs w:val="16"/>
    </w:rPr>
  </w:style>
  <w:style w:type="paragraph" w:customStyle="1" w:styleId="DarkList-Accent51">
    <w:name w:val="Dark List - Accent 51"/>
    <w:basedOn w:val="Normal"/>
    <w:qFormat/>
    <w:rsid w:val="00AB7D95"/>
    <w:pPr>
      <w:ind w:left="720"/>
    </w:pPr>
  </w:style>
  <w:style w:type="paragraph" w:customStyle="1" w:styleId="LightList-Accent51">
    <w:name w:val="Light List - Accent 51"/>
    <w:basedOn w:val="Normal"/>
    <w:qFormat/>
    <w:rsid w:val="00AB7D95"/>
    <w:pPr>
      <w:ind w:left="720"/>
    </w:pPr>
  </w:style>
  <w:style w:type="paragraph" w:customStyle="1" w:styleId="MediumList2-Accent41">
    <w:name w:val="Medium List 2 - Accent 41"/>
    <w:basedOn w:val="Normal"/>
    <w:qFormat/>
    <w:rsid w:val="00AB7D95"/>
    <w:pPr>
      <w:ind w:left="720"/>
    </w:pPr>
  </w:style>
  <w:style w:type="paragraph" w:customStyle="1" w:styleId="ColorfulShading-Accent31">
    <w:name w:val="Colorful Shading - Accent 31"/>
    <w:basedOn w:val="Normal"/>
    <w:qFormat/>
    <w:rsid w:val="00AB7D95"/>
    <w:pPr>
      <w:ind w:left="720"/>
    </w:pPr>
  </w:style>
  <w:style w:type="paragraph" w:customStyle="1" w:styleId="LightGrid-Accent31">
    <w:name w:val="Light Grid - Accent 31"/>
    <w:basedOn w:val="Normal"/>
    <w:qFormat/>
    <w:rsid w:val="00AB7D95"/>
    <w:pPr>
      <w:ind w:left="720"/>
    </w:pPr>
  </w:style>
  <w:style w:type="paragraph" w:customStyle="1" w:styleId="MediumGrid1-Accent21">
    <w:name w:val="Medium Grid 1 - Accent 21"/>
    <w:basedOn w:val="Normal"/>
    <w:qFormat/>
    <w:rsid w:val="00AB7D95"/>
    <w:pPr>
      <w:ind w:left="720"/>
    </w:pPr>
  </w:style>
  <w:style w:type="paragraph" w:styleId="Header">
    <w:name w:val="header"/>
    <w:basedOn w:val="Normal"/>
    <w:rsid w:val="00AB7D95"/>
    <w:pPr>
      <w:tabs>
        <w:tab w:val="center" w:pos="4153"/>
        <w:tab w:val="right" w:pos="8306"/>
      </w:tabs>
    </w:pPr>
  </w:style>
  <w:style w:type="paragraph" w:styleId="Footer">
    <w:name w:val="footer"/>
    <w:basedOn w:val="Normal"/>
    <w:rsid w:val="00AB7D95"/>
    <w:pPr>
      <w:tabs>
        <w:tab w:val="center" w:pos="4153"/>
        <w:tab w:val="right" w:pos="8306"/>
      </w:tabs>
    </w:pPr>
  </w:style>
  <w:style w:type="paragraph" w:styleId="CommentText">
    <w:name w:val="annotation text"/>
    <w:basedOn w:val="Normal"/>
    <w:qFormat/>
    <w:rsid w:val="00AB7D95"/>
    <w:rPr>
      <w:sz w:val="20"/>
      <w:szCs w:val="20"/>
    </w:rPr>
  </w:style>
  <w:style w:type="paragraph" w:styleId="CommentSubject">
    <w:name w:val="annotation subject"/>
    <w:basedOn w:val="CommentText"/>
    <w:next w:val="CommentText"/>
    <w:qFormat/>
    <w:rsid w:val="00AB7D95"/>
    <w:rPr>
      <w:b/>
      <w:bCs/>
    </w:rPr>
  </w:style>
  <w:style w:type="paragraph" w:customStyle="1" w:styleId="TableContents">
    <w:name w:val="Table Contents"/>
    <w:basedOn w:val="Normal"/>
    <w:qFormat/>
    <w:rsid w:val="00AB7D95"/>
    <w:pPr>
      <w:suppressLineNumbers/>
    </w:pPr>
  </w:style>
  <w:style w:type="paragraph" w:customStyle="1" w:styleId="TableHeading">
    <w:name w:val="Table Heading"/>
    <w:basedOn w:val="TableContents"/>
    <w:qFormat/>
    <w:rsid w:val="00AB7D95"/>
    <w:pPr>
      <w:jc w:val="center"/>
    </w:pPr>
    <w:rPr>
      <w:b/>
      <w:bCs/>
    </w:rPr>
  </w:style>
  <w:style w:type="numbering" w:customStyle="1" w:styleId="WW8Num1">
    <w:name w:val="WW8Num1"/>
    <w:qFormat/>
    <w:rsid w:val="00AB7D95"/>
  </w:style>
  <w:style w:type="numbering" w:customStyle="1" w:styleId="WW8Num2">
    <w:name w:val="WW8Num2"/>
    <w:qFormat/>
    <w:rsid w:val="00AB7D95"/>
  </w:style>
  <w:style w:type="numbering" w:customStyle="1" w:styleId="WW8Num3">
    <w:name w:val="WW8Num3"/>
    <w:qFormat/>
    <w:rsid w:val="00AB7D95"/>
  </w:style>
  <w:style w:type="numbering" w:customStyle="1" w:styleId="WW8Num4">
    <w:name w:val="WW8Num4"/>
    <w:qFormat/>
    <w:rsid w:val="00AB7D95"/>
  </w:style>
  <w:style w:type="numbering" w:customStyle="1" w:styleId="WW8Num5">
    <w:name w:val="WW8Num5"/>
    <w:qFormat/>
    <w:rsid w:val="00AB7D95"/>
  </w:style>
  <w:style w:type="numbering" w:customStyle="1" w:styleId="WW8Num6">
    <w:name w:val="WW8Num6"/>
    <w:qFormat/>
    <w:rsid w:val="00AB7D95"/>
  </w:style>
  <w:style w:type="numbering" w:customStyle="1" w:styleId="WW8Num7">
    <w:name w:val="WW8Num7"/>
    <w:qFormat/>
    <w:rsid w:val="00AB7D95"/>
  </w:style>
  <w:style w:type="numbering" w:customStyle="1" w:styleId="WW8Num8">
    <w:name w:val="WW8Num8"/>
    <w:qFormat/>
    <w:rsid w:val="00AB7D95"/>
  </w:style>
  <w:style w:type="numbering" w:customStyle="1" w:styleId="WW8Num9">
    <w:name w:val="WW8Num9"/>
    <w:qFormat/>
    <w:rsid w:val="00AB7D95"/>
  </w:style>
  <w:style w:type="numbering" w:customStyle="1" w:styleId="WW8Num10">
    <w:name w:val="WW8Num10"/>
    <w:qFormat/>
    <w:rsid w:val="00AB7D95"/>
  </w:style>
  <w:style w:type="numbering" w:customStyle="1" w:styleId="WW8Num11">
    <w:name w:val="WW8Num11"/>
    <w:qFormat/>
    <w:rsid w:val="00AB7D95"/>
  </w:style>
  <w:style w:type="paragraph" w:styleId="ListParagraph">
    <w:name w:val="List Paragraph"/>
    <w:basedOn w:val="Normal"/>
    <w:uiPriority w:val="34"/>
    <w:qFormat/>
    <w:rsid w:val="00115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380173">
      <w:bodyDiv w:val="1"/>
      <w:marLeft w:val="0"/>
      <w:marRight w:val="0"/>
      <w:marTop w:val="0"/>
      <w:marBottom w:val="0"/>
      <w:divBdr>
        <w:top w:val="none" w:sz="0" w:space="0" w:color="auto"/>
        <w:left w:val="none" w:sz="0" w:space="0" w:color="auto"/>
        <w:bottom w:val="none" w:sz="0" w:space="0" w:color="auto"/>
        <w:right w:val="none" w:sz="0" w:space="0" w:color="auto"/>
      </w:divBdr>
    </w:div>
    <w:div w:id="1715158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E1491-A660-4714-9E65-2A89F2307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2769</Words>
  <Characters>15786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Homerton Children’s Centre</vt:lpstr>
    </vt:vector>
  </TitlesOfParts>
  <Company>Homerton Nursery</Company>
  <LinksUpToDate>false</LinksUpToDate>
  <CharactersWithSpaces>18518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Homerton Children’s Centre</dc:title>
  <dc:creator>ssmith.cbp</dc:creator>
  <cp:lastModifiedBy>Rob Barton</cp:lastModifiedBy>
  <cp:revision>4</cp:revision>
  <cp:lastPrinted>2014-03-25T15:38:00Z</cp:lastPrinted>
  <dcterms:created xsi:type="dcterms:W3CDTF">2018-07-12T12:06:00Z</dcterms:created>
  <dcterms:modified xsi:type="dcterms:W3CDTF">2018-07-18T10:52:00Z</dcterms:modified>
  <dc:language>en-GB</dc:language>
</cp:coreProperties>
</file>